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F7823" w14:textId="77777777" w:rsidR="00D76723" w:rsidRDefault="00D76723" w:rsidP="0066142C">
      <w:pPr>
        <w:pStyle w:val="NormalWeb"/>
        <w:rPr>
          <w:b/>
        </w:rPr>
      </w:pPr>
    </w:p>
    <w:p w14:paraId="4920B9EB" w14:textId="77777777" w:rsidR="0066142C" w:rsidRPr="0066142C" w:rsidRDefault="0066142C" w:rsidP="0066142C">
      <w:pPr>
        <w:pStyle w:val="NormalWeb"/>
        <w:rPr>
          <w:b/>
        </w:rPr>
      </w:pPr>
      <w:r w:rsidRPr="0066142C">
        <w:rPr>
          <w:b/>
        </w:rPr>
        <w:t xml:space="preserve">Página de cortesía </w:t>
      </w:r>
    </w:p>
    <w:p w14:paraId="07895919" w14:textId="77777777" w:rsidR="0066142C" w:rsidRDefault="0066142C" w:rsidP="0066142C">
      <w:pPr>
        <w:pStyle w:val="NormalWeb"/>
      </w:pPr>
    </w:p>
    <w:p w14:paraId="3B2BB6B3" w14:textId="77777777" w:rsidR="0066142C" w:rsidRDefault="0066142C" w:rsidP="0066142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i/>
          <w:sz w:val="24"/>
          <w:lang w:val="es-ES_tradnl" w:eastAsia="en-US"/>
        </w:rPr>
      </w:pPr>
      <w:r>
        <w:rPr>
          <w:rFonts w:ascii="Times New Roman" w:eastAsiaTheme="minorHAnsi" w:hAnsi="Times New Roman"/>
          <w:i/>
          <w:sz w:val="24"/>
          <w:lang w:val="es-ES_tradnl" w:eastAsia="en-US"/>
        </w:rPr>
        <w:t xml:space="preserve">Don, juego y capital. </w:t>
      </w:r>
      <w:r w:rsidRPr="00595EFE">
        <w:rPr>
          <w:rFonts w:ascii="Times New Roman" w:eastAsiaTheme="minorHAnsi" w:hAnsi="Times New Roman"/>
          <w:i/>
          <w:sz w:val="24"/>
          <w:lang w:val="es-ES_tradnl" w:eastAsia="en-US"/>
        </w:rPr>
        <w:t>Interpretaciones a</w:t>
      </w:r>
      <w:r>
        <w:rPr>
          <w:rFonts w:ascii="Times New Roman" w:eastAsiaTheme="minorHAnsi" w:hAnsi="Times New Roman"/>
          <w:i/>
          <w:sz w:val="24"/>
          <w:lang w:val="es-ES_tradnl" w:eastAsia="en-US"/>
        </w:rPr>
        <w:t xml:space="preserve">ntropológicas a los intercambios de oro en Yves Klein, Joseph </w:t>
      </w:r>
      <w:proofErr w:type="spellStart"/>
      <w:r>
        <w:rPr>
          <w:rFonts w:ascii="Times New Roman" w:eastAsiaTheme="minorHAnsi" w:hAnsi="Times New Roman"/>
          <w:i/>
          <w:sz w:val="24"/>
          <w:lang w:val="es-ES_tradnl" w:eastAsia="en-US"/>
        </w:rPr>
        <w:t>Beuys</w:t>
      </w:r>
      <w:proofErr w:type="spellEnd"/>
      <w:r>
        <w:rPr>
          <w:rFonts w:ascii="Times New Roman" w:eastAsiaTheme="minorHAnsi" w:hAnsi="Times New Roman"/>
          <w:i/>
          <w:sz w:val="24"/>
          <w:lang w:val="es-ES_tradnl" w:eastAsia="en-US"/>
        </w:rPr>
        <w:t xml:space="preserve"> y Sam </w:t>
      </w:r>
      <w:proofErr w:type="spellStart"/>
      <w:r>
        <w:rPr>
          <w:rFonts w:ascii="Times New Roman" w:eastAsiaTheme="minorHAnsi" w:hAnsi="Times New Roman"/>
          <w:i/>
          <w:sz w:val="24"/>
          <w:lang w:val="es-ES_tradnl" w:eastAsia="en-US"/>
        </w:rPr>
        <w:t>Keller</w:t>
      </w:r>
      <w:proofErr w:type="spellEnd"/>
      <w:r>
        <w:rPr>
          <w:rFonts w:ascii="Times New Roman" w:eastAsiaTheme="minorHAnsi" w:hAnsi="Times New Roman"/>
          <w:i/>
          <w:sz w:val="24"/>
          <w:lang w:val="es-ES_tradnl" w:eastAsia="en-US"/>
        </w:rPr>
        <w:t xml:space="preserve">. </w:t>
      </w:r>
    </w:p>
    <w:p w14:paraId="170CC7B9" w14:textId="77777777" w:rsidR="0066142C" w:rsidRPr="00595EFE" w:rsidRDefault="0066142C" w:rsidP="0066142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i/>
          <w:sz w:val="24"/>
          <w:lang w:val="en-US" w:eastAsia="en-US"/>
        </w:rPr>
      </w:pPr>
      <w:r>
        <w:rPr>
          <w:rFonts w:ascii="Times New Roman" w:eastAsiaTheme="minorHAnsi" w:hAnsi="Times New Roman"/>
          <w:i/>
          <w:sz w:val="24"/>
          <w:lang w:val="en-US" w:eastAsia="en-US"/>
        </w:rPr>
        <w:t xml:space="preserve">Gift, </w:t>
      </w:r>
      <w:r w:rsidRPr="007D6C9B">
        <w:rPr>
          <w:rFonts w:ascii="Times New Roman" w:eastAsiaTheme="minorHAnsi" w:hAnsi="Times New Roman"/>
          <w:i/>
          <w:sz w:val="24"/>
          <w:lang w:val="en-US" w:eastAsia="en-US"/>
        </w:rPr>
        <w:t xml:space="preserve">play and capital. </w:t>
      </w:r>
      <w:r w:rsidRPr="00595EFE">
        <w:rPr>
          <w:rFonts w:ascii="Times New Roman" w:eastAsiaTheme="minorHAnsi" w:hAnsi="Times New Roman"/>
          <w:i/>
          <w:sz w:val="24"/>
          <w:lang w:val="en-US" w:eastAsia="en-US"/>
        </w:rPr>
        <w:t>Anthropological interpretations for the</w:t>
      </w:r>
      <w:r>
        <w:rPr>
          <w:rFonts w:ascii="Times New Roman" w:eastAsiaTheme="minorHAnsi" w:hAnsi="Times New Roman"/>
          <w:i/>
          <w:sz w:val="24"/>
          <w:lang w:val="en-US" w:eastAsia="en-US"/>
        </w:rPr>
        <w:t xml:space="preserve"> exchange of gold in Yves Klein, Joseph Beuys and James Lee </w:t>
      </w:r>
      <w:proofErr w:type="spellStart"/>
      <w:r>
        <w:rPr>
          <w:rFonts w:ascii="Times New Roman" w:eastAsiaTheme="minorHAnsi" w:hAnsi="Times New Roman"/>
          <w:i/>
          <w:sz w:val="24"/>
          <w:lang w:val="en-US" w:eastAsia="en-US"/>
        </w:rPr>
        <w:t>Byars</w:t>
      </w:r>
      <w:proofErr w:type="spellEnd"/>
    </w:p>
    <w:p w14:paraId="6056BDC0" w14:textId="77777777" w:rsidR="00D76723" w:rsidRPr="00704EFB" w:rsidRDefault="00D76723" w:rsidP="00D76723">
      <w:pPr>
        <w:pStyle w:val="p1"/>
        <w:spacing w:line="360" w:lineRule="auto"/>
        <w:jc w:val="both"/>
        <w:rPr>
          <w:rFonts w:ascii="Times New Roman" w:eastAsia="Times New Roman" w:hAnsi="Times New Roman"/>
          <w:sz w:val="24"/>
          <w:lang w:val="en-US"/>
        </w:rPr>
      </w:pPr>
    </w:p>
    <w:p w14:paraId="7ABA5BC4" w14:textId="77777777" w:rsidR="00D76723" w:rsidRDefault="003C78B1" w:rsidP="00D76723">
      <w:pPr>
        <w:pStyle w:val="p1"/>
        <w:spacing w:line="360" w:lineRule="auto"/>
        <w:jc w:val="both"/>
      </w:pPr>
      <w:r w:rsidRPr="003C78B1">
        <w:rPr>
          <w:rFonts w:ascii="Times New Roman" w:eastAsia="Times New Roman" w:hAnsi="Times New Roman"/>
          <w:sz w:val="24"/>
        </w:rPr>
        <w:t>D</w:t>
      </w:r>
      <w:r>
        <w:rPr>
          <w:rFonts w:ascii="Times New Roman" w:eastAsia="Times New Roman" w:hAnsi="Times New Roman"/>
          <w:sz w:val="24"/>
        </w:rPr>
        <w:t xml:space="preserve">iana Angoso es Doctora Cum Laude en Historia del Arte por la UCM </w:t>
      </w:r>
      <w:r w:rsidRPr="003C78B1">
        <w:rPr>
          <w:rFonts w:ascii="Times New Roman" w:eastAsia="Times New Roman" w:hAnsi="Times New Roman"/>
          <w:sz w:val="24"/>
        </w:rPr>
        <w:t xml:space="preserve">Historia del Arte Contemporáneo y Diplomada en Restauración de pintura por el </w:t>
      </w:r>
      <w:proofErr w:type="spellStart"/>
      <w:r w:rsidRPr="003C78B1">
        <w:rPr>
          <w:rFonts w:ascii="Times New Roman" w:eastAsia="Times New Roman" w:hAnsi="Times New Roman"/>
          <w:sz w:val="24"/>
        </w:rPr>
        <w:t>Istituto</w:t>
      </w:r>
      <w:proofErr w:type="spellEnd"/>
      <w:r w:rsidRPr="003C78B1">
        <w:rPr>
          <w:rFonts w:ascii="Times New Roman" w:eastAsia="Times New Roman" w:hAnsi="Times New Roman"/>
          <w:sz w:val="24"/>
        </w:rPr>
        <w:t xml:space="preserve"> per </w:t>
      </w:r>
      <w:proofErr w:type="spellStart"/>
      <w:r w:rsidRPr="003C78B1">
        <w:rPr>
          <w:rFonts w:ascii="Times New Roman" w:eastAsia="Times New Roman" w:hAnsi="Times New Roman"/>
          <w:sz w:val="24"/>
        </w:rPr>
        <w:t>l’Arte</w:t>
      </w:r>
      <w:proofErr w:type="spellEnd"/>
      <w:r w:rsidRPr="003C78B1">
        <w:rPr>
          <w:rFonts w:ascii="Times New Roman" w:eastAsia="Times New Roman" w:hAnsi="Times New Roman"/>
          <w:sz w:val="24"/>
        </w:rPr>
        <w:t xml:space="preserve"> e </w:t>
      </w:r>
      <w:proofErr w:type="spellStart"/>
      <w:r w:rsidRPr="003C78B1">
        <w:rPr>
          <w:rFonts w:ascii="Times New Roman" w:eastAsia="Times New Roman" w:hAnsi="Times New Roman"/>
          <w:sz w:val="24"/>
        </w:rPr>
        <w:t>il</w:t>
      </w:r>
      <w:proofErr w:type="spellEnd"/>
      <w:r w:rsidRPr="003C78B1">
        <w:rPr>
          <w:rFonts w:ascii="Times New Roman" w:eastAsia="Times New Roman" w:hAnsi="Times New Roman"/>
          <w:sz w:val="24"/>
        </w:rPr>
        <w:t xml:space="preserve"> Restauro de Florencia. </w:t>
      </w:r>
      <w:r w:rsidR="00D76723">
        <w:rPr>
          <w:rFonts w:ascii="Times New Roman" w:eastAsia="Times New Roman" w:hAnsi="Times New Roman"/>
          <w:sz w:val="24"/>
        </w:rPr>
        <w:t xml:space="preserve">Actualmente, dirige el </w:t>
      </w:r>
      <w:r>
        <w:rPr>
          <w:rFonts w:ascii="Times New Roman" w:eastAsia="Times New Roman" w:hAnsi="Times New Roman"/>
          <w:sz w:val="24"/>
        </w:rPr>
        <w:t xml:space="preserve">Máster en </w:t>
      </w:r>
      <w:r w:rsidRPr="003C78B1">
        <w:rPr>
          <w:rFonts w:ascii="Times New Roman" w:eastAsia="Times New Roman" w:hAnsi="Times New Roman"/>
          <w:sz w:val="24"/>
        </w:rPr>
        <w:t>Mercado de</w:t>
      </w:r>
      <w:r>
        <w:rPr>
          <w:rFonts w:ascii="Times New Roman" w:eastAsia="Times New Roman" w:hAnsi="Times New Roman"/>
          <w:sz w:val="24"/>
        </w:rPr>
        <w:t xml:space="preserve">l Arte y Gestión de EE. </w:t>
      </w:r>
      <w:r w:rsidR="00D76723">
        <w:rPr>
          <w:rFonts w:ascii="Times New Roman" w:eastAsia="Times New Roman" w:hAnsi="Times New Roman"/>
          <w:sz w:val="24"/>
        </w:rPr>
        <w:t xml:space="preserve">RR. y es profesora de Arte Contemporáneo. Miembro del grupo de investigación Estudios Transversales en Creación Contemporánea, sus áreas de interés son la antropología del arte, los Nuevos Materialismos y el arte digital. Entre sus publicaciones destacan (Técnicas artísticas, </w:t>
      </w:r>
      <w:proofErr w:type="spellStart"/>
      <w:r w:rsidR="00D76723">
        <w:rPr>
          <w:rFonts w:ascii="Times New Roman" w:eastAsia="Times New Roman" w:hAnsi="Times New Roman"/>
          <w:sz w:val="24"/>
        </w:rPr>
        <w:t>Akal</w:t>
      </w:r>
      <w:proofErr w:type="spellEnd"/>
      <w:r w:rsidR="00D76723">
        <w:rPr>
          <w:rFonts w:ascii="Times New Roman" w:eastAsia="Times New Roman" w:hAnsi="Times New Roman"/>
          <w:sz w:val="24"/>
        </w:rPr>
        <w:t>, 2005) y artículos cómo El oro como material cultural en el arte contemporáneo (MATS, 2016)</w:t>
      </w:r>
    </w:p>
    <w:p w14:paraId="5A5F796B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</w:p>
    <w:p w14:paraId="1BC1EA98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</w:p>
    <w:p w14:paraId="79519232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Universidad Nebrija de Madrid</w:t>
      </w:r>
    </w:p>
    <w:p w14:paraId="49628538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Facultad de Comunicación y Artes</w:t>
      </w:r>
    </w:p>
    <w:p w14:paraId="639D9553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Departamento de Artes</w:t>
      </w:r>
    </w:p>
    <w:p w14:paraId="2F768525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Campus Dehesa de la Villa</w:t>
      </w:r>
    </w:p>
    <w:p w14:paraId="70DE96CF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Calle Pirineos 55</w:t>
      </w:r>
    </w:p>
    <w:p w14:paraId="02A296F4" w14:textId="50B8DB1E" w:rsidR="00704EFB" w:rsidRDefault="00704EFB" w:rsidP="00704EFB">
      <w:pPr>
        <w:autoSpaceDE w:val="0"/>
        <w:autoSpaceDN w:val="0"/>
        <w:rPr>
          <w:rFonts w:ascii="Times New Roman" w:eastAsiaTheme="minorEastAsia" w:hAnsi="Times New Roman"/>
          <w:noProof/>
          <w:sz w:val="32"/>
          <w:szCs w:val="32"/>
          <w:lang w:val="es-ES_tradnl" w:eastAsia="es-ES_tradnl"/>
        </w:rPr>
      </w:pPr>
      <w:r>
        <w:rPr>
          <w:rFonts w:ascii="Georgia" w:eastAsiaTheme="minorEastAsia" w:hAnsi="Georgia"/>
          <w:noProof/>
          <w:lang w:eastAsia="es-ES_tradnl"/>
        </w:rPr>
        <w:t>28040  – Madrid</w:t>
      </w:r>
      <w:bookmarkStart w:id="0" w:name="_GoBack"/>
      <w:bookmarkEnd w:id="0"/>
    </w:p>
    <w:p w14:paraId="264C7026" w14:textId="77777777" w:rsidR="00D76723" w:rsidRPr="00704EFB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eastAsia="es-ES_tradnl"/>
        </w:rPr>
      </w:pPr>
    </w:p>
    <w:p w14:paraId="5D77197A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 xml:space="preserve">España </w:t>
      </w:r>
    </w:p>
    <w:p w14:paraId="5E648115" w14:textId="77777777" w:rsidR="00704EFB" w:rsidRDefault="00D76723" w:rsidP="00704EFB">
      <w:pPr>
        <w:autoSpaceDE w:val="0"/>
        <w:autoSpaceDN w:val="0"/>
        <w:rPr>
          <w:rFonts w:ascii="Times New Roman" w:eastAsiaTheme="minorEastAsia" w:hAnsi="Times New Roman"/>
          <w:noProof/>
          <w:sz w:val="32"/>
          <w:szCs w:val="32"/>
          <w:lang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Teléfono</w:t>
      </w:r>
      <w:r w:rsidR="00704EFB">
        <w:rPr>
          <w:rFonts w:ascii="Times New Roman" w:eastAsia="Times New Roman" w:hAnsi="Times New Roman"/>
          <w:sz w:val="24"/>
          <w:lang w:val="es-ES_tradnl" w:eastAsia="es-ES_tradnl"/>
        </w:rPr>
        <w:t xml:space="preserve"> </w:t>
      </w:r>
      <w:r w:rsidR="00704EFB">
        <w:rPr>
          <w:rFonts w:ascii="MS Mincho" w:eastAsia="MS Mincho" w:hAnsi="MS Mincho" w:hint="eastAsia"/>
          <w:noProof/>
          <w:lang w:eastAsia="es-ES_tradnl"/>
        </w:rPr>
        <w:t> </w:t>
      </w:r>
      <w:r w:rsidR="00704EFB">
        <w:rPr>
          <w:rFonts w:ascii="Georgia" w:eastAsiaTheme="minorEastAsia" w:hAnsi="Georgia"/>
          <w:noProof/>
          <w:lang w:eastAsia="es-ES_tradnl"/>
        </w:rPr>
        <w:t>(+34) 91 452 11 00 (ext. 2879)</w:t>
      </w:r>
    </w:p>
    <w:p w14:paraId="3D193596" w14:textId="4652CD10" w:rsidR="00D76723" w:rsidRDefault="00704EFB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(+34) 609722634</w:t>
      </w:r>
    </w:p>
    <w:p w14:paraId="0B299449" w14:textId="77777777" w:rsidR="00D76723" w:rsidRDefault="00704EFB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hyperlink r:id="rId4" w:history="1">
        <w:r w:rsidR="00D76723" w:rsidRPr="004D0C68">
          <w:rPr>
            <w:rStyle w:val="Hipervnculo"/>
            <w:rFonts w:ascii="Times New Roman" w:eastAsia="Times New Roman" w:hAnsi="Times New Roman"/>
            <w:sz w:val="24"/>
            <w:lang w:val="es-ES_tradnl" w:eastAsia="es-ES_tradnl"/>
          </w:rPr>
          <w:t>dangoso@nebrija.es</w:t>
        </w:r>
      </w:hyperlink>
    </w:p>
    <w:p w14:paraId="552A715C" w14:textId="77777777" w:rsidR="00D76723" w:rsidRDefault="00D76723" w:rsidP="00D76723">
      <w:pPr>
        <w:spacing w:line="360" w:lineRule="auto"/>
        <w:jc w:val="both"/>
        <w:rPr>
          <w:rFonts w:ascii="Times New Roman" w:eastAsia="Times New Roman" w:hAnsi="Times New Roman"/>
          <w:sz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lang w:val="es-ES_tradnl" w:eastAsia="es-ES_tradnl"/>
        </w:rPr>
        <w:t>contacto</w:t>
      </w:r>
    </w:p>
    <w:p w14:paraId="584BC324" w14:textId="77777777" w:rsidR="0066142C" w:rsidRPr="00D76723" w:rsidRDefault="0066142C" w:rsidP="0066142C">
      <w:pPr>
        <w:pStyle w:val="NormalWeb"/>
      </w:pPr>
    </w:p>
    <w:p w14:paraId="6D8A2B6B" w14:textId="77777777" w:rsidR="001C5FDB" w:rsidRPr="0066142C" w:rsidRDefault="00704EFB">
      <w:pPr>
        <w:rPr>
          <w:lang w:val="es-ES_tradnl"/>
        </w:rPr>
      </w:pPr>
    </w:p>
    <w:sectPr w:rsidR="001C5FDB" w:rsidRPr="0066142C" w:rsidSect="005F2C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C"/>
    <w:rsid w:val="00003729"/>
    <w:rsid w:val="000049E6"/>
    <w:rsid w:val="0001758A"/>
    <w:rsid w:val="000204CD"/>
    <w:rsid w:val="00020626"/>
    <w:rsid w:val="0002209A"/>
    <w:rsid w:val="00024377"/>
    <w:rsid w:val="00031EF6"/>
    <w:rsid w:val="000404A1"/>
    <w:rsid w:val="0004095E"/>
    <w:rsid w:val="000474C5"/>
    <w:rsid w:val="00051211"/>
    <w:rsid w:val="00060399"/>
    <w:rsid w:val="0007624C"/>
    <w:rsid w:val="000803BA"/>
    <w:rsid w:val="00081681"/>
    <w:rsid w:val="000901B5"/>
    <w:rsid w:val="000921C3"/>
    <w:rsid w:val="00093BA9"/>
    <w:rsid w:val="00094405"/>
    <w:rsid w:val="000975B6"/>
    <w:rsid w:val="000A1359"/>
    <w:rsid w:val="000A214A"/>
    <w:rsid w:val="000A22B9"/>
    <w:rsid w:val="000A7A6C"/>
    <w:rsid w:val="000B0373"/>
    <w:rsid w:val="000B35F1"/>
    <w:rsid w:val="000B75CC"/>
    <w:rsid w:val="000C1119"/>
    <w:rsid w:val="0010463B"/>
    <w:rsid w:val="00126233"/>
    <w:rsid w:val="001271CB"/>
    <w:rsid w:val="00134916"/>
    <w:rsid w:val="001407CF"/>
    <w:rsid w:val="001546E7"/>
    <w:rsid w:val="00156FBE"/>
    <w:rsid w:val="0016302E"/>
    <w:rsid w:val="00174B2F"/>
    <w:rsid w:val="00180AE2"/>
    <w:rsid w:val="00180F83"/>
    <w:rsid w:val="001903F4"/>
    <w:rsid w:val="001A07E5"/>
    <w:rsid w:val="001C11D8"/>
    <w:rsid w:val="001F4D27"/>
    <w:rsid w:val="001F6C56"/>
    <w:rsid w:val="00200914"/>
    <w:rsid w:val="00210209"/>
    <w:rsid w:val="00212EE7"/>
    <w:rsid w:val="00213B4B"/>
    <w:rsid w:val="00216F4B"/>
    <w:rsid w:val="00222FEA"/>
    <w:rsid w:val="00235887"/>
    <w:rsid w:val="00242B72"/>
    <w:rsid w:val="00261048"/>
    <w:rsid w:val="0028339C"/>
    <w:rsid w:val="00286732"/>
    <w:rsid w:val="002A0F5D"/>
    <w:rsid w:val="002A79B2"/>
    <w:rsid w:val="002C071C"/>
    <w:rsid w:val="002D1208"/>
    <w:rsid w:val="002D2D7F"/>
    <w:rsid w:val="002E0AF6"/>
    <w:rsid w:val="002E3C6B"/>
    <w:rsid w:val="002E6D79"/>
    <w:rsid w:val="0030346E"/>
    <w:rsid w:val="00303A8F"/>
    <w:rsid w:val="00310C35"/>
    <w:rsid w:val="00316BC2"/>
    <w:rsid w:val="00334829"/>
    <w:rsid w:val="003356DE"/>
    <w:rsid w:val="0033572C"/>
    <w:rsid w:val="003375C4"/>
    <w:rsid w:val="00347E75"/>
    <w:rsid w:val="003578C0"/>
    <w:rsid w:val="00372B6D"/>
    <w:rsid w:val="003A1DBB"/>
    <w:rsid w:val="003B15DA"/>
    <w:rsid w:val="003B4B0B"/>
    <w:rsid w:val="003B6EB8"/>
    <w:rsid w:val="003B7E2C"/>
    <w:rsid w:val="003C4F44"/>
    <w:rsid w:val="003C78B1"/>
    <w:rsid w:val="003D69EC"/>
    <w:rsid w:val="003D7B5D"/>
    <w:rsid w:val="003F618B"/>
    <w:rsid w:val="003F6D0D"/>
    <w:rsid w:val="003F716E"/>
    <w:rsid w:val="00406DF9"/>
    <w:rsid w:val="0041581A"/>
    <w:rsid w:val="00420DEF"/>
    <w:rsid w:val="00430462"/>
    <w:rsid w:val="00436E47"/>
    <w:rsid w:val="00437289"/>
    <w:rsid w:val="00445A76"/>
    <w:rsid w:val="00450D02"/>
    <w:rsid w:val="00454C76"/>
    <w:rsid w:val="00466BE4"/>
    <w:rsid w:val="00470900"/>
    <w:rsid w:val="004745B2"/>
    <w:rsid w:val="00474A6E"/>
    <w:rsid w:val="00480487"/>
    <w:rsid w:val="0048460E"/>
    <w:rsid w:val="004862C2"/>
    <w:rsid w:val="00487E69"/>
    <w:rsid w:val="00492334"/>
    <w:rsid w:val="00494D35"/>
    <w:rsid w:val="00495979"/>
    <w:rsid w:val="004A57D3"/>
    <w:rsid w:val="004A6D5C"/>
    <w:rsid w:val="004E6051"/>
    <w:rsid w:val="004F054C"/>
    <w:rsid w:val="005159C7"/>
    <w:rsid w:val="00515BD5"/>
    <w:rsid w:val="0052523D"/>
    <w:rsid w:val="00531B5E"/>
    <w:rsid w:val="005337CF"/>
    <w:rsid w:val="005339B7"/>
    <w:rsid w:val="0054397A"/>
    <w:rsid w:val="005520DC"/>
    <w:rsid w:val="00554CD4"/>
    <w:rsid w:val="0055512F"/>
    <w:rsid w:val="00555B06"/>
    <w:rsid w:val="005673DD"/>
    <w:rsid w:val="005800DE"/>
    <w:rsid w:val="00581554"/>
    <w:rsid w:val="00584621"/>
    <w:rsid w:val="00592F8D"/>
    <w:rsid w:val="005A3905"/>
    <w:rsid w:val="005B1B82"/>
    <w:rsid w:val="005B78B8"/>
    <w:rsid w:val="005C3B13"/>
    <w:rsid w:val="005C6C0A"/>
    <w:rsid w:val="005D0A55"/>
    <w:rsid w:val="005D279C"/>
    <w:rsid w:val="005F0505"/>
    <w:rsid w:val="005F2C7F"/>
    <w:rsid w:val="006021E4"/>
    <w:rsid w:val="006138B8"/>
    <w:rsid w:val="00630B70"/>
    <w:rsid w:val="00630DF3"/>
    <w:rsid w:val="006330C2"/>
    <w:rsid w:val="00633BA3"/>
    <w:rsid w:val="00636DB4"/>
    <w:rsid w:val="006575C6"/>
    <w:rsid w:val="0066142C"/>
    <w:rsid w:val="006635CF"/>
    <w:rsid w:val="00693A51"/>
    <w:rsid w:val="0069415B"/>
    <w:rsid w:val="006A1085"/>
    <w:rsid w:val="006A170B"/>
    <w:rsid w:val="006A4911"/>
    <w:rsid w:val="006B6BC8"/>
    <w:rsid w:val="006C32FB"/>
    <w:rsid w:val="006D4E23"/>
    <w:rsid w:val="006F19BF"/>
    <w:rsid w:val="006F52BA"/>
    <w:rsid w:val="00701F09"/>
    <w:rsid w:val="00703D8B"/>
    <w:rsid w:val="00704EFB"/>
    <w:rsid w:val="00706463"/>
    <w:rsid w:val="00724F17"/>
    <w:rsid w:val="0074453D"/>
    <w:rsid w:val="007579BF"/>
    <w:rsid w:val="00757C56"/>
    <w:rsid w:val="0076122D"/>
    <w:rsid w:val="007654B1"/>
    <w:rsid w:val="00792D04"/>
    <w:rsid w:val="007A1E72"/>
    <w:rsid w:val="007A2696"/>
    <w:rsid w:val="007A5661"/>
    <w:rsid w:val="007B20BA"/>
    <w:rsid w:val="007C685E"/>
    <w:rsid w:val="007F138E"/>
    <w:rsid w:val="00811BC8"/>
    <w:rsid w:val="00842282"/>
    <w:rsid w:val="0084271B"/>
    <w:rsid w:val="00853B35"/>
    <w:rsid w:val="00857E30"/>
    <w:rsid w:val="0086399A"/>
    <w:rsid w:val="00863C43"/>
    <w:rsid w:val="00870885"/>
    <w:rsid w:val="00873CF6"/>
    <w:rsid w:val="00877890"/>
    <w:rsid w:val="00887AD7"/>
    <w:rsid w:val="00894E86"/>
    <w:rsid w:val="008B22C0"/>
    <w:rsid w:val="008B431C"/>
    <w:rsid w:val="008D439C"/>
    <w:rsid w:val="008E62C9"/>
    <w:rsid w:val="008E7EA3"/>
    <w:rsid w:val="008F1A78"/>
    <w:rsid w:val="008F3DDA"/>
    <w:rsid w:val="008F6557"/>
    <w:rsid w:val="00900EA3"/>
    <w:rsid w:val="009062AC"/>
    <w:rsid w:val="009124E8"/>
    <w:rsid w:val="009446F9"/>
    <w:rsid w:val="009506C5"/>
    <w:rsid w:val="009533EC"/>
    <w:rsid w:val="0096470A"/>
    <w:rsid w:val="00965129"/>
    <w:rsid w:val="009879C5"/>
    <w:rsid w:val="00990A45"/>
    <w:rsid w:val="009961AA"/>
    <w:rsid w:val="00997954"/>
    <w:rsid w:val="009A1CFF"/>
    <w:rsid w:val="009B2EE1"/>
    <w:rsid w:val="009C6A17"/>
    <w:rsid w:val="009E00CA"/>
    <w:rsid w:val="009E0726"/>
    <w:rsid w:val="009E0943"/>
    <w:rsid w:val="009F6A3B"/>
    <w:rsid w:val="009F73E9"/>
    <w:rsid w:val="00A00FAE"/>
    <w:rsid w:val="00A20AE2"/>
    <w:rsid w:val="00A21248"/>
    <w:rsid w:val="00A40B13"/>
    <w:rsid w:val="00A456DA"/>
    <w:rsid w:val="00A50F81"/>
    <w:rsid w:val="00A54789"/>
    <w:rsid w:val="00A56F1D"/>
    <w:rsid w:val="00A676D7"/>
    <w:rsid w:val="00A732A9"/>
    <w:rsid w:val="00A85493"/>
    <w:rsid w:val="00A91B03"/>
    <w:rsid w:val="00AB0D9D"/>
    <w:rsid w:val="00AB3AEF"/>
    <w:rsid w:val="00AC3D86"/>
    <w:rsid w:val="00AD2E8D"/>
    <w:rsid w:val="00AE476B"/>
    <w:rsid w:val="00AE4B8F"/>
    <w:rsid w:val="00AE4D5D"/>
    <w:rsid w:val="00AE5322"/>
    <w:rsid w:val="00AF40C9"/>
    <w:rsid w:val="00AF6618"/>
    <w:rsid w:val="00B05F26"/>
    <w:rsid w:val="00B17C7E"/>
    <w:rsid w:val="00B17D4E"/>
    <w:rsid w:val="00B2044B"/>
    <w:rsid w:val="00B211EE"/>
    <w:rsid w:val="00B23E01"/>
    <w:rsid w:val="00B244FB"/>
    <w:rsid w:val="00B37757"/>
    <w:rsid w:val="00B43137"/>
    <w:rsid w:val="00B46381"/>
    <w:rsid w:val="00B54204"/>
    <w:rsid w:val="00B57668"/>
    <w:rsid w:val="00B64469"/>
    <w:rsid w:val="00B8662D"/>
    <w:rsid w:val="00B92473"/>
    <w:rsid w:val="00BA0D22"/>
    <w:rsid w:val="00BA4C44"/>
    <w:rsid w:val="00BB3269"/>
    <w:rsid w:val="00BB4171"/>
    <w:rsid w:val="00BB7310"/>
    <w:rsid w:val="00BC5109"/>
    <w:rsid w:val="00BE020F"/>
    <w:rsid w:val="00BE04E2"/>
    <w:rsid w:val="00BF0BF1"/>
    <w:rsid w:val="00C029B4"/>
    <w:rsid w:val="00C148C9"/>
    <w:rsid w:val="00C205E7"/>
    <w:rsid w:val="00C24708"/>
    <w:rsid w:val="00C30320"/>
    <w:rsid w:val="00C3668C"/>
    <w:rsid w:val="00C41C2B"/>
    <w:rsid w:val="00C43A71"/>
    <w:rsid w:val="00C5744D"/>
    <w:rsid w:val="00C6183C"/>
    <w:rsid w:val="00C62351"/>
    <w:rsid w:val="00C661B7"/>
    <w:rsid w:val="00C9483D"/>
    <w:rsid w:val="00C95DC7"/>
    <w:rsid w:val="00CA5732"/>
    <w:rsid w:val="00CB5534"/>
    <w:rsid w:val="00CC1D1F"/>
    <w:rsid w:val="00CE39A8"/>
    <w:rsid w:val="00D043AC"/>
    <w:rsid w:val="00D10A07"/>
    <w:rsid w:val="00D20BCC"/>
    <w:rsid w:val="00D2476F"/>
    <w:rsid w:val="00D271D5"/>
    <w:rsid w:val="00D42315"/>
    <w:rsid w:val="00D546F2"/>
    <w:rsid w:val="00D54875"/>
    <w:rsid w:val="00D73E88"/>
    <w:rsid w:val="00D76723"/>
    <w:rsid w:val="00D86136"/>
    <w:rsid w:val="00D94642"/>
    <w:rsid w:val="00DA460A"/>
    <w:rsid w:val="00DA6017"/>
    <w:rsid w:val="00DA7601"/>
    <w:rsid w:val="00DA7727"/>
    <w:rsid w:val="00DB7A2C"/>
    <w:rsid w:val="00DC435E"/>
    <w:rsid w:val="00DD5D38"/>
    <w:rsid w:val="00DE083C"/>
    <w:rsid w:val="00E04863"/>
    <w:rsid w:val="00E06725"/>
    <w:rsid w:val="00E161D9"/>
    <w:rsid w:val="00E21C63"/>
    <w:rsid w:val="00E21F9F"/>
    <w:rsid w:val="00E319F7"/>
    <w:rsid w:val="00E3407B"/>
    <w:rsid w:val="00E72B1F"/>
    <w:rsid w:val="00E76ACE"/>
    <w:rsid w:val="00E7716A"/>
    <w:rsid w:val="00E834ED"/>
    <w:rsid w:val="00E83597"/>
    <w:rsid w:val="00E90EE9"/>
    <w:rsid w:val="00EB73E4"/>
    <w:rsid w:val="00EC309B"/>
    <w:rsid w:val="00EC6C9B"/>
    <w:rsid w:val="00EE1DDA"/>
    <w:rsid w:val="00EF5509"/>
    <w:rsid w:val="00EF6DF6"/>
    <w:rsid w:val="00F01217"/>
    <w:rsid w:val="00F105DF"/>
    <w:rsid w:val="00F12B0E"/>
    <w:rsid w:val="00F1563D"/>
    <w:rsid w:val="00F40C30"/>
    <w:rsid w:val="00F40FFF"/>
    <w:rsid w:val="00F41B63"/>
    <w:rsid w:val="00F5162A"/>
    <w:rsid w:val="00F5711D"/>
    <w:rsid w:val="00F65E2A"/>
    <w:rsid w:val="00F74268"/>
    <w:rsid w:val="00F74F20"/>
    <w:rsid w:val="00F75966"/>
    <w:rsid w:val="00F92403"/>
    <w:rsid w:val="00F950AE"/>
    <w:rsid w:val="00FA156B"/>
    <w:rsid w:val="00FA4098"/>
    <w:rsid w:val="00FA43D1"/>
    <w:rsid w:val="00FC6CE8"/>
    <w:rsid w:val="00FD7050"/>
    <w:rsid w:val="00FD78AD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D10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74268"/>
    <w:rPr>
      <w:rFonts w:ascii="Roboto Regular" w:eastAsia="ＭＳ 明朝" w:hAnsi="Roboto Regular" w:cs="Times New Roman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3">
    <w:name w:val="toc 3"/>
    <w:basedOn w:val="Normal"/>
    <w:next w:val="Normal"/>
    <w:autoRedefine/>
    <w:uiPriority w:val="39"/>
    <w:unhideWhenUsed/>
    <w:qFormat/>
    <w:rsid w:val="00F74268"/>
    <w:pPr>
      <w:spacing w:after="100"/>
      <w:ind w:left="708"/>
      <w:jc w:val="both"/>
    </w:pPr>
    <w:rPr>
      <w:color w:val="C00000"/>
    </w:rPr>
  </w:style>
  <w:style w:type="paragraph" w:styleId="NormalWeb">
    <w:name w:val="Normal (Web)"/>
    <w:basedOn w:val="Normal"/>
    <w:uiPriority w:val="99"/>
    <w:semiHidden/>
    <w:unhideWhenUsed/>
    <w:rsid w:val="0066142C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3C78B1"/>
    <w:rPr>
      <w:i/>
      <w:iCs/>
    </w:rPr>
  </w:style>
  <w:style w:type="paragraph" w:customStyle="1" w:styleId="p1">
    <w:name w:val="p1"/>
    <w:basedOn w:val="Normal"/>
    <w:rsid w:val="00D76723"/>
    <w:rPr>
      <w:rFonts w:ascii="Helvetica" w:eastAsiaTheme="minorHAnsi" w:hAnsi="Helvetica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D76723"/>
    <w:pPr>
      <w:spacing w:line="182" w:lineRule="atLeast"/>
      <w:jc w:val="both"/>
    </w:pPr>
    <w:rPr>
      <w:rFonts w:ascii="Helvetica" w:eastAsiaTheme="minorHAnsi" w:hAnsi="Helvetica"/>
      <w:sz w:val="23"/>
      <w:szCs w:val="23"/>
      <w:lang w:val="es-ES_tradnl" w:eastAsia="es-ES_tradnl"/>
    </w:rPr>
  </w:style>
  <w:style w:type="paragraph" w:customStyle="1" w:styleId="p3">
    <w:name w:val="p3"/>
    <w:basedOn w:val="Normal"/>
    <w:rsid w:val="00D76723"/>
    <w:pPr>
      <w:spacing w:line="182" w:lineRule="atLeast"/>
      <w:jc w:val="both"/>
    </w:pPr>
    <w:rPr>
      <w:rFonts w:ascii="Helvetica" w:eastAsiaTheme="minorHAnsi" w:hAnsi="Helvetica"/>
      <w:sz w:val="17"/>
      <w:szCs w:val="17"/>
      <w:lang w:val="es-ES_tradnl" w:eastAsia="es-ES_tradnl"/>
    </w:rPr>
  </w:style>
  <w:style w:type="paragraph" w:customStyle="1" w:styleId="p4">
    <w:name w:val="p4"/>
    <w:basedOn w:val="Normal"/>
    <w:rsid w:val="00D76723"/>
    <w:pPr>
      <w:spacing w:line="167" w:lineRule="atLeast"/>
    </w:pPr>
    <w:rPr>
      <w:rFonts w:ascii="Helvetica" w:eastAsiaTheme="minorHAnsi" w:hAnsi="Helvetica"/>
      <w:sz w:val="17"/>
      <w:szCs w:val="17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D76723"/>
  </w:style>
  <w:style w:type="character" w:styleId="Hipervnculo">
    <w:name w:val="Hyperlink"/>
    <w:basedOn w:val="Fuentedeprrafopredeter"/>
    <w:uiPriority w:val="99"/>
    <w:unhideWhenUsed/>
    <w:rsid w:val="00D76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ngoso@nebrija.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Angoso de Guzman</dc:creator>
  <cp:keywords/>
  <dc:description/>
  <cp:lastModifiedBy>Diana Angoso de Guzman</cp:lastModifiedBy>
  <cp:revision>2</cp:revision>
  <dcterms:created xsi:type="dcterms:W3CDTF">2018-02-28T20:55:00Z</dcterms:created>
  <dcterms:modified xsi:type="dcterms:W3CDTF">2018-02-28T20:55:00Z</dcterms:modified>
</cp:coreProperties>
</file>