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19D3B1" w14:textId="77777777" w:rsidR="00386DD8" w:rsidRPr="00006A12" w:rsidRDefault="00A93395" w:rsidP="00B6292C">
      <w:pPr>
        <w:spacing w:line="360" w:lineRule="auto"/>
        <w:ind w:right="-7" w:firstLine="284"/>
        <w:jc w:val="center"/>
        <w:rPr>
          <w:rFonts w:ascii="Times New Roman" w:hAnsi="Times New Roman"/>
        </w:rPr>
      </w:pPr>
      <w:r>
        <w:rPr>
          <w:rFonts w:ascii="Times New Roman" w:hAnsi="Times New Roman" w:cs="Times New Roman"/>
        </w:rPr>
        <w:t xml:space="preserve">MÁS QUE FLORES. </w:t>
      </w:r>
      <w:r w:rsidR="00386DD8" w:rsidRPr="00386DD8">
        <w:rPr>
          <w:rFonts w:ascii="Times New Roman" w:hAnsi="Times New Roman" w:cs="Times New Roman"/>
        </w:rPr>
        <w:t xml:space="preserve">NOVEDADES SOBRE </w:t>
      </w:r>
      <w:r>
        <w:rPr>
          <w:rFonts w:ascii="Times New Roman" w:hAnsi="Times New Roman" w:cs="Times New Roman"/>
        </w:rPr>
        <w:t>LA TRAYECTORIA Y PRODUCCIÓN ARTÍSTICA DEL PINTOR</w:t>
      </w:r>
      <w:r w:rsidR="00386DD8" w:rsidRPr="00386DD8">
        <w:rPr>
          <w:rFonts w:ascii="Times New Roman" w:hAnsi="Times New Roman" w:cs="Times New Roman"/>
        </w:rPr>
        <w:t xml:space="preserve"> JOSÉ </w:t>
      </w:r>
      <w:proofErr w:type="spellStart"/>
      <w:r w:rsidR="00386DD8" w:rsidRPr="00386DD8">
        <w:rPr>
          <w:rFonts w:ascii="Times New Roman" w:hAnsi="Times New Roman" w:cs="Times New Roman"/>
        </w:rPr>
        <w:t>ROMÁ</w:t>
      </w:r>
      <w:proofErr w:type="spellEnd"/>
      <w:r w:rsidR="00386DD8" w:rsidRPr="00386DD8">
        <w:rPr>
          <w:rFonts w:ascii="Times New Roman" w:hAnsi="Times New Roman" w:cs="Times New Roman"/>
        </w:rPr>
        <w:t xml:space="preserve"> (</w:t>
      </w:r>
      <w:r>
        <w:rPr>
          <w:rFonts w:ascii="Times New Roman" w:hAnsi="Times New Roman" w:cs="Times New Roman"/>
        </w:rPr>
        <w:t xml:space="preserve">VALENCIA, </w:t>
      </w:r>
      <w:r w:rsidR="00386DD8" w:rsidRPr="00386DD8">
        <w:rPr>
          <w:rFonts w:ascii="Times New Roman" w:hAnsi="Times New Roman" w:cs="Times New Roman"/>
        </w:rPr>
        <w:t>1784-1852)</w:t>
      </w:r>
    </w:p>
    <w:p w14:paraId="72DB19F2" w14:textId="77777777" w:rsidR="00C853B0" w:rsidRDefault="00C853B0" w:rsidP="00B6292C">
      <w:pPr>
        <w:spacing w:line="360" w:lineRule="auto"/>
        <w:ind w:right="-7" w:firstLine="284"/>
        <w:jc w:val="center"/>
        <w:rPr>
          <w:rFonts w:ascii="Times New Roman" w:hAnsi="Times New Roman" w:cs="Times New Roman"/>
        </w:rPr>
      </w:pPr>
    </w:p>
    <w:p w14:paraId="5A7F414A" w14:textId="77777777" w:rsidR="00C853B0" w:rsidRPr="00055313" w:rsidRDefault="00C853B0" w:rsidP="00B6292C">
      <w:pPr>
        <w:spacing w:line="360" w:lineRule="auto"/>
        <w:ind w:right="-7" w:firstLine="284"/>
        <w:jc w:val="center"/>
        <w:rPr>
          <w:rFonts w:ascii="Times New Roman" w:hAnsi="Times New Roman" w:cs="Times New Roman"/>
          <w:i/>
        </w:rPr>
      </w:pPr>
      <w:r w:rsidRPr="00055313">
        <w:rPr>
          <w:rFonts w:ascii="Times New Roman" w:hAnsi="Times New Roman" w:cs="Times New Roman"/>
          <w:i/>
        </w:rPr>
        <w:t xml:space="preserve">MORE </w:t>
      </w:r>
      <w:proofErr w:type="spellStart"/>
      <w:r w:rsidRPr="00055313">
        <w:rPr>
          <w:rFonts w:ascii="Times New Roman" w:hAnsi="Times New Roman" w:cs="Times New Roman"/>
          <w:i/>
        </w:rPr>
        <w:t>THAN</w:t>
      </w:r>
      <w:proofErr w:type="spellEnd"/>
      <w:r w:rsidRPr="00055313">
        <w:rPr>
          <w:rFonts w:ascii="Times New Roman" w:hAnsi="Times New Roman" w:cs="Times New Roman"/>
          <w:i/>
        </w:rPr>
        <w:t xml:space="preserve"> </w:t>
      </w:r>
      <w:proofErr w:type="spellStart"/>
      <w:r w:rsidRPr="00055313">
        <w:rPr>
          <w:rFonts w:ascii="Times New Roman" w:hAnsi="Times New Roman" w:cs="Times New Roman"/>
          <w:i/>
        </w:rPr>
        <w:t>FLOWERS</w:t>
      </w:r>
      <w:proofErr w:type="spellEnd"/>
      <w:r w:rsidRPr="00055313">
        <w:rPr>
          <w:rFonts w:ascii="Times New Roman" w:hAnsi="Times New Roman" w:cs="Times New Roman"/>
          <w:i/>
        </w:rPr>
        <w:t xml:space="preserve">. NEWS </w:t>
      </w:r>
      <w:proofErr w:type="spellStart"/>
      <w:r w:rsidRPr="00055313">
        <w:rPr>
          <w:rFonts w:ascii="Times New Roman" w:hAnsi="Times New Roman" w:cs="Times New Roman"/>
          <w:i/>
        </w:rPr>
        <w:t>ABOUT</w:t>
      </w:r>
      <w:proofErr w:type="spellEnd"/>
      <w:r w:rsidRPr="00055313">
        <w:rPr>
          <w:rFonts w:ascii="Times New Roman" w:hAnsi="Times New Roman" w:cs="Times New Roman"/>
          <w:i/>
        </w:rPr>
        <w:t xml:space="preserve"> </w:t>
      </w:r>
      <w:proofErr w:type="spellStart"/>
      <w:r w:rsidRPr="00055313">
        <w:rPr>
          <w:rFonts w:ascii="Times New Roman" w:hAnsi="Times New Roman" w:cs="Times New Roman"/>
          <w:i/>
        </w:rPr>
        <w:t>THE</w:t>
      </w:r>
      <w:proofErr w:type="spellEnd"/>
      <w:r w:rsidRPr="00055313">
        <w:rPr>
          <w:rFonts w:ascii="Times New Roman" w:hAnsi="Times New Roman" w:cs="Times New Roman"/>
          <w:i/>
        </w:rPr>
        <w:t xml:space="preserve"> </w:t>
      </w:r>
      <w:proofErr w:type="spellStart"/>
      <w:r w:rsidRPr="00055313">
        <w:rPr>
          <w:rFonts w:ascii="Times New Roman" w:hAnsi="Times New Roman" w:cs="Times New Roman"/>
          <w:i/>
        </w:rPr>
        <w:t>HISTORY</w:t>
      </w:r>
      <w:proofErr w:type="spellEnd"/>
      <w:r w:rsidRPr="00055313">
        <w:rPr>
          <w:rFonts w:ascii="Times New Roman" w:hAnsi="Times New Roman" w:cs="Times New Roman"/>
          <w:i/>
        </w:rPr>
        <w:t xml:space="preserve"> AND </w:t>
      </w:r>
      <w:proofErr w:type="spellStart"/>
      <w:r w:rsidRPr="00055313">
        <w:rPr>
          <w:rFonts w:ascii="Times New Roman" w:hAnsi="Times New Roman" w:cs="Times New Roman"/>
          <w:i/>
        </w:rPr>
        <w:t>ARTISTIC</w:t>
      </w:r>
      <w:proofErr w:type="spellEnd"/>
      <w:r w:rsidRPr="00055313">
        <w:rPr>
          <w:rFonts w:ascii="Times New Roman" w:hAnsi="Times New Roman" w:cs="Times New Roman"/>
          <w:i/>
        </w:rPr>
        <w:t xml:space="preserve"> </w:t>
      </w:r>
      <w:proofErr w:type="spellStart"/>
      <w:r w:rsidRPr="00055313">
        <w:rPr>
          <w:rFonts w:ascii="Times New Roman" w:hAnsi="Times New Roman" w:cs="Times New Roman"/>
          <w:i/>
        </w:rPr>
        <w:t>PRODUCTION</w:t>
      </w:r>
      <w:proofErr w:type="spellEnd"/>
      <w:r w:rsidRPr="00055313">
        <w:rPr>
          <w:rFonts w:ascii="Times New Roman" w:hAnsi="Times New Roman" w:cs="Times New Roman"/>
          <w:i/>
        </w:rPr>
        <w:t xml:space="preserve"> OF </w:t>
      </w:r>
      <w:proofErr w:type="spellStart"/>
      <w:r w:rsidRPr="00055313">
        <w:rPr>
          <w:rFonts w:ascii="Times New Roman" w:hAnsi="Times New Roman" w:cs="Times New Roman"/>
          <w:i/>
        </w:rPr>
        <w:t>THE</w:t>
      </w:r>
      <w:proofErr w:type="spellEnd"/>
      <w:r w:rsidRPr="00055313">
        <w:rPr>
          <w:rFonts w:ascii="Times New Roman" w:hAnsi="Times New Roman" w:cs="Times New Roman"/>
          <w:i/>
        </w:rPr>
        <w:t xml:space="preserve"> </w:t>
      </w:r>
      <w:proofErr w:type="spellStart"/>
      <w:r w:rsidRPr="00055313">
        <w:rPr>
          <w:rFonts w:ascii="Times New Roman" w:hAnsi="Times New Roman" w:cs="Times New Roman"/>
          <w:i/>
        </w:rPr>
        <w:t>PAINTER</w:t>
      </w:r>
      <w:proofErr w:type="spellEnd"/>
      <w:r w:rsidRPr="00055313">
        <w:rPr>
          <w:rFonts w:ascii="Times New Roman" w:hAnsi="Times New Roman" w:cs="Times New Roman"/>
          <w:i/>
        </w:rPr>
        <w:t xml:space="preserve"> JOSÉ </w:t>
      </w:r>
      <w:proofErr w:type="spellStart"/>
      <w:r w:rsidRPr="00055313">
        <w:rPr>
          <w:rFonts w:ascii="Times New Roman" w:hAnsi="Times New Roman" w:cs="Times New Roman"/>
          <w:i/>
        </w:rPr>
        <w:t>ROMÁ</w:t>
      </w:r>
      <w:proofErr w:type="spellEnd"/>
      <w:r w:rsidRPr="00055313">
        <w:rPr>
          <w:rFonts w:ascii="Times New Roman" w:hAnsi="Times New Roman" w:cs="Times New Roman"/>
          <w:i/>
        </w:rPr>
        <w:t xml:space="preserve"> (VALENCIA, 1784-1852)</w:t>
      </w:r>
    </w:p>
    <w:p w14:paraId="5EF88EC5" w14:textId="77777777" w:rsidR="00C853B0" w:rsidRDefault="00C853B0" w:rsidP="00B6292C">
      <w:pPr>
        <w:spacing w:line="360" w:lineRule="auto"/>
        <w:ind w:right="-7" w:firstLine="284"/>
        <w:jc w:val="both"/>
        <w:rPr>
          <w:rFonts w:ascii="Times New Roman" w:hAnsi="Times New Roman" w:cs="Times New Roman"/>
        </w:rPr>
      </w:pPr>
    </w:p>
    <w:p w14:paraId="008A0213" w14:textId="77777777" w:rsidR="00B521F3" w:rsidRDefault="00C853B0" w:rsidP="00802FAF">
      <w:pPr>
        <w:spacing w:line="360" w:lineRule="auto"/>
        <w:ind w:right="-7" w:firstLine="284"/>
        <w:jc w:val="both"/>
        <w:rPr>
          <w:rFonts w:ascii="Times New Roman" w:hAnsi="Times New Roman" w:cs="Times New Roman"/>
          <w:color w:val="FF0000"/>
        </w:rPr>
      </w:pPr>
      <w:r w:rsidRPr="00C14282">
        <w:rPr>
          <w:rFonts w:ascii="Times New Roman" w:hAnsi="Times New Roman" w:cs="Times New Roman"/>
        </w:rPr>
        <w:t>RESUMEN:</w:t>
      </w:r>
      <w:r w:rsidR="00762D93">
        <w:rPr>
          <w:rFonts w:ascii="Times New Roman" w:hAnsi="Times New Roman" w:cs="Times New Roman"/>
        </w:rPr>
        <w:t xml:space="preserve"> </w:t>
      </w:r>
    </w:p>
    <w:p w14:paraId="497E3299" w14:textId="59F121C7" w:rsidR="00C64A45" w:rsidRDefault="00C64A45" w:rsidP="00802FAF">
      <w:pPr>
        <w:spacing w:line="360" w:lineRule="auto"/>
        <w:ind w:right="-7" w:firstLine="284"/>
        <w:jc w:val="both"/>
        <w:rPr>
          <w:rFonts w:ascii="Times New Roman" w:hAnsi="Times New Roman" w:cs="Times New Roman"/>
          <w:color w:val="FF0000"/>
        </w:rPr>
      </w:pPr>
      <w:r w:rsidRPr="0077384C">
        <w:rPr>
          <w:rFonts w:ascii="Times New Roman" w:hAnsi="Times New Roman" w:cs="Times New Roman"/>
        </w:rPr>
        <w:t>El objetivo del presente artículo es contribuir al conocimiento de la trayectoria académica y de la producción artística de</w:t>
      </w:r>
      <w:r>
        <w:rPr>
          <w:rFonts w:ascii="Times New Roman" w:hAnsi="Times New Roman" w:cs="Times New Roman"/>
        </w:rPr>
        <w:t xml:space="preserve"> José </w:t>
      </w:r>
      <w:proofErr w:type="spellStart"/>
      <w:r>
        <w:rPr>
          <w:rFonts w:ascii="Times New Roman" w:hAnsi="Times New Roman" w:cs="Times New Roman"/>
        </w:rPr>
        <w:t>Romá</w:t>
      </w:r>
      <w:proofErr w:type="spellEnd"/>
      <w:r>
        <w:rPr>
          <w:rFonts w:ascii="Times New Roman" w:hAnsi="Times New Roman" w:cs="Times New Roman"/>
        </w:rPr>
        <w:t>. Se trata de u</w:t>
      </w:r>
      <w:r w:rsidR="007B6A72">
        <w:rPr>
          <w:rFonts w:ascii="Times New Roman" w:hAnsi="Times New Roman" w:cs="Times New Roman"/>
        </w:rPr>
        <w:t>n importante artista</w:t>
      </w:r>
      <w:r w:rsidRPr="0077384C">
        <w:rPr>
          <w:rFonts w:ascii="Times New Roman" w:hAnsi="Times New Roman" w:cs="Times New Roman"/>
        </w:rPr>
        <w:t xml:space="preserve"> de la primera mitad del siglo XIX</w:t>
      </w:r>
      <w:r>
        <w:rPr>
          <w:rFonts w:ascii="Times New Roman" w:hAnsi="Times New Roman" w:cs="Times New Roman"/>
        </w:rPr>
        <w:t>,</w:t>
      </w:r>
      <w:r w:rsidRPr="0077384C">
        <w:rPr>
          <w:rFonts w:ascii="Times New Roman" w:hAnsi="Times New Roman" w:cs="Times New Roman"/>
        </w:rPr>
        <w:t xml:space="preserve"> </w:t>
      </w:r>
      <w:r>
        <w:rPr>
          <w:rFonts w:ascii="Times New Roman" w:hAnsi="Times New Roman" w:cs="Times New Roman"/>
        </w:rPr>
        <w:t>poco conocida</w:t>
      </w:r>
      <w:r w:rsidR="00505C38">
        <w:rPr>
          <w:rFonts w:ascii="Times New Roman" w:hAnsi="Times New Roman" w:cs="Times New Roman"/>
        </w:rPr>
        <w:t xml:space="preserve"> en la actualida</w:t>
      </w:r>
      <w:r w:rsidR="0099377C">
        <w:rPr>
          <w:rFonts w:ascii="Times New Roman" w:hAnsi="Times New Roman" w:cs="Times New Roman"/>
        </w:rPr>
        <w:t>d,</w:t>
      </w:r>
      <w:r w:rsidRPr="0077384C">
        <w:rPr>
          <w:rFonts w:ascii="Times New Roman" w:hAnsi="Times New Roman" w:cs="Times New Roman"/>
        </w:rPr>
        <w:t xml:space="preserve"> </w:t>
      </w:r>
      <w:r w:rsidR="00B55794">
        <w:rPr>
          <w:rFonts w:ascii="Times New Roman" w:hAnsi="Times New Roman" w:cs="Times New Roman"/>
        </w:rPr>
        <w:t xml:space="preserve">principalmente </w:t>
      </w:r>
      <w:r w:rsidRPr="0077384C">
        <w:rPr>
          <w:rFonts w:ascii="Times New Roman" w:hAnsi="Times New Roman" w:cs="Times New Roman"/>
        </w:rPr>
        <w:t xml:space="preserve">por </w:t>
      </w:r>
      <w:r>
        <w:rPr>
          <w:rFonts w:ascii="Times New Roman" w:hAnsi="Times New Roman" w:cs="Times New Roman"/>
        </w:rPr>
        <w:t xml:space="preserve">sus lienzos de flores. Este estudio da a conocer nuevas pruebas </w:t>
      </w:r>
      <w:r w:rsidRPr="0077384C">
        <w:rPr>
          <w:rFonts w:ascii="Times New Roman" w:hAnsi="Times New Roman" w:cs="Times New Roman"/>
        </w:rPr>
        <w:t>documentales que demuestran sus aspiraciones a conver</w:t>
      </w:r>
      <w:r>
        <w:rPr>
          <w:rFonts w:ascii="Times New Roman" w:hAnsi="Times New Roman" w:cs="Times New Roman"/>
        </w:rPr>
        <w:t>tirse en “pintor de Historia”; aporta información sobre</w:t>
      </w:r>
      <w:r w:rsidR="00992256">
        <w:rPr>
          <w:rFonts w:ascii="Times New Roman" w:hAnsi="Times New Roman" w:cs="Times New Roman"/>
        </w:rPr>
        <w:t xml:space="preserve"> su formación y</w:t>
      </w:r>
      <w:r w:rsidRPr="0077384C">
        <w:rPr>
          <w:rFonts w:ascii="Times New Roman" w:hAnsi="Times New Roman" w:cs="Times New Roman"/>
        </w:rPr>
        <w:t xml:space="preserve"> su v</w:t>
      </w:r>
      <w:r>
        <w:rPr>
          <w:rFonts w:ascii="Times New Roman" w:hAnsi="Times New Roman" w:cs="Times New Roman"/>
        </w:rPr>
        <w:t>ariada actividad pictórica e incluye un</w:t>
      </w:r>
      <w:r w:rsidRPr="0077384C">
        <w:rPr>
          <w:rFonts w:ascii="Times New Roman" w:hAnsi="Times New Roman" w:cs="Times New Roman"/>
        </w:rPr>
        <w:t xml:space="preserve"> análisis de u</w:t>
      </w:r>
      <w:r>
        <w:rPr>
          <w:rFonts w:ascii="Times New Roman" w:hAnsi="Times New Roman" w:cs="Times New Roman"/>
        </w:rPr>
        <w:t>na composición de flores hasta ahora desconocida</w:t>
      </w:r>
      <w:r w:rsidRPr="0077384C">
        <w:rPr>
          <w:rFonts w:ascii="Times New Roman" w:hAnsi="Times New Roman" w:cs="Times New Roman"/>
        </w:rPr>
        <w:t>.</w:t>
      </w:r>
    </w:p>
    <w:p w14:paraId="0967EB0F" w14:textId="2F7E746D" w:rsidR="00C853B0" w:rsidRPr="00C14282" w:rsidRDefault="00C853B0" w:rsidP="00802FAF">
      <w:pPr>
        <w:spacing w:line="360" w:lineRule="auto"/>
        <w:ind w:right="-7" w:firstLine="284"/>
        <w:jc w:val="both"/>
        <w:rPr>
          <w:rFonts w:ascii="Times New Roman" w:hAnsi="Times New Roman" w:cs="Times New Roman"/>
        </w:rPr>
      </w:pPr>
      <w:r w:rsidRPr="00C14282">
        <w:rPr>
          <w:rFonts w:ascii="Times New Roman" w:hAnsi="Times New Roman" w:cs="Times New Roman"/>
        </w:rPr>
        <w:t xml:space="preserve">Palabras clave: José </w:t>
      </w:r>
      <w:proofErr w:type="spellStart"/>
      <w:r w:rsidRPr="00C14282">
        <w:rPr>
          <w:rFonts w:ascii="Times New Roman" w:hAnsi="Times New Roman" w:cs="Times New Roman"/>
        </w:rPr>
        <w:t>Romá</w:t>
      </w:r>
      <w:proofErr w:type="spellEnd"/>
      <w:r w:rsidRPr="00C14282">
        <w:rPr>
          <w:rFonts w:ascii="Times New Roman" w:hAnsi="Times New Roman" w:cs="Times New Roman"/>
        </w:rPr>
        <w:t>/ Academ</w:t>
      </w:r>
      <w:r w:rsidR="00055313">
        <w:rPr>
          <w:rFonts w:ascii="Times New Roman" w:hAnsi="Times New Roman" w:cs="Times New Roman"/>
        </w:rPr>
        <w:t>ia de Bellas Artes</w:t>
      </w:r>
      <w:r w:rsidR="00992256">
        <w:rPr>
          <w:rFonts w:ascii="Times New Roman" w:hAnsi="Times New Roman" w:cs="Times New Roman"/>
        </w:rPr>
        <w:t xml:space="preserve"> de Valencia/ s</w:t>
      </w:r>
      <w:r w:rsidRPr="00C14282">
        <w:rPr>
          <w:rFonts w:ascii="Times New Roman" w:hAnsi="Times New Roman" w:cs="Times New Roman"/>
        </w:rPr>
        <w:t xml:space="preserve">iglo XIX/ </w:t>
      </w:r>
      <w:r w:rsidR="005207CB">
        <w:rPr>
          <w:rFonts w:ascii="Times New Roman" w:hAnsi="Times New Roman" w:cs="Times New Roman"/>
        </w:rPr>
        <w:t>Pintura</w:t>
      </w:r>
      <w:r>
        <w:rPr>
          <w:rFonts w:ascii="Times New Roman" w:hAnsi="Times New Roman" w:cs="Times New Roman"/>
        </w:rPr>
        <w:t xml:space="preserve">/ </w:t>
      </w:r>
      <w:r w:rsidR="00992256">
        <w:rPr>
          <w:rFonts w:ascii="Times New Roman" w:hAnsi="Times New Roman" w:cs="Times New Roman"/>
        </w:rPr>
        <w:t>c</w:t>
      </w:r>
      <w:r w:rsidRPr="00C14282">
        <w:rPr>
          <w:rFonts w:ascii="Times New Roman" w:hAnsi="Times New Roman" w:cs="Times New Roman"/>
        </w:rPr>
        <w:t>oleccionismo privado.</w:t>
      </w:r>
    </w:p>
    <w:p w14:paraId="72B1445C" w14:textId="77777777" w:rsidR="00C853B0" w:rsidRDefault="00C853B0" w:rsidP="00B6292C">
      <w:pPr>
        <w:spacing w:line="360" w:lineRule="auto"/>
        <w:ind w:right="-7" w:firstLine="284"/>
        <w:jc w:val="both"/>
        <w:rPr>
          <w:rFonts w:ascii="Times New Roman" w:hAnsi="Times New Roman" w:cs="Times New Roman"/>
        </w:rPr>
      </w:pPr>
      <w:proofErr w:type="spellStart"/>
      <w:r w:rsidRPr="00802FAF">
        <w:rPr>
          <w:rFonts w:ascii="Times New Roman" w:hAnsi="Times New Roman" w:cs="Times New Roman"/>
        </w:rPr>
        <w:t>ABSTRACT</w:t>
      </w:r>
      <w:proofErr w:type="spellEnd"/>
      <w:r w:rsidRPr="00802FAF">
        <w:rPr>
          <w:rFonts w:ascii="Times New Roman" w:hAnsi="Times New Roman" w:cs="Times New Roman"/>
        </w:rPr>
        <w:t>:</w:t>
      </w:r>
      <w:r w:rsidR="00C64A45">
        <w:rPr>
          <w:rFonts w:ascii="Times New Roman" w:hAnsi="Times New Roman" w:cs="Times New Roman"/>
        </w:rPr>
        <w:t xml:space="preserve"> </w:t>
      </w:r>
    </w:p>
    <w:p w14:paraId="15987A2E" w14:textId="77777777" w:rsidR="00C64A45" w:rsidRPr="00802FAF" w:rsidRDefault="00C64A45" w:rsidP="00B6292C">
      <w:pPr>
        <w:spacing w:line="360" w:lineRule="auto"/>
        <w:ind w:right="-7" w:firstLine="284"/>
        <w:jc w:val="both"/>
        <w:rPr>
          <w:rFonts w:ascii="Times New Roman" w:hAnsi="Times New Roman" w:cs="Times New Roman"/>
        </w:rPr>
      </w:pPr>
      <w:proofErr w:type="spellStart"/>
      <w:r>
        <w:rPr>
          <w:rFonts w:ascii="Times New Roman" w:eastAsiaTheme="minorHAnsi" w:hAnsi="Times New Roman" w:cs="Times New Roman"/>
          <w:color w:val="000000"/>
          <w:lang w:eastAsia="es-ES_tradnl"/>
        </w:rPr>
        <w:t>The</w:t>
      </w:r>
      <w:proofErr w:type="spellEnd"/>
      <w:r>
        <w:rPr>
          <w:rFonts w:ascii="Times New Roman" w:eastAsiaTheme="minorHAnsi" w:hAnsi="Times New Roman" w:cs="Times New Roman"/>
          <w:color w:val="000000"/>
          <w:lang w:eastAsia="es-ES_tradnl"/>
        </w:rPr>
        <w:t xml:space="preserve"> </w:t>
      </w:r>
      <w:proofErr w:type="spellStart"/>
      <w:r>
        <w:rPr>
          <w:rFonts w:ascii="Times New Roman" w:eastAsiaTheme="minorHAnsi" w:hAnsi="Times New Roman" w:cs="Times New Roman"/>
          <w:color w:val="000000"/>
          <w:lang w:eastAsia="es-ES_tradnl"/>
        </w:rPr>
        <w:t>goal</w:t>
      </w:r>
      <w:proofErr w:type="spellEnd"/>
      <w:r w:rsidRPr="00F40F64">
        <w:rPr>
          <w:rFonts w:ascii="Times New Roman" w:eastAsiaTheme="minorHAnsi" w:hAnsi="Times New Roman" w:cs="Times New Roman"/>
          <w:color w:val="000000"/>
          <w:lang w:eastAsia="es-ES_tradnl"/>
        </w:rPr>
        <w:t xml:space="preserve"> of </w:t>
      </w:r>
      <w:proofErr w:type="spellStart"/>
      <w:r w:rsidRPr="00F40F64">
        <w:rPr>
          <w:rFonts w:ascii="Times New Roman" w:eastAsiaTheme="minorHAnsi" w:hAnsi="Times New Roman" w:cs="Times New Roman"/>
          <w:color w:val="000000"/>
          <w:lang w:eastAsia="es-ES_tradnl"/>
        </w:rPr>
        <w:t>this</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article</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is</w:t>
      </w:r>
      <w:proofErr w:type="spellEnd"/>
      <w:r w:rsidRPr="00F40F64">
        <w:rPr>
          <w:rFonts w:ascii="Times New Roman" w:eastAsiaTheme="minorHAnsi" w:hAnsi="Times New Roman" w:cs="Times New Roman"/>
          <w:color w:val="000000"/>
          <w:lang w:eastAsia="es-ES_tradnl"/>
        </w:rPr>
        <w:t xml:space="preserve"> to </w:t>
      </w:r>
      <w:proofErr w:type="spellStart"/>
      <w:r w:rsidRPr="00F40F64">
        <w:rPr>
          <w:rFonts w:ascii="Times New Roman" w:eastAsiaTheme="minorHAnsi" w:hAnsi="Times New Roman" w:cs="Times New Roman"/>
          <w:color w:val="000000"/>
          <w:lang w:eastAsia="es-ES_tradnl"/>
        </w:rPr>
        <w:t>expand</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our</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understanding</w:t>
      </w:r>
      <w:proofErr w:type="spellEnd"/>
      <w:r w:rsidRPr="00F40F64">
        <w:rPr>
          <w:rFonts w:ascii="Times New Roman" w:eastAsiaTheme="minorHAnsi" w:hAnsi="Times New Roman" w:cs="Times New Roman"/>
          <w:color w:val="000000"/>
          <w:lang w:eastAsia="es-ES_tradnl"/>
        </w:rPr>
        <w:t xml:space="preserve"> of José </w:t>
      </w:r>
      <w:proofErr w:type="spellStart"/>
      <w:r w:rsidRPr="00F40F64">
        <w:rPr>
          <w:rFonts w:ascii="Times New Roman" w:eastAsiaTheme="minorHAnsi" w:hAnsi="Times New Roman" w:cs="Times New Roman"/>
          <w:color w:val="000000"/>
          <w:lang w:eastAsia="es-ES_tradnl"/>
        </w:rPr>
        <w:t>Romá’s</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academic</w:t>
      </w:r>
      <w:proofErr w:type="spellEnd"/>
      <w:r w:rsidRPr="00F40F64">
        <w:rPr>
          <w:rFonts w:ascii="Times New Roman" w:eastAsiaTheme="minorHAnsi" w:hAnsi="Times New Roman" w:cs="Times New Roman"/>
          <w:color w:val="000000"/>
          <w:lang w:eastAsia="es-ES_tradnl"/>
        </w:rPr>
        <w:t xml:space="preserve"> training and </w:t>
      </w:r>
      <w:proofErr w:type="spellStart"/>
      <w:r w:rsidRPr="00F40F64">
        <w:rPr>
          <w:rFonts w:ascii="Times New Roman" w:eastAsiaTheme="minorHAnsi" w:hAnsi="Times New Roman" w:cs="Times New Roman"/>
          <w:color w:val="000000"/>
          <w:lang w:eastAsia="es-ES_tradnl"/>
        </w:rPr>
        <w:t>artistic</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production</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Romá</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was</w:t>
      </w:r>
      <w:proofErr w:type="spellEnd"/>
      <w:r w:rsidRPr="00F40F64">
        <w:rPr>
          <w:rFonts w:ascii="Times New Roman" w:eastAsiaTheme="minorHAnsi" w:hAnsi="Times New Roman" w:cs="Times New Roman"/>
          <w:color w:val="000000"/>
          <w:lang w:eastAsia="es-ES_tradnl"/>
        </w:rPr>
        <w:t xml:space="preserve"> a </w:t>
      </w:r>
      <w:proofErr w:type="spellStart"/>
      <w:r w:rsidRPr="00F40F64">
        <w:rPr>
          <w:rFonts w:ascii="Times New Roman" w:eastAsiaTheme="minorHAnsi" w:hAnsi="Times New Roman" w:cs="Times New Roman"/>
          <w:color w:val="000000"/>
          <w:lang w:eastAsia="es-ES_tradnl"/>
        </w:rPr>
        <w:t>prominent</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artist</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during</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the</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first</w:t>
      </w:r>
      <w:proofErr w:type="spellEnd"/>
      <w:r>
        <w:rPr>
          <w:rFonts w:ascii="Times New Roman" w:eastAsiaTheme="minorHAnsi" w:hAnsi="Times New Roman" w:cs="Times New Roman"/>
          <w:color w:val="000000"/>
          <w:lang w:eastAsia="es-ES_tradnl"/>
        </w:rPr>
        <w:t xml:space="preserve"> </w:t>
      </w:r>
      <w:proofErr w:type="spellStart"/>
      <w:r>
        <w:rPr>
          <w:rFonts w:ascii="Times New Roman" w:eastAsiaTheme="minorHAnsi" w:hAnsi="Times New Roman" w:cs="Times New Roman"/>
          <w:color w:val="000000"/>
          <w:lang w:eastAsia="es-ES_tradnl"/>
        </w:rPr>
        <w:t>half</w:t>
      </w:r>
      <w:proofErr w:type="spellEnd"/>
      <w:r>
        <w:rPr>
          <w:rFonts w:ascii="Times New Roman" w:eastAsiaTheme="minorHAnsi" w:hAnsi="Times New Roman" w:cs="Times New Roman"/>
          <w:color w:val="000000"/>
          <w:lang w:eastAsia="es-ES_tradnl"/>
        </w:rPr>
        <w:t xml:space="preserve"> of </w:t>
      </w:r>
      <w:proofErr w:type="spellStart"/>
      <w:r>
        <w:rPr>
          <w:rFonts w:ascii="Times New Roman" w:eastAsiaTheme="minorHAnsi" w:hAnsi="Times New Roman" w:cs="Times New Roman"/>
          <w:color w:val="000000"/>
          <w:lang w:eastAsia="es-ES_tradnl"/>
        </w:rPr>
        <w:t>the</w:t>
      </w:r>
      <w:proofErr w:type="spellEnd"/>
      <w:r>
        <w:rPr>
          <w:rFonts w:ascii="Times New Roman" w:eastAsiaTheme="minorHAnsi" w:hAnsi="Times New Roman" w:cs="Times New Roman"/>
          <w:color w:val="000000"/>
          <w:lang w:eastAsia="es-ES_tradnl"/>
        </w:rPr>
        <w:t xml:space="preserve"> </w:t>
      </w:r>
      <w:proofErr w:type="spellStart"/>
      <w:r>
        <w:rPr>
          <w:rFonts w:ascii="Times New Roman" w:eastAsiaTheme="minorHAnsi" w:hAnsi="Times New Roman" w:cs="Times New Roman"/>
          <w:color w:val="000000"/>
          <w:lang w:eastAsia="es-ES_tradnl"/>
        </w:rPr>
        <w:t>nineteenth</w:t>
      </w:r>
      <w:proofErr w:type="spellEnd"/>
      <w:r>
        <w:rPr>
          <w:rFonts w:ascii="Times New Roman" w:eastAsiaTheme="minorHAnsi" w:hAnsi="Times New Roman" w:cs="Times New Roman"/>
          <w:color w:val="000000"/>
          <w:lang w:eastAsia="es-ES_tradnl"/>
        </w:rPr>
        <w:t xml:space="preserve"> </w:t>
      </w:r>
      <w:proofErr w:type="spellStart"/>
      <w:r>
        <w:rPr>
          <w:rFonts w:ascii="Times New Roman" w:eastAsiaTheme="minorHAnsi" w:hAnsi="Times New Roman" w:cs="Times New Roman"/>
          <w:color w:val="000000"/>
          <w:lang w:eastAsia="es-ES_tradnl"/>
        </w:rPr>
        <w:t>century</w:t>
      </w:r>
      <w:proofErr w:type="spellEnd"/>
      <w:r w:rsidRPr="003952CB">
        <w:rPr>
          <w:rFonts w:ascii="Times New Roman" w:eastAsiaTheme="minorHAnsi" w:hAnsi="Times New Roman" w:cs="Times New Roman"/>
          <w:lang w:eastAsia="es-ES_tradnl"/>
        </w:rPr>
        <w:t xml:space="preserve">, </w:t>
      </w:r>
      <w:proofErr w:type="spellStart"/>
      <w:r w:rsidRPr="003952CB">
        <w:rPr>
          <w:rFonts w:ascii="Times New Roman" w:eastAsiaTheme="minorHAnsi" w:hAnsi="Times New Roman" w:cs="Times New Roman"/>
          <w:lang w:eastAsia="es-ES_tradnl"/>
        </w:rPr>
        <w:t>little</w:t>
      </w:r>
      <w:proofErr w:type="spellEnd"/>
      <w:r w:rsidRPr="003952CB">
        <w:rPr>
          <w:rFonts w:ascii="Times New Roman" w:eastAsiaTheme="minorHAnsi" w:hAnsi="Times New Roman" w:cs="Times New Roman"/>
          <w:lang w:eastAsia="es-ES_tradnl"/>
        </w:rPr>
        <w:t xml:space="preserve"> </w:t>
      </w:r>
      <w:proofErr w:type="spellStart"/>
      <w:r w:rsidRPr="00C64A45">
        <w:rPr>
          <w:rFonts w:ascii="Times New Roman" w:eastAsiaTheme="minorHAnsi" w:hAnsi="Times New Roman" w:cs="Times New Roman"/>
          <w:lang w:eastAsia="es-ES_tradnl"/>
        </w:rPr>
        <w:t>known</w:t>
      </w:r>
      <w:proofErr w:type="spellEnd"/>
      <w:r w:rsidRPr="00C64A45">
        <w:rPr>
          <w:rFonts w:ascii="Times New Roman" w:eastAsiaTheme="minorHAnsi" w:hAnsi="Times New Roman" w:cs="Times New Roman"/>
          <w:lang w:eastAsia="es-ES_tradnl"/>
        </w:rPr>
        <w:t xml:space="preserve"> </w:t>
      </w:r>
      <w:proofErr w:type="spellStart"/>
      <w:r w:rsidRPr="00C64A45">
        <w:rPr>
          <w:rFonts w:ascii="Times New Roman" w:eastAsiaTheme="minorHAnsi" w:hAnsi="Times New Roman" w:cs="Times New Roman"/>
          <w:lang w:eastAsia="es-ES_tradnl"/>
        </w:rPr>
        <w:t>today</w:t>
      </w:r>
      <w:proofErr w:type="spellEnd"/>
      <w:r w:rsidRPr="00C64A45">
        <w:rPr>
          <w:rFonts w:ascii="Times New Roman" w:eastAsiaTheme="minorHAnsi" w:hAnsi="Times New Roman" w:cs="Times New Roman"/>
          <w:lang w:eastAsia="es-ES_tradnl"/>
        </w:rPr>
        <w:t xml:space="preserve"> </w:t>
      </w:r>
      <w:proofErr w:type="spellStart"/>
      <w:r w:rsidRPr="00C64A45">
        <w:rPr>
          <w:rFonts w:ascii="Times New Roman" w:eastAsiaTheme="minorHAnsi" w:hAnsi="Times New Roman" w:cs="Times New Roman"/>
          <w:lang w:eastAsia="es-ES_tradnl"/>
        </w:rPr>
        <w:t>mainly</w:t>
      </w:r>
      <w:proofErr w:type="spellEnd"/>
      <w:r w:rsidRPr="00C64A45">
        <w:rPr>
          <w:rFonts w:ascii="Times New Roman" w:eastAsiaTheme="minorHAnsi" w:hAnsi="Times New Roman" w:cs="Times New Roman"/>
          <w:lang w:eastAsia="es-ES_tradnl"/>
        </w:rPr>
        <w:t xml:space="preserve"> </w:t>
      </w:r>
      <w:proofErr w:type="spellStart"/>
      <w:r w:rsidRPr="00C64A45">
        <w:rPr>
          <w:rFonts w:ascii="Times New Roman" w:eastAsiaTheme="minorHAnsi" w:hAnsi="Times New Roman" w:cs="Times New Roman"/>
          <w:lang w:eastAsia="es-ES_tradnl"/>
        </w:rPr>
        <w:t>for</w:t>
      </w:r>
      <w:proofErr w:type="spellEnd"/>
      <w:r w:rsidRPr="00C64A45">
        <w:rPr>
          <w:rFonts w:ascii="Times New Roman" w:eastAsiaTheme="minorHAnsi" w:hAnsi="Times New Roman" w:cs="Times New Roman"/>
          <w:lang w:eastAsia="es-ES_tradnl"/>
        </w:rPr>
        <w:t xml:space="preserve"> </w:t>
      </w:r>
      <w:proofErr w:type="spellStart"/>
      <w:r w:rsidRPr="00C64A45">
        <w:rPr>
          <w:rFonts w:ascii="Times New Roman" w:eastAsiaTheme="minorHAnsi" w:hAnsi="Times New Roman" w:cs="Times New Roman"/>
          <w:lang w:eastAsia="es-ES_tradnl"/>
        </w:rPr>
        <w:t>its</w:t>
      </w:r>
      <w:proofErr w:type="spellEnd"/>
      <w:r w:rsidRPr="00C64A45">
        <w:rPr>
          <w:rFonts w:ascii="Times New Roman" w:eastAsiaTheme="minorHAnsi" w:hAnsi="Times New Roman" w:cs="Times New Roman"/>
          <w:lang w:eastAsia="es-ES_tradnl"/>
        </w:rPr>
        <w:t xml:space="preserve"> </w:t>
      </w:r>
      <w:proofErr w:type="spellStart"/>
      <w:r w:rsidRPr="00C64A45">
        <w:rPr>
          <w:rFonts w:ascii="Times New Roman" w:eastAsiaTheme="minorHAnsi" w:hAnsi="Times New Roman" w:cs="Times New Roman"/>
          <w:lang w:eastAsia="es-ES_tradnl"/>
        </w:rPr>
        <w:t>flower</w:t>
      </w:r>
      <w:proofErr w:type="spellEnd"/>
      <w:r w:rsidRPr="00C64A45">
        <w:rPr>
          <w:rFonts w:ascii="Times New Roman" w:eastAsiaTheme="minorHAnsi" w:hAnsi="Times New Roman" w:cs="Times New Roman"/>
          <w:lang w:eastAsia="es-ES_tradnl"/>
        </w:rPr>
        <w:t xml:space="preserve"> </w:t>
      </w:r>
      <w:proofErr w:type="spellStart"/>
      <w:r w:rsidRPr="00C64A45">
        <w:rPr>
          <w:rFonts w:ascii="Times New Roman" w:eastAsiaTheme="minorHAnsi" w:hAnsi="Times New Roman" w:cs="Times New Roman"/>
          <w:lang w:eastAsia="es-ES_tradnl"/>
        </w:rPr>
        <w:t>canvases</w:t>
      </w:r>
      <w:proofErr w:type="spellEnd"/>
      <w:r w:rsidRPr="00F40F64">
        <w:rPr>
          <w:rFonts w:ascii="Times New Roman" w:eastAsiaTheme="minorHAnsi" w:hAnsi="Times New Roman" w:cs="Times New Roman"/>
          <w:color w:val="000000"/>
          <w:lang w:eastAsia="es-ES_tradnl"/>
        </w:rPr>
        <w:t>. T</w:t>
      </w:r>
      <w:r>
        <w:rPr>
          <w:rFonts w:ascii="Times New Roman" w:eastAsiaTheme="minorHAnsi" w:hAnsi="Times New Roman" w:cs="Times New Roman"/>
          <w:color w:val="000000"/>
          <w:lang w:eastAsia="es-ES_tradnl"/>
        </w:rPr>
        <w:t xml:space="preserve">o </w:t>
      </w:r>
      <w:proofErr w:type="spellStart"/>
      <w:r>
        <w:rPr>
          <w:rFonts w:ascii="Times New Roman" w:eastAsiaTheme="minorHAnsi" w:hAnsi="Times New Roman" w:cs="Times New Roman"/>
          <w:color w:val="000000"/>
          <w:lang w:eastAsia="es-ES_tradnl"/>
        </w:rPr>
        <w:t>this</w:t>
      </w:r>
      <w:proofErr w:type="spellEnd"/>
      <w:r>
        <w:rPr>
          <w:rFonts w:ascii="Times New Roman" w:eastAsiaTheme="minorHAnsi" w:hAnsi="Times New Roman" w:cs="Times New Roman"/>
          <w:color w:val="000000"/>
          <w:lang w:eastAsia="es-ES_tradnl"/>
        </w:rPr>
        <w:t xml:space="preserve"> </w:t>
      </w:r>
      <w:proofErr w:type="spellStart"/>
      <w:r>
        <w:rPr>
          <w:rFonts w:ascii="Times New Roman" w:eastAsiaTheme="minorHAnsi" w:hAnsi="Times New Roman" w:cs="Times New Roman"/>
          <w:color w:val="000000"/>
          <w:lang w:eastAsia="es-ES_tradnl"/>
        </w:rPr>
        <w:t>end</w:t>
      </w:r>
      <w:proofErr w:type="spellEnd"/>
      <w:r>
        <w:rPr>
          <w:rFonts w:ascii="Times New Roman" w:eastAsiaTheme="minorHAnsi" w:hAnsi="Times New Roman" w:cs="Times New Roman"/>
          <w:color w:val="000000"/>
          <w:lang w:eastAsia="es-ES_tradnl"/>
        </w:rPr>
        <w:t xml:space="preserve">, </w:t>
      </w:r>
      <w:proofErr w:type="spellStart"/>
      <w:r>
        <w:rPr>
          <w:rFonts w:ascii="Times New Roman" w:eastAsiaTheme="minorHAnsi" w:hAnsi="Times New Roman" w:cs="Times New Roman"/>
          <w:color w:val="000000"/>
          <w:lang w:eastAsia="es-ES_tradnl"/>
        </w:rPr>
        <w:t>t</w:t>
      </w:r>
      <w:r w:rsidRPr="00F40F64">
        <w:rPr>
          <w:rFonts w:ascii="Times New Roman" w:eastAsiaTheme="minorHAnsi" w:hAnsi="Times New Roman" w:cs="Times New Roman"/>
          <w:color w:val="000000"/>
          <w:lang w:eastAsia="es-ES_tradnl"/>
        </w:rPr>
        <w:t>his</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study</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brings</w:t>
      </w:r>
      <w:proofErr w:type="spellEnd"/>
      <w:r w:rsidRPr="00F40F64">
        <w:rPr>
          <w:rFonts w:ascii="Times New Roman" w:eastAsiaTheme="minorHAnsi" w:hAnsi="Times New Roman" w:cs="Times New Roman"/>
          <w:color w:val="000000"/>
          <w:lang w:eastAsia="es-ES_tradnl"/>
        </w:rPr>
        <w:t xml:space="preserve"> to light new </w:t>
      </w:r>
      <w:proofErr w:type="spellStart"/>
      <w:r w:rsidRPr="00F40F64">
        <w:rPr>
          <w:rFonts w:ascii="Times New Roman" w:eastAsiaTheme="minorHAnsi" w:hAnsi="Times New Roman" w:cs="Times New Roman"/>
          <w:color w:val="000000"/>
          <w:lang w:eastAsia="es-ES_tradnl"/>
        </w:rPr>
        <w:t>documentary</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evidence</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that</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demonstrates</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his</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desire</w:t>
      </w:r>
      <w:proofErr w:type="spellEnd"/>
      <w:r w:rsidRPr="00F40F64">
        <w:rPr>
          <w:rFonts w:ascii="Times New Roman" w:eastAsiaTheme="minorHAnsi" w:hAnsi="Times New Roman" w:cs="Times New Roman"/>
          <w:color w:val="000000"/>
          <w:lang w:eastAsia="es-ES_tradnl"/>
        </w:rPr>
        <w:t xml:space="preserve"> to </w:t>
      </w:r>
      <w:proofErr w:type="spellStart"/>
      <w:r w:rsidRPr="00F40F64">
        <w:rPr>
          <w:rFonts w:ascii="Times New Roman" w:eastAsiaTheme="minorHAnsi" w:hAnsi="Times New Roman" w:cs="Times New Roman"/>
          <w:color w:val="000000"/>
          <w:lang w:eastAsia="es-ES_tradnl"/>
        </w:rPr>
        <w:t>become</w:t>
      </w:r>
      <w:proofErr w:type="spellEnd"/>
      <w:r w:rsidRPr="00F40F64">
        <w:rPr>
          <w:rFonts w:ascii="Times New Roman" w:eastAsiaTheme="minorHAnsi" w:hAnsi="Times New Roman" w:cs="Times New Roman"/>
          <w:color w:val="000000"/>
          <w:lang w:eastAsia="es-ES_tradnl"/>
        </w:rPr>
        <w:t xml:space="preserve"> a </w:t>
      </w:r>
      <w:r>
        <w:rPr>
          <w:rFonts w:ascii="Times New Roman" w:eastAsiaTheme="minorHAnsi" w:hAnsi="Times New Roman" w:cs="Times New Roman"/>
          <w:color w:val="000000"/>
          <w:lang w:eastAsia="es-ES_tradnl"/>
        </w:rPr>
        <w:t>“</w:t>
      </w:r>
      <w:proofErr w:type="spellStart"/>
      <w:r w:rsidRPr="00F40F64">
        <w:rPr>
          <w:rFonts w:ascii="Times New Roman" w:eastAsiaTheme="minorHAnsi" w:hAnsi="Times New Roman" w:cs="Times New Roman"/>
          <w:color w:val="000000"/>
          <w:lang w:eastAsia="es-ES_tradnl"/>
        </w:rPr>
        <w:t>painter</w:t>
      </w:r>
      <w:proofErr w:type="spellEnd"/>
      <w:r w:rsidRPr="00F40F64">
        <w:rPr>
          <w:rFonts w:ascii="Times New Roman" w:eastAsiaTheme="minorHAnsi" w:hAnsi="Times New Roman" w:cs="Times New Roman"/>
          <w:color w:val="000000"/>
          <w:lang w:eastAsia="es-ES_tradnl"/>
        </w:rPr>
        <w:t xml:space="preserve"> of </w:t>
      </w:r>
      <w:proofErr w:type="spellStart"/>
      <w:r w:rsidRPr="00F40F64">
        <w:rPr>
          <w:rFonts w:ascii="Times New Roman" w:eastAsiaTheme="minorHAnsi" w:hAnsi="Times New Roman" w:cs="Times New Roman"/>
          <w:color w:val="000000"/>
          <w:lang w:eastAsia="es-ES_tradnl"/>
        </w:rPr>
        <w:t>historical</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scenes</w:t>
      </w:r>
      <w:proofErr w:type="spellEnd"/>
      <w:r>
        <w:rPr>
          <w:rFonts w:ascii="Times New Roman" w:eastAsiaTheme="minorHAnsi" w:hAnsi="Times New Roman" w:cs="Times New Roman"/>
          <w:color w:val="000000"/>
          <w:lang w:eastAsia="es-ES_tradnl"/>
        </w:rPr>
        <w:t>”</w:t>
      </w:r>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adduces</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information</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concerning</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his</w:t>
      </w:r>
      <w:proofErr w:type="spellEnd"/>
      <w:r w:rsidRPr="00F40F64">
        <w:rPr>
          <w:rFonts w:ascii="Times New Roman" w:eastAsiaTheme="minorHAnsi" w:hAnsi="Times New Roman" w:cs="Times New Roman"/>
          <w:color w:val="000000"/>
          <w:lang w:eastAsia="es-ES_tradnl"/>
        </w:rPr>
        <w:t xml:space="preserve"> training and </w:t>
      </w:r>
      <w:proofErr w:type="spellStart"/>
      <w:r w:rsidRPr="00C64A45">
        <w:rPr>
          <w:rFonts w:ascii="Times New Roman" w:eastAsiaTheme="minorHAnsi" w:hAnsi="Times New Roman" w:cs="Times New Roman"/>
          <w:lang w:eastAsia="es-ES_tradnl"/>
        </w:rPr>
        <w:t>varied</w:t>
      </w:r>
      <w:proofErr w:type="spellEnd"/>
      <w:r w:rsidRPr="00C64A45">
        <w:rPr>
          <w:rFonts w:ascii="Times New Roman" w:eastAsiaTheme="minorHAnsi" w:hAnsi="Times New Roman" w:cs="Times New Roman"/>
          <w:lang w:eastAsia="es-ES_tradnl"/>
        </w:rPr>
        <w:t xml:space="preserve"> </w:t>
      </w:r>
      <w:proofErr w:type="spellStart"/>
      <w:r w:rsidRPr="00C64A45">
        <w:rPr>
          <w:rFonts w:ascii="Times New Roman" w:eastAsiaTheme="minorHAnsi" w:hAnsi="Times New Roman" w:cs="Times New Roman"/>
          <w:lang w:eastAsia="es-ES_tradnl"/>
        </w:rPr>
        <w:t>pictorial</w:t>
      </w:r>
      <w:proofErr w:type="spellEnd"/>
      <w:r w:rsidRPr="00C64A45">
        <w:rPr>
          <w:rFonts w:ascii="Times New Roman" w:eastAsiaTheme="minorHAnsi" w:hAnsi="Times New Roman" w:cs="Times New Roman"/>
          <w:lang w:eastAsia="es-ES_tradnl"/>
        </w:rPr>
        <w:t xml:space="preserve"> </w:t>
      </w:r>
      <w:proofErr w:type="spellStart"/>
      <w:r w:rsidRPr="00C64A45">
        <w:rPr>
          <w:rFonts w:ascii="Times New Roman" w:eastAsiaTheme="minorHAnsi" w:hAnsi="Times New Roman" w:cs="Times New Roman"/>
          <w:lang w:eastAsia="es-ES_tradnl"/>
        </w:rPr>
        <w:t>activity</w:t>
      </w:r>
      <w:proofErr w:type="spellEnd"/>
      <w:r w:rsidRPr="00C64A45">
        <w:rPr>
          <w:rFonts w:ascii="Times New Roman" w:eastAsiaTheme="minorHAnsi" w:hAnsi="Times New Roman" w:cs="Times New Roman"/>
          <w:lang w:eastAsia="es-ES_tradnl"/>
        </w:rPr>
        <w:t xml:space="preserve">, </w:t>
      </w:r>
      <w:r w:rsidRPr="00F40F64">
        <w:rPr>
          <w:rFonts w:ascii="Times New Roman" w:eastAsiaTheme="minorHAnsi" w:hAnsi="Times New Roman" w:cs="Times New Roman"/>
          <w:color w:val="000000"/>
          <w:lang w:eastAsia="es-ES_tradnl"/>
        </w:rPr>
        <w:t xml:space="preserve">and </w:t>
      </w:r>
      <w:proofErr w:type="spellStart"/>
      <w:r w:rsidRPr="00F40F64">
        <w:rPr>
          <w:rFonts w:ascii="Times New Roman" w:eastAsiaTheme="minorHAnsi" w:hAnsi="Times New Roman" w:cs="Times New Roman"/>
          <w:color w:val="000000"/>
          <w:lang w:eastAsia="es-ES_tradnl"/>
        </w:rPr>
        <w:t>includes</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an</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analysis</w:t>
      </w:r>
      <w:proofErr w:type="spellEnd"/>
      <w:r w:rsidRPr="00F40F64">
        <w:rPr>
          <w:rFonts w:ascii="Times New Roman" w:eastAsiaTheme="minorHAnsi" w:hAnsi="Times New Roman" w:cs="Times New Roman"/>
          <w:color w:val="000000"/>
          <w:lang w:eastAsia="es-ES_tradnl"/>
        </w:rPr>
        <w:t xml:space="preserve"> of a </w:t>
      </w:r>
      <w:proofErr w:type="spellStart"/>
      <w:r w:rsidRPr="00F40F64">
        <w:rPr>
          <w:rFonts w:ascii="Times New Roman" w:eastAsiaTheme="minorHAnsi" w:hAnsi="Times New Roman" w:cs="Times New Roman"/>
          <w:color w:val="000000"/>
          <w:lang w:eastAsia="es-ES_tradnl"/>
        </w:rPr>
        <w:t>heretofore</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unknown</w:t>
      </w:r>
      <w:proofErr w:type="spellEnd"/>
      <w:r w:rsidRPr="00F40F64">
        <w:rPr>
          <w:rFonts w:ascii="Times New Roman" w:eastAsiaTheme="minorHAnsi" w:hAnsi="Times New Roman" w:cs="Times New Roman"/>
          <w:color w:val="000000"/>
          <w:lang w:eastAsia="es-ES_tradnl"/>
        </w:rPr>
        <w:t xml:space="preserve"> floral </w:t>
      </w:r>
      <w:proofErr w:type="spellStart"/>
      <w:r w:rsidRPr="00F40F64">
        <w:rPr>
          <w:rFonts w:ascii="Times New Roman" w:eastAsiaTheme="minorHAnsi" w:hAnsi="Times New Roman" w:cs="Times New Roman"/>
          <w:color w:val="000000"/>
          <w:lang w:eastAsia="es-ES_tradnl"/>
        </w:rPr>
        <w:t>composition</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by</w:t>
      </w:r>
      <w:proofErr w:type="spellEnd"/>
      <w:r w:rsidRPr="00F40F64">
        <w:rPr>
          <w:rFonts w:ascii="Times New Roman" w:eastAsiaTheme="minorHAnsi" w:hAnsi="Times New Roman" w:cs="Times New Roman"/>
          <w:color w:val="000000"/>
          <w:lang w:eastAsia="es-ES_tradnl"/>
        </w:rPr>
        <w:t xml:space="preserve"> </w:t>
      </w:r>
      <w:proofErr w:type="spellStart"/>
      <w:r w:rsidRPr="00F40F64">
        <w:rPr>
          <w:rFonts w:ascii="Times New Roman" w:eastAsiaTheme="minorHAnsi" w:hAnsi="Times New Roman" w:cs="Times New Roman"/>
          <w:color w:val="000000"/>
          <w:lang w:eastAsia="es-ES_tradnl"/>
        </w:rPr>
        <w:t>Romá</w:t>
      </w:r>
      <w:proofErr w:type="spellEnd"/>
      <w:r w:rsidRPr="00F40F64">
        <w:rPr>
          <w:rFonts w:ascii="Times New Roman" w:eastAsiaTheme="minorHAnsi" w:hAnsi="Times New Roman" w:cs="Times New Roman"/>
          <w:color w:val="000000"/>
          <w:lang w:eastAsia="es-ES_tradnl"/>
        </w:rPr>
        <w:t>.</w:t>
      </w:r>
    </w:p>
    <w:p w14:paraId="1593FAD3" w14:textId="79B58981" w:rsidR="00C853B0" w:rsidRPr="00802FAF" w:rsidRDefault="00C853B0" w:rsidP="00B6292C">
      <w:pPr>
        <w:spacing w:line="360" w:lineRule="auto"/>
        <w:ind w:right="-7" w:firstLine="284"/>
        <w:jc w:val="both"/>
        <w:rPr>
          <w:rFonts w:ascii="Times New Roman" w:hAnsi="Times New Roman" w:cs="Times New Roman"/>
        </w:rPr>
      </w:pPr>
      <w:r w:rsidRPr="00802FAF">
        <w:rPr>
          <w:rFonts w:ascii="Times New Roman" w:hAnsi="Times New Roman" w:cs="Times New Roman"/>
        </w:rPr>
        <w:t xml:space="preserve">Key </w:t>
      </w:r>
      <w:proofErr w:type="spellStart"/>
      <w:r w:rsidRPr="00802FAF">
        <w:rPr>
          <w:rFonts w:ascii="Times New Roman" w:hAnsi="Times New Roman" w:cs="Times New Roman"/>
        </w:rPr>
        <w:t>words</w:t>
      </w:r>
      <w:proofErr w:type="spellEnd"/>
      <w:r w:rsidRPr="00802FAF">
        <w:rPr>
          <w:rFonts w:ascii="Times New Roman" w:hAnsi="Times New Roman" w:cs="Times New Roman"/>
        </w:rPr>
        <w:t xml:space="preserve">: José </w:t>
      </w:r>
      <w:proofErr w:type="spellStart"/>
      <w:r w:rsidRPr="00802FAF">
        <w:rPr>
          <w:rFonts w:ascii="Times New Roman" w:hAnsi="Times New Roman" w:cs="Times New Roman"/>
        </w:rPr>
        <w:t>Romá</w:t>
      </w:r>
      <w:proofErr w:type="spellEnd"/>
      <w:r w:rsidRPr="00802FAF">
        <w:rPr>
          <w:rFonts w:ascii="Times New Roman" w:hAnsi="Times New Roman" w:cs="Times New Roman"/>
        </w:rPr>
        <w:t xml:space="preserve">/ Fine </w:t>
      </w:r>
      <w:proofErr w:type="spellStart"/>
      <w:r w:rsidRPr="00802FAF">
        <w:rPr>
          <w:rFonts w:ascii="Times New Roman" w:hAnsi="Times New Roman" w:cs="Times New Roman"/>
        </w:rPr>
        <w:t>Arts</w:t>
      </w:r>
      <w:proofErr w:type="spellEnd"/>
      <w:r w:rsidRPr="00802FAF">
        <w:rPr>
          <w:rFonts w:ascii="Times New Roman" w:hAnsi="Times New Roman" w:cs="Times New Roman"/>
        </w:rPr>
        <w:t xml:space="preserve"> </w:t>
      </w:r>
      <w:proofErr w:type="spellStart"/>
      <w:r w:rsidRPr="00802FAF">
        <w:rPr>
          <w:rFonts w:ascii="Times New Roman" w:hAnsi="Times New Roman" w:cs="Times New Roman"/>
        </w:rPr>
        <w:t>Academy</w:t>
      </w:r>
      <w:proofErr w:type="spellEnd"/>
      <w:r w:rsidRPr="00802FAF">
        <w:rPr>
          <w:rFonts w:ascii="Times New Roman" w:hAnsi="Times New Roman" w:cs="Times New Roman"/>
        </w:rPr>
        <w:t xml:space="preserve"> of Valencia/ </w:t>
      </w:r>
      <w:proofErr w:type="spellStart"/>
      <w:r w:rsidRPr="00802FAF">
        <w:rPr>
          <w:rFonts w:ascii="Times New Roman" w:hAnsi="Times New Roman" w:cs="Times New Roman"/>
        </w:rPr>
        <w:t>19</w:t>
      </w:r>
      <w:r w:rsidRPr="00802FAF">
        <w:rPr>
          <w:rFonts w:ascii="Times New Roman" w:hAnsi="Times New Roman" w:cs="Times New Roman"/>
          <w:vertAlign w:val="superscript"/>
        </w:rPr>
        <w:t>th</w:t>
      </w:r>
      <w:proofErr w:type="spellEnd"/>
      <w:r w:rsidR="005207CB">
        <w:rPr>
          <w:rFonts w:ascii="Times New Roman" w:hAnsi="Times New Roman" w:cs="Times New Roman"/>
        </w:rPr>
        <w:t xml:space="preserve"> </w:t>
      </w:r>
      <w:proofErr w:type="spellStart"/>
      <w:r w:rsidR="005207CB">
        <w:rPr>
          <w:rFonts w:ascii="Times New Roman" w:hAnsi="Times New Roman" w:cs="Times New Roman"/>
        </w:rPr>
        <w:t>century</w:t>
      </w:r>
      <w:proofErr w:type="spellEnd"/>
      <w:r w:rsidR="005207CB">
        <w:rPr>
          <w:rFonts w:ascii="Times New Roman" w:hAnsi="Times New Roman" w:cs="Times New Roman"/>
        </w:rPr>
        <w:t xml:space="preserve">/ </w:t>
      </w:r>
      <w:proofErr w:type="spellStart"/>
      <w:r w:rsidR="005207CB">
        <w:rPr>
          <w:rFonts w:ascii="Times New Roman" w:hAnsi="Times New Roman" w:cs="Times New Roman"/>
        </w:rPr>
        <w:t>Painting</w:t>
      </w:r>
      <w:proofErr w:type="spellEnd"/>
      <w:r w:rsidRPr="00802FAF">
        <w:rPr>
          <w:rFonts w:ascii="Times New Roman" w:hAnsi="Times New Roman" w:cs="Times New Roman"/>
        </w:rPr>
        <w:t xml:space="preserve">/ </w:t>
      </w:r>
      <w:proofErr w:type="spellStart"/>
      <w:r w:rsidRPr="00802FAF">
        <w:rPr>
          <w:rFonts w:ascii="Times New Roman" w:hAnsi="Times New Roman" w:cs="Times New Roman"/>
        </w:rPr>
        <w:t>Private</w:t>
      </w:r>
      <w:proofErr w:type="spellEnd"/>
      <w:r w:rsidRPr="00802FAF">
        <w:rPr>
          <w:rFonts w:ascii="Times New Roman" w:hAnsi="Times New Roman" w:cs="Times New Roman"/>
        </w:rPr>
        <w:t xml:space="preserve"> </w:t>
      </w:r>
      <w:proofErr w:type="spellStart"/>
      <w:r w:rsidRPr="00802FAF">
        <w:rPr>
          <w:rFonts w:ascii="Times New Roman" w:hAnsi="Times New Roman" w:cs="Times New Roman"/>
        </w:rPr>
        <w:t>collecting</w:t>
      </w:r>
      <w:proofErr w:type="spellEnd"/>
      <w:r w:rsidRPr="00802FAF">
        <w:rPr>
          <w:rFonts w:ascii="Times New Roman" w:hAnsi="Times New Roman" w:cs="Times New Roman"/>
        </w:rPr>
        <w:t>.</w:t>
      </w:r>
    </w:p>
    <w:p w14:paraId="690A2866" w14:textId="77777777" w:rsidR="00FF2CB9" w:rsidRPr="00351B99" w:rsidRDefault="00FF2CB9" w:rsidP="00B6292C">
      <w:pPr>
        <w:spacing w:line="360" w:lineRule="auto"/>
        <w:ind w:right="-7" w:firstLine="284"/>
        <w:jc w:val="center"/>
        <w:rPr>
          <w:rFonts w:ascii="Times New Roman" w:hAnsi="Times New Roman" w:cs="Times New Roman"/>
          <w:color w:val="FF0000"/>
        </w:rPr>
      </w:pPr>
    </w:p>
    <w:p w14:paraId="45BCB04A" w14:textId="129987AE" w:rsidR="00386DD8" w:rsidRPr="00AF1485" w:rsidRDefault="00386DD8" w:rsidP="006A75AB">
      <w:pPr>
        <w:spacing w:line="360" w:lineRule="auto"/>
        <w:ind w:right="-7" w:firstLine="284"/>
        <w:jc w:val="both"/>
        <w:rPr>
          <w:rFonts w:ascii="Times New Roman" w:hAnsi="Times New Roman" w:cs="Times New Roman"/>
          <w:color w:val="FF0000"/>
        </w:rPr>
      </w:pPr>
      <w:r w:rsidRPr="001875BF">
        <w:rPr>
          <w:rFonts w:ascii="Times New Roman" w:hAnsi="Times New Roman" w:cs="Times New Roman"/>
        </w:rPr>
        <w:t xml:space="preserve">En el año 2006, el Museo del Prado </w:t>
      </w:r>
      <w:r w:rsidR="00881562">
        <w:rPr>
          <w:rFonts w:ascii="Times New Roman" w:hAnsi="Times New Roman" w:cs="Times New Roman"/>
        </w:rPr>
        <w:t>adquirió</w:t>
      </w:r>
      <w:r w:rsidR="00284A28">
        <w:rPr>
          <w:rFonts w:ascii="Times New Roman" w:hAnsi="Times New Roman" w:cs="Times New Roman"/>
        </w:rPr>
        <w:t>, junto a otras obras,</w:t>
      </w:r>
      <w:r w:rsidR="00B365FF">
        <w:rPr>
          <w:rFonts w:ascii="Times New Roman" w:hAnsi="Times New Roman" w:cs="Times New Roman"/>
        </w:rPr>
        <w:t xml:space="preserve"> una</w:t>
      </w:r>
      <w:r w:rsidR="00802FAF">
        <w:rPr>
          <w:rFonts w:ascii="Times New Roman" w:hAnsi="Times New Roman" w:cs="Times New Roman"/>
        </w:rPr>
        <w:t xml:space="preserve"> </w:t>
      </w:r>
      <w:r w:rsidRPr="001875BF">
        <w:rPr>
          <w:rFonts w:ascii="Times New Roman" w:hAnsi="Times New Roman" w:cs="Times New Roman"/>
        </w:rPr>
        <w:t xml:space="preserve">composición de flores de José </w:t>
      </w:r>
      <w:proofErr w:type="spellStart"/>
      <w:r w:rsidRPr="001875BF">
        <w:rPr>
          <w:rFonts w:ascii="Times New Roman" w:hAnsi="Times New Roman" w:cs="Times New Roman"/>
        </w:rPr>
        <w:t>Romá</w:t>
      </w:r>
      <w:proofErr w:type="spellEnd"/>
      <w:r w:rsidR="00B521F3">
        <w:rPr>
          <w:rFonts w:ascii="Times New Roman" w:hAnsi="Times New Roman" w:cs="Times New Roman"/>
        </w:rPr>
        <w:t xml:space="preserve"> </w:t>
      </w:r>
      <w:r w:rsidR="00B521F3" w:rsidRPr="00B85B86">
        <w:rPr>
          <w:rFonts w:ascii="Times New Roman" w:hAnsi="Times New Roman" w:cs="Times New Roman"/>
          <w:b/>
        </w:rPr>
        <w:t>[1]</w:t>
      </w:r>
      <w:r w:rsidRPr="001875BF">
        <w:rPr>
          <w:rFonts w:ascii="Times New Roman" w:hAnsi="Times New Roman" w:cs="Times New Roman"/>
        </w:rPr>
        <w:t xml:space="preserve">. </w:t>
      </w:r>
      <w:r w:rsidR="00AD31C4">
        <w:rPr>
          <w:rFonts w:ascii="Times New Roman" w:hAnsi="Times New Roman" w:cs="Times New Roman"/>
        </w:rPr>
        <w:t>Con este motivo</w:t>
      </w:r>
      <w:r w:rsidR="00CF780F" w:rsidRPr="001875BF">
        <w:rPr>
          <w:rFonts w:ascii="Times New Roman" w:hAnsi="Times New Roman" w:cs="Times New Roman"/>
        </w:rPr>
        <w:t xml:space="preserve"> se realizó una exposición en cuyo texto se hacía referencia a este pintor como discípulo de la Academia de Bellas Artes de San Carlos y de Benito </w:t>
      </w:r>
      <w:proofErr w:type="spellStart"/>
      <w:r w:rsidR="00CF780F" w:rsidRPr="001875BF">
        <w:rPr>
          <w:rFonts w:ascii="Times New Roman" w:hAnsi="Times New Roman" w:cs="Times New Roman"/>
        </w:rPr>
        <w:t>Espinós</w:t>
      </w:r>
      <w:proofErr w:type="spellEnd"/>
      <w:r w:rsidR="00837F22">
        <w:rPr>
          <w:rFonts w:ascii="Times New Roman" w:hAnsi="Times New Roman" w:cs="Times New Roman"/>
        </w:rPr>
        <w:t>,</w:t>
      </w:r>
      <w:r w:rsidR="00A767A0">
        <w:rPr>
          <w:rFonts w:ascii="Times New Roman" w:hAnsi="Times New Roman" w:cs="Times New Roman"/>
        </w:rPr>
        <w:t xml:space="preserve"> así como</w:t>
      </w:r>
      <w:r w:rsidR="00CF780F" w:rsidRPr="001875BF">
        <w:rPr>
          <w:rFonts w:ascii="Times New Roman" w:hAnsi="Times New Roman" w:cs="Times New Roman"/>
        </w:rPr>
        <w:t xml:space="preserve"> a su car</w:t>
      </w:r>
      <w:r w:rsidR="00552430">
        <w:rPr>
          <w:rFonts w:ascii="Times New Roman" w:hAnsi="Times New Roman" w:cs="Times New Roman"/>
        </w:rPr>
        <w:t>go de</w:t>
      </w:r>
      <w:r w:rsidR="009C09D5">
        <w:rPr>
          <w:rFonts w:ascii="Times New Roman" w:hAnsi="Times New Roman" w:cs="Times New Roman"/>
        </w:rPr>
        <w:t xml:space="preserve"> d</w:t>
      </w:r>
      <w:r w:rsidR="00520B2E" w:rsidRPr="001875BF">
        <w:rPr>
          <w:rFonts w:ascii="Times New Roman" w:hAnsi="Times New Roman" w:cs="Times New Roman"/>
        </w:rPr>
        <w:t>irector de la Sala de F</w:t>
      </w:r>
      <w:r w:rsidR="00CF780F" w:rsidRPr="001875BF">
        <w:rPr>
          <w:rFonts w:ascii="Times New Roman" w:hAnsi="Times New Roman" w:cs="Times New Roman"/>
        </w:rPr>
        <w:t>lores de esta institució</w:t>
      </w:r>
      <w:r w:rsidR="00C14282" w:rsidRPr="001875BF">
        <w:rPr>
          <w:rFonts w:ascii="Times New Roman" w:hAnsi="Times New Roman" w:cs="Times New Roman"/>
        </w:rPr>
        <w:t>n</w:t>
      </w:r>
      <w:r w:rsidR="00A8165F">
        <w:rPr>
          <w:rFonts w:ascii="Times New Roman" w:hAnsi="Times New Roman" w:cs="Times New Roman"/>
        </w:rPr>
        <w:t xml:space="preserve"> (</w:t>
      </w:r>
      <w:proofErr w:type="spellStart"/>
      <w:r w:rsidR="00A8165F">
        <w:rPr>
          <w:rFonts w:ascii="Times New Roman" w:hAnsi="Times New Roman" w:cs="Times New Roman"/>
        </w:rPr>
        <w:t>Portús</w:t>
      </w:r>
      <w:proofErr w:type="spellEnd"/>
      <w:r w:rsidR="00A8165F">
        <w:rPr>
          <w:rFonts w:ascii="Times New Roman" w:hAnsi="Times New Roman" w:cs="Times New Roman"/>
        </w:rPr>
        <w:t>, 2007: 2</w:t>
      </w:r>
      <w:r w:rsidR="00D94DDA">
        <w:rPr>
          <w:rFonts w:ascii="Times New Roman" w:hAnsi="Times New Roman" w:cs="Times New Roman"/>
        </w:rPr>
        <w:t>1, 9</w:t>
      </w:r>
      <w:r w:rsidR="00A8165F">
        <w:rPr>
          <w:rFonts w:ascii="Times New Roman" w:hAnsi="Times New Roman" w:cs="Times New Roman"/>
        </w:rPr>
        <w:t>5)</w:t>
      </w:r>
      <w:r w:rsidR="00CF780F" w:rsidRPr="001875BF">
        <w:rPr>
          <w:rFonts w:ascii="Times New Roman" w:hAnsi="Times New Roman" w:cs="Times New Roman"/>
        </w:rPr>
        <w:t xml:space="preserve">. </w:t>
      </w:r>
      <w:r w:rsidR="00B76C62">
        <w:rPr>
          <w:rFonts w:ascii="Times New Roman" w:hAnsi="Times New Roman" w:cs="Times New Roman"/>
        </w:rPr>
        <w:t>El cuadro</w:t>
      </w:r>
      <w:r w:rsidR="00ED2EF7" w:rsidRPr="001875BF">
        <w:rPr>
          <w:rFonts w:ascii="Times New Roman" w:hAnsi="Times New Roman" w:cs="Times New Roman"/>
        </w:rPr>
        <w:t xml:space="preserve">, una </w:t>
      </w:r>
      <w:r w:rsidR="00ED2EF7" w:rsidRPr="001875BF">
        <w:rPr>
          <w:rFonts w:ascii="Times New Roman" w:hAnsi="Times New Roman" w:cs="Times New Roman"/>
          <w:i/>
        </w:rPr>
        <w:t>Guirnalda de flores con motivo escultórico</w:t>
      </w:r>
      <w:r w:rsidR="0015577B" w:rsidRPr="001875BF">
        <w:rPr>
          <w:rFonts w:ascii="Times New Roman" w:hAnsi="Times New Roman" w:cs="Times New Roman"/>
        </w:rPr>
        <w:t xml:space="preserve"> </w:t>
      </w:r>
      <w:r w:rsidR="00C042D1">
        <w:rPr>
          <w:rFonts w:ascii="Times New Roman" w:hAnsi="Times New Roman" w:cs="Times New Roman"/>
        </w:rPr>
        <w:t>realizado</w:t>
      </w:r>
      <w:r w:rsidR="00AD31C4">
        <w:rPr>
          <w:rFonts w:ascii="Times New Roman" w:hAnsi="Times New Roman" w:cs="Times New Roman"/>
        </w:rPr>
        <w:t xml:space="preserve"> al óleo</w:t>
      </w:r>
      <w:r w:rsidR="000645E0">
        <w:rPr>
          <w:rFonts w:ascii="Times New Roman" w:hAnsi="Times New Roman" w:cs="Times New Roman"/>
        </w:rPr>
        <w:t xml:space="preserve"> sobre lienzo</w:t>
      </w:r>
      <w:r w:rsidR="00AF1485">
        <w:rPr>
          <w:rFonts w:ascii="Times New Roman" w:hAnsi="Times New Roman" w:cs="Times New Roman"/>
        </w:rPr>
        <w:t xml:space="preserve"> de 46 x 56 cm.</w:t>
      </w:r>
      <w:r w:rsidR="00AD31C4">
        <w:rPr>
          <w:rFonts w:ascii="Times New Roman" w:hAnsi="Times New Roman" w:cs="Times New Roman"/>
        </w:rPr>
        <w:t xml:space="preserve"> </w:t>
      </w:r>
      <w:r w:rsidR="0015577B" w:rsidRPr="001875BF">
        <w:rPr>
          <w:rFonts w:ascii="Times New Roman" w:hAnsi="Times New Roman" w:cs="Times New Roman"/>
        </w:rPr>
        <w:t>f</w:t>
      </w:r>
      <w:r w:rsidR="008C1D6D">
        <w:rPr>
          <w:rFonts w:ascii="Times New Roman" w:hAnsi="Times New Roman" w:cs="Times New Roman"/>
        </w:rPr>
        <w:t>ue detalladamente descrito</w:t>
      </w:r>
      <w:r w:rsidR="005F6FF4" w:rsidRPr="001875BF">
        <w:rPr>
          <w:rFonts w:ascii="Times New Roman" w:hAnsi="Times New Roman" w:cs="Times New Roman"/>
        </w:rPr>
        <w:t xml:space="preserve"> dos </w:t>
      </w:r>
      <w:r w:rsidR="0015577B" w:rsidRPr="001875BF">
        <w:rPr>
          <w:rFonts w:ascii="Times New Roman" w:hAnsi="Times New Roman" w:cs="Times New Roman"/>
        </w:rPr>
        <w:lastRenderedPageBreak/>
        <w:t>año</w:t>
      </w:r>
      <w:r w:rsidR="005F6FF4" w:rsidRPr="001875BF">
        <w:rPr>
          <w:rFonts w:ascii="Times New Roman" w:hAnsi="Times New Roman" w:cs="Times New Roman"/>
        </w:rPr>
        <w:t>s</w:t>
      </w:r>
      <w:r w:rsidR="0015577B" w:rsidRPr="001875BF">
        <w:rPr>
          <w:rFonts w:ascii="Times New Roman" w:hAnsi="Times New Roman" w:cs="Times New Roman"/>
        </w:rPr>
        <w:t xml:space="preserve"> más tarde po</w:t>
      </w:r>
      <w:r w:rsidR="00ED2EF7" w:rsidRPr="001875BF">
        <w:rPr>
          <w:rFonts w:ascii="Times New Roman" w:hAnsi="Times New Roman" w:cs="Times New Roman"/>
        </w:rPr>
        <w:t xml:space="preserve">r </w:t>
      </w:r>
      <w:r w:rsidR="00604438">
        <w:rPr>
          <w:rFonts w:ascii="Times New Roman" w:hAnsi="Times New Roman" w:cs="Times New Roman"/>
        </w:rPr>
        <w:t xml:space="preserve">J. J. </w:t>
      </w:r>
      <w:r w:rsidR="00F009B1">
        <w:rPr>
          <w:rFonts w:ascii="Times New Roman" w:hAnsi="Times New Roman" w:cs="Times New Roman"/>
        </w:rPr>
        <w:t>Luna, que</w:t>
      </w:r>
      <w:r w:rsidR="00ED2EF7" w:rsidRPr="001875BF">
        <w:rPr>
          <w:rFonts w:ascii="Times New Roman" w:hAnsi="Times New Roman" w:cs="Times New Roman"/>
        </w:rPr>
        <w:t xml:space="preserve"> destac</w:t>
      </w:r>
      <w:r w:rsidR="0038566B">
        <w:rPr>
          <w:rFonts w:ascii="Times New Roman" w:hAnsi="Times New Roman" w:cs="Times New Roman"/>
        </w:rPr>
        <w:t>ó</w:t>
      </w:r>
      <w:r w:rsidR="00E4090A">
        <w:rPr>
          <w:rFonts w:ascii="Times New Roman" w:hAnsi="Times New Roman" w:cs="Times New Roman"/>
        </w:rPr>
        <w:t xml:space="preserve"> su rica variedad floral e identificó como Hebe a la</w:t>
      </w:r>
      <w:r w:rsidR="00ED2EF7" w:rsidRPr="001875BF">
        <w:rPr>
          <w:rFonts w:ascii="Times New Roman" w:hAnsi="Times New Roman" w:cs="Times New Roman"/>
        </w:rPr>
        <w:t xml:space="preserve"> figura femenina que</w:t>
      </w:r>
      <w:r w:rsidR="00E4090A">
        <w:rPr>
          <w:rFonts w:ascii="Times New Roman" w:hAnsi="Times New Roman" w:cs="Times New Roman"/>
        </w:rPr>
        <w:t xml:space="preserve"> aparece en la moldura central</w:t>
      </w:r>
      <w:r w:rsidR="0096032F" w:rsidRPr="001875BF">
        <w:rPr>
          <w:rFonts w:ascii="Times New Roman" w:hAnsi="Times New Roman" w:cs="Times New Roman"/>
        </w:rPr>
        <w:t xml:space="preserve">. Su análisis concluía nuevamente </w:t>
      </w:r>
      <w:r w:rsidR="00C11D55">
        <w:rPr>
          <w:rFonts w:ascii="Times New Roman" w:hAnsi="Times New Roman" w:cs="Times New Roman"/>
        </w:rPr>
        <w:t>con una alusión a este puesto</w:t>
      </w:r>
      <w:r w:rsidR="00432C26">
        <w:rPr>
          <w:rFonts w:ascii="Times New Roman" w:hAnsi="Times New Roman" w:cs="Times New Roman"/>
        </w:rPr>
        <w:t xml:space="preserve"> (2008:</w:t>
      </w:r>
      <w:r w:rsidR="00D84764">
        <w:rPr>
          <w:rFonts w:ascii="Times New Roman" w:hAnsi="Times New Roman" w:cs="Times New Roman"/>
        </w:rPr>
        <w:t xml:space="preserve"> p. 53-54)</w:t>
      </w:r>
      <w:r w:rsidR="00B6292C">
        <w:rPr>
          <w:rFonts w:ascii="Times New Roman" w:hAnsi="Times New Roman" w:cs="Times New Roman"/>
        </w:rPr>
        <w:t>.</w:t>
      </w:r>
      <w:r w:rsidR="00AA0533">
        <w:rPr>
          <w:rFonts w:ascii="Times New Roman" w:hAnsi="Times New Roman" w:cs="Times New Roman"/>
        </w:rPr>
        <w:t xml:space="preserve"> </w:t>
      </w:r>
      <w:r w:rsidR="00CF780F" w:rsidRPr="00604438">
        <w:rPr>
          <w:rFonts w:ascii="Times New Roman" w:hAnsi="Times New Roman" w:cs="Times New Roman"/>
        </w:rPr>
        <w:t>No o</w:t>
      </w:r>
      <w:r w:rsidR="00CD6EE9">
        <w:rPr>
          <w:rFonts w:ascii="Times New Roman" w:hAnsi="Times New Roman" w:cs="Times New Roman"/>
        </w:rPr>
        <w:t>bstante, este artista</w:t>
      </w:r>
      <w:r w:rsidR="00CF780F" w:rsidRPr="00604438">
        <w:rPr>
          <w:rFonts w:ascii="Times New Roman" w:hAnsi="Times New Roman" w:cs="Times New Roman"/>
        </w:rPr>
        <w:t xml:space="preserve"> fue mucho más que un</w:t>
      </w:r>
      <w:r w:rsidR="00A767A0">
        <w:rPr>
          <w:rFonts w:ascii="Times New Roman" w:hAnsi="Times New Roman" w:cs="Times New Roman"/>
        </w:rPr>
        <w:t xml:space="preserve"> excelente</w:t>
      </w:r>
      <w:r w:rsidR="00CF780F" w:rsidRPr="00604438">
        <w:rPr>
          <w:rFonts w:ascii="Times New Roman" w:hAnsi="Times New Roman" w:cs="Times New Roman"/>
        </w:rPr>
        <w:t xml:space="preserve"> </w:t>
      </w:r>
      <w:r w:rsidR="00F870AD" w:rsidRPr="00604438">
        <w:rPr>
          <w:rFonts w:ascii="Times New Roman" w:hAnsi="Times New Roman" w:cs="Times New Roman"/>
        </w:rPr>
        <w:t>pintor de</w:t>
      </w:r>
      <w:r w:rsidR="008C1D6D">
        <w:rPr>
          <w:rFonts w:ascii="Times New Roman" w:hAnsi="Times New Roman" w:cs="Times New Roman"/>
        </w:rPr>
        <w:t xml:space="preserve"> flores, </w:t>
      </w:r>
      <w:r w:rsidR="00CF780F" w:rsidRPr="00604438">
        <w:rPr>
          <w:rFonts w:ascii="Times New Roman" w:hAnsi="Times New Roman" w:cs="Times New Roman"/>
        </w:rPr>
        <w:t xml:space="preserve">tanto por su labor docente como por su </w:t>
      </w:r>
      <w:r w:rsidR="00445879" w:rsidRPr="00604438">
        <w:rPr>
          <w:rFonts w:ascii="Times New Roman" w:hAnsi="Times New Roman" w:cs="Times New Roman"/>
        </w:rPr>
        <w:t xml:space="preserve">diversa </w:t>
      </w:r>
      <w:r w:rsidR="00CF780F" w:rsidRPr="00604438">
        <w:rPr>
          <w:rFonts w:ascii="Times New Roman" w:hAnsi="Times New Roman" w:cs="Times New Roman"/>
        </w:rPr>
        <w:t>actividad</w:t>
      </w:r>
      <w:r w:rsidR="00445879" w:rsidRPr="00604438">
        <w:rPr>
          <w:rFonts w:ascii="Times New Roman" w:hAnsi="Times New Roman" w:cs="Times New Roman"/>
        </w:rPr>
        <w:t xml:space="preserve"> pictórica</w:t>
      </w:r>
      <w:r w:rsidR="00890EFF">
        <w:rPr>
          <w:rStyle w:val="Refdenotaalpie"/>
          <w:rFonts w:ascii="Times New Roman" w:hAnsi="Times New Roman" w:cs="Times New Roman"/>
        </w:rPr>
        <w:footnoteReference w:id="1"/>
      </w:r>
      <w:r w:rsidR="00890EFF">
        <w:rPr>
          <w:rFonts w:ascii="Times New Roman" w:hAnsi="Times New Roman" w:cs="Times New Roman"/>
        </w:rPr>
        <w:t>.</w:t>
      </w:r>
      <w:r w:rsidR="00CF780F" w:rsidRPr="00604438">
        <w:rPr>
          <w:rFonts w:ascii="Times New Roman" w:hAnsi="Times New Roman" w:cs="Times New Roman"/>
        </w:rPr>
        <w:t xml:space="preserve"> </w:t>
      </w:r>
    </w:p>
    <w:p w14:paraId="72C3DB8D" w14:textId="2C6D1774" w:rsidR="004459D5" w:rsidRPr="000C30E1" w:rsidRDefault="00470D32" w:rsidP="00B6292C">
      <w:pPr>
        <w:spacing w:line="360" w:lineRule="auto"/>
        <w:ind w:right="-7" w:firstLine="284"/>
        <w:jc w:val="both"/>
        <w:rPr>
          <w:rFonts w:ascii="Times New Roman" w:hAnsi="Times New Roman" w:cs="Times New Roman"/>
          <w:color w:val="FF0000"/>
        </w:rPr>
      </w:pPr>
      <w:r>
        <w:rPr>
          <w:rFonts w:ascii="Times New Roman" w:hAnsi="Times New Roman" w:cs="Times New Roman"/>
        </w:rPr>
        <w:t>Comencemos ofreciendo</w:t>
      </w:r>
      <w:r w:rsidR="005F6FF4" w:rsidRPr="00604438">
        <w:rPr>
          <w:rFonts w:ascii="Times New Roman" w:hAnsi="Times New Roman" w:cs="Times New Roman"/>
        </w:rPr>
        <w:t xml:space="preserve"> una</w:t>
      </w:r>
      <w:r w:rsidR="003E23AE" w:rsidRPr="00604438">
        <w:rPr>
          <w:rFonts w:ascii="Times New Roman" w:hAnsi="Times New Roman" w:cs="Times New Roman"/>
        </w:rPr>
        <w:t xml:space="preserve"> </w:t>
      </w:r>
      <w:r w:rsidR="0018060E" w:rsidRPr="00604438">
        <w:rPr>
          <w:rFonts w:ascii="Times New Roman" w:hAnsi="Times New Roman" w:cs="Times New Roman"/>
        </w:rPr>
        <w:t>visión de la trayectoria del</w:t>
      </w:r>
      <w:r w:rsidR="006051BF">
        <w:rPr>
          <w:rFonts w:ascii="Times New Roman" w:hAnsi="Times New Roman" w:cs="Times New Roman"/>
        </w:rPr>
        <w:t xml:space="preserve"> artista</w:t>
      </w:r>
      <w:r w:rsidR="003E23AE" w:rsidRPr="00604438">
        <w:rPr>
          <w:rFonts w:ascii="Times New Roman" w:hAnsi="Times New Roman" w:cs="Times New Roman"/>
        </w:rPr>
        <w:t xml:space="preserve"> donde </w:t>
      </w:r>
      <w:r w:rsidR="002B482F" w:rsidRPr="00604438">
        <w:rPr>
          <w:rFonts w:ascii="Times New Roman" w:hAnsi="Times New Roman" w:cs="Times New Roman"/>
        </w:rPr>
        <w:t>se integran</w:t>
      </w:r>
      <w:r w:rsidR="003E23AE" w:rsidRPr="00604438">
        <w:rPr>
          <w:rFonts w:ascii="Times New Roman" w:hAnsi="Times New Roman" w:cs="Times New Roman"/>
        </w:rPr>
        <w:t xml:space="preserve"> nuevos datos documentales de su paso por la Academia</w:t>
      </w:r>
      <w:r w:rsidR="00E21A9A" w:rsidRPr="00604438">
        <w:rPr>
          <w:rFonts w:ascii="Times New Roman" w:hAnsi="Times New Roman" w:cs="Times New Roman"/>
        </w:rPr>
        <w:t xml:space="preserve"> de San Carlos</w:t>
      </w:r>
      <w:r w:rsidR="003E23AE" w:rsidRPr="00604438">
        <w:rPr>
          <w:rFonts w:ascii="Times New Roman" w:hAnsi="Times New Roman" w:cs="Times New Roman"/>
        </w:rPr>
        <w:t xml:space="preserve"> que demuestran sus innegables </w:t>
      </w:r>
      <w:r w:rsidR="00837F22" w:rsidRPr="00604438">
        <w:rPr>
          <w:rFonts w:ascii="Times New Roman" w:hAnsi="Times New Roman" w:cs="Times New Roman"/>
        </w:rPr>
        <w:t>aspiraciones a convertirse en “p</w:t>
      </w:r>
      <w:r w:rsidR="003E23AE" w:rsidRPr="00604438">
        <w:rPr>
          <w:rFonts w:ascii="Times New Roman" w:hAnsi="Times New Roman" w:cs="Times New Roman"/>
        </w:rPr>
        <w:t>intor de Historia”.</w:t>
      </w:r>
      <w:r w:rsidR="006051BF">
        <w:rPr>
          <w:rFonts w:ascii="Times New Roman" w:hAnsi="Times New Roman" w:cs="Times New Roman"/>
        </w:rPr>
        <w:t xml:space="preserve"> </w:t>
      </w:r>
      <w:r w:rsidR="000C5649">
        <w:rPr>
          <w:rFonts w:ascii="Times New Roman" w:hAnsi="Times New Roman" w:cs="Times New Roman"/>
        </w:rPr>
        <w:t xml:space="preserve">La primera noticia </w:t>
      </w:r>
      <w:r w:rsidR="00CD6EE9">
        <w:rPr>
          <w:rFonts w:ascii="Times New Roman" w:hAnsi="Times New Roman" w:cs="Times New Roman"/>
        </w:rPr>
        <w:t>relevante</w:t>
      </w:r>
      <w:r w:rsidR="00F42874" w:rsidRPr="00604438">
        <w:rPr>
          <w:rFonts w:ascii="Times New Roman" w:hAnsi="Times New Roman" w:cs="Times New Roman"/>
        </w:rPr>
        <w:t xml:space="preserve"> de este discípulo de Vicente López</w:t>
      </w:r>
      <w:r w:rsidR="00E038F5" w:rsidRPr="00604438">
        <w:rPr>
          <w:rFonts w:ascii="Times New Roman" w:hAnsi="Times New Roman" w:cs="Times New Roman"/>
        </w:rPr>
        <w:t xml:space="preserve"> corresponde al año 1801</w:t>
      </w:r>
      <w:r w:rsidR="008C1D6D">
        <w:rPr>
          <w:rFonts w:ascii="Times New Roman" w:hAnsi="Times New Roman" w:cs="Times New Roman"/>
        </w:rPr>
        <w:t>,</w:t>
      </w:r>
      <w:r w:rsidR="003E6FDB" w:rsidRPr="00604438">
        <w:rPr>
          <w:rFonts w:ascii="Times New Roman" w:hAnsi="Times New Roman" w:cs="Times New Roman"/>
        </w:rPr>
        <w:t xml:space="preserve"> cuando</w:t>
      </w:r>
      <w:r w:rsidR="00F42874" w:rsidRPr="00604438">
        <w:rPr>
          <w:rFonts w:ascii="Times New Roman" w:hAnsi="Times New Roman" w:cs="Times New Roman"/>
        </w:rPr>
        <w:t xml:space="preserve"> opositó al premio de 3ª Clase de Pintura en el Concurso</w:t>
      </w:r>
      <w:r w:rsidR="0018060E" w:rsidRPr="00604438">
        <w:rPr>
          <w:rFonts w:ascii="Times New Roman" w:hAnsi="Times New Roman" w:cs="Times New Roman"/>
        </w:rPr>
        <w:t xml:space="preserve"> General</w:t>
      </w:r>
      <w:r w:rsidR="00F42874" w:rsidRPr="00604438">
        <w:rPr>
          <w:rFonts w:ascii="Times New Roman" w:hAnsi="Times New Roman" w:cs="Times New Roman"/>
        </w:rPr>
        <w:t xml:space="preserve">. </w:t>
      </w:r>
      <w:r w:rsidR="00B502D8">
        <w:rPr>
          <w:rFonts w:ascii="Times New Roman" w:hAnsi="Times New Roman" w:cs="Times New Roman"/>
        </w:rPr>
        <w:t>Gracias a la consulta de las a</w:t>
      </w:r>
      <w:r w:rsidR="00F42874" w:rsidRPr="00604438">
        <w:rPr>
          <w:rFonts w:ascii="Times New Roman" w:hAnsi="Times New Roman" w:cs="Times New Roman"/>
        </w:rPr>
        <w:t>ct</w:t>
      </w:r>
      <w:r w:rsidR="00B55794">
        <w:rPr>
          <w:rFonts w:ascii="Times New Roman" w:hAnsi="Times New Roman" w:cs="Times New Roman"/>
        </w:rPr>
        <w:t>as de este evento</w:t>
      </w:r>
      <w:r w:rsidR="00A767A0">
        <w:rPr>
          <w:rFonts w:ascii="Times New Roman" w:hAnsi="Times New Roman" w:cs="Times New Roman"/>
        </w:rPr>
        <w:t xml:space="preserve"> (</w:t>
      </w:r>
      <w:r w:rsidR="00A767A0" w:rsidRPr="00617A39">
        <w:rPr>
          <w:rFonts w:ascii="Times New Roman" w:hAnsi="Times New Roman" w:cs="Times New Roman"/>
        </w:rPr>
        <w:t>Continuación</w:t>
      </w:r>
      <w:r w:rsidR="00432C26" w:rsidRPr="00617A39">
        <w:rPr>
          <w:rFonts w:ascii="Times New Roman" w:hAnsi="Times New Roman" w:cs="Times New Roman"/>
        </w:rPr>
        <w:t>:</w:t>
      </w:r>
      <w:r w:rsidR="00706388">
        <w:rPr>
          <w:rFonts w:ascii="Times New Roman" w:hAnsi="Times New Roman" w:cs="Times New Roman"/>
        </w:rPr>
        <w:t xml:space="preserve"> 1802)</w:t>
      </w:r>
      <w:r w:rsidR="00F42874" w:rsidRPr="00604438">
        <w:rPr>
          <w:rFonts w:ascii="Times New Roman" w:hAnsi="Times New Roman" w:cs="Times New Roman"/>
        </w:rPr>
        <w:t xml:space="preserve"> es posible </w:t>
      </w:r>
      <w:r w:rsidR="001A7145">
        <w:rPr>
          <w:rFonts w:ascii="Times New Roman" w:hAnsi="Times New Roman" w:cs="Times New Roman"/>
        </w:rPr>
        <w:t xml:space="preserve">dar a </w:t>
      </w:r>
      <w:r w:rsidR="00F42874" w:rsidRPr="00604438">
        <w:rPr>
          <w:rFonts w:ascii="Times New Roman" w:hAnsi="Times New Roman" w:cs="Times New Roman"/>
        </w:rPr>
        <w:t xml:space="preserve">conocer los temas </w:t>
      </w:r>
      <w:r w:rsidR="005F6FF4" w:rsidRPr="00604438">
        <w:rPr>
          <w:rFonts w:ascii="Times New Roman" w:hAnsi="Times New Roman" w:cs="Times New Roman"/>
        </w:rPr>
        <w:t>pro</w:t>
      </w:r>
      <w:r w:rsidR="00B92EBF" w:rsidRPr="00604438">
        <w:rPr>
          <w:rFonts w:ascii="Times New Roman" w:hAnsi="Times New Roman" w:cs="Times New Roman"/>
        </w:rPr>
        <w:t>puestos para</w:t>
      </w:r>
      <w:r w:rsidR="00EF7CFC">
        <w:rPr>
          <w:rFonts w:ascii="Times New Roman" w:hAnsi="Times New Roman" w:cs="Times New Roman"/>
        </w:rPr>
        <w:t xml:space="preserve"> la obtención del</w:t>
      </w:r>
      <w:r w:rsidR="0029171D">
        <w:rPr>
          <w:rFonts w:ascii="Times New Roman" w:hAnsi="Times New Roman" w:cs="Times New Roman"/>
        </w:rPr>
        <w:t xml:space="preserve"> premio</w:t>
      </w:r>
      <w:r w:rsidR="00AF1485">
        <w:rPr>
          <w:rFonts w:ascii="Times New Roman" w:hAnsi="Times New Roman" w:cs="Times New Roman"/>
        </w:rPr>
        <w:t>, pues</w:t>
      </w:r>
      <w:r w:rsidR="00B85B86">
        <w:rPr>
          <w:rFonts w:ascii="Times New Roman" w:hAnsi="Times New Roman" w:cs="Times New Roman"/>
        </w:rPr>
        <w:t xml:space="preserve"> las obras</w:t>
      </w:r>
      <w:r w:rsidR="004459D5" w:rsidRPr="00604438">
        <w:rPr>
          <w:rFonts w:ascii="Times New Roman" w:hAnsi="Times New Roman" w:cs="Times New Roman"/>
        </w:rPr>
        <w:t xml:space="preserve"> </w:t>
      </w:r>
      <w:r w:rsidR="00476232" w:rsidRPr="00604438">
        <w:rPr>
          <w:rFonts w:ascii="Times New Roman" w:hAnsi="Times New Roman" w:cs="Times New Roman"/>
        </w:rPr>
        <w:t xml:space="preserve">de </w:t>
      </w:r>
      <w:proofErr w:type="spellStart"/>
      <w:r w:rsidR="00476232" w:rsidRPr="00604438">
        <w:rPr>
          <w:rFonts w:ascii="Times New Roman" w:hAnsi="Times New Roman" w:cs="Times New Roman"/>
        </w:rPr>
        <w:t>Romá</w:t>
      </w:r>
      <w:proofErr w:type="spellEnd"/>
      <w:r w:rsidR="00476232" w:rsidRPr="00604438">
        <w:rPr>
          <w:rFonts w:ascii="Times New Roman" w:hAnsi="Times New Roman" w:cs="Times New Roman"/>
        </w:rPr>
        <w:t xml:space="preserve"> </w:t>
      </w:r>
      <w:r w:rsidR="004459D5" w:rsidRPr="00604438">
        <w:rPr>
          <w:rFonts w:ascii="Times New Roman" w:hAnsi="Times New Roman" w:cs="Times New Roman"/>
        </w:rPr>
        <w:t>no se han conservado</w:t>
      </w:r>
      <w:r w:rsidR="00B92EBF" w:rsidRPr="00604438">
        <w:rPr>
          <w:rFonts w:ascii="Times New Roman" w:hAnsi="Times New Roman" w:cs="Times New Roman"/>
        </w:rPr>
        <w:t>. Como ejercic</w:t>
      </w:r>
      <w:r w:rsidR="009E03C3" w:rsidRPr="00604438">
        <w:rPr>
          <w:rFonts w:ascii="Times New Roman" w:hAnsi="Times New Roman" w:cs="Times New Roman"/>
        </w:rPr>
        <w:t xml:space="preserve">io “de pensado”, </w:t>
      </w:r>
      <w:r w:rsidR="00B92EBF" w:rsidRPr="00604438">
        <w:rPr>
          <w:rFonts w:ascii="Times New Roman" w:hAnsi="Times New Roman" w:cs="Times New Roman"/>
        </w:rPr>
        <w:t xml:space="preserve">debían dibujar “la estatua del </w:t>
      </w:r>
      <w:r w:rsidR="00B92EBF" w:rsidRPr="00F112FE">
        <w:rPr>
          <w:rFonts w:ascii="Times New Roman" w:hAnsi="Times New Roman" w:cs="Times New Roman"/>
        </w:rPr>
        <w:t>Ídolo Egipcio</w:t>
      </w:r>
      <w:r w:rsidR="00CD6EE9">
        <w:rPr>
          <w:rFonts w:ascii="Times New Roman" w:hAnsi="Times New Roman" w:cs="Times New Roman"/>
        </w:rPr>
        <w:t>” y como “</w:t>
      </w:r>
      <w:r w:rsidR="00B92EBF" w:rsidRPr="00604438">
        <w:rPr>
          <w:rFonts w:ascii="Times New Roman" w:hAnsi="Times New Roman" w:cs="Times New Roman"/>
        </w:rPr>
        <w:t xml:space="preserve">repente”, “la estatua del Mercurio de la bolsa”. </w:t>
      </w:r>
      <w:r w:rsidR="004459D5" w:rsidRPr="00604438">
        <w:rPr>
          <w:rFonts w:ascii="Times New Roman" w:hAnsi="Times New Roman" w:cs="Times New Roman"/>
        </w:rPr>
        <w:t xml:space="preserve">Optaron a este premio Francisco </w:t>
      </w:r>
      <w:proofErr w:type="spellStart"/>
      <w:r w:rsidR="004459D5" w:rsidRPr="00604438">
        <w:rPr>
          <w:rFonts w:ascii="Times New Roman" w:hAnsi="Times New Roman" w:cs="Times New Roman"/>
        </w:rPr>
        <w:t>Llácer</w:t>
      </w:r>
      <w:proofErr w:type="spellEnd"/>
      <w:r w:rsidR="004459D5" w:rsidRPr="00604438">
        <w:rPr>
          <w:rFonts w:ascii="Times New Roman" w:hAnsi="Times New Roman" w:cs="Times New Roman"/>
        </w:rPr>
        <w:t xml:space="preserve">, que consiguió el galardón y </w:t>
      </w:r>
      <w:r w:rsidR="009204A8" w:rsidRPr="00604438">
        <w:rPr>
          <w:rFonts w:ascii="Times New Roman" w:hAnsi="Times New Roman" w:cs="Times New Roman"/>
        </w:rPr>
        <w:t>que también opositó a la 3ª</w:t>
      </w:r>
      <w:r w:rsidR="004459D5" w:rsidRPr="00604438">
        <w:rPr>
          <w:rFonts w:ascii="Times New Roman" w:hAnsi="Times New Roman" w:cs="Times New Roman"/>
        </w:rPr>
        <w:t xml:space="preserve"> clase de Flores, </w:t>
      </w:r>
      <w:r w:rsidR="00CF39A6">
        <w:rPr>
          <w:rFonts w:ascii="Times New Roman" w:hAnsi="Times New Roman" w:cs="Times New Roman"/>
        </w:rPr>
        <w:t xml:space="preserve">como Vicente Martín; Luis Calvo, José </w:t>
      </w:r>
      <w:proofErr w:type="spellStart"/>
      <w:r w:rsidR="00CF39A6">
        <w:rPr>
          <w:rFonts w:ascii="Times New Roman" w:hAnsi="Times New Roman" w:cs="Times New Roman"/>
        </w:rPr>
        <w:t>Lloria</w:t>
      </w:r>
      <w:proofErr w:type="spellEnd"/>
      <w:r w:rsidR="00CF39A6">
        <w:rPr>
          <w:rFonts w:ascii="Times New Roman" w:hAnsi="Times New Roman" w:cs="Times New Roman"/>
        </w:rPr>
        <w:t>,</w:t>
      </w:r>
      <w:r w:rsidR="004459D5" w:rsidRPr="00604438">
        <w:rPr>
          <w:rFonts w:ascii="Times New Roman" w:hAnsi="Times New Roman" w:cs="Times New Roman"/>
        </w:rPr>
        <w:t xml:space="preserve"> Salvador </w:t>
      </w:r>
      <w:proofErr w:type="spellStart"/>
      <w:r w:rsidR="004459D5" w:rsidRPr="00604438">
        <w:rPr>
          <w:rFonts w:ascii="Times New Roman" w:hAnsi="Times New Roman" w:cs="Times New Roman"/>
        </w:rPr>
        <w:t>Gafiero</w:t>
      </w:r>
      <w:proofErr w:type="spellEnd"/>
      <w:r w:rsidR="004459D5" w:rsidRPr="00604438">
        <w:rPr>
          <w:rFonts w:ascii="Times New Roman" w:hAnsi="Times New Roman" w:cs="Times New Roman"/>
        </w:rPr>
        <w:t xml:space="preserve"> y Jerónimo </w:t>
      </w:r>
      <w:proofErr w:type="spellStart"/>
      <w:r w:rsidR="004459D5" w:rsidRPr="00604438">
        <w:rPr>
          <w:rFonts w:ascii="Times New Roman" w:hAnsi="Times New Roman" w:cs="Times New Roman"/>
        </w:rPr>
        <w:t>Navases</w:t>
      </w:r>
      <w:proofErr w:type="spellEnd"/>
      <w:r w:rsidR="004459D5" w:rsidRPr="00604438">
        <w:rPr>
          <w:rFonts w:ascii="Times New Roman" w:hAnsi="Times New Roman" w:cs="Times New Roman"/>
        </w:rPr>
        <w:t>.</w:t>
      </w:r>
    </w:p>
    <w:p w14:paraId="5ECA93CD" w14:textId="292EEE97" w:rsidR="00DD56FF" w:rsidRPr="00E4090A" w:rsidRDefault="00C22AA0" w:rsidP="008C520F">
      <w:pPr>
        <w:spacing w:line="360" w:lineRule="auto"/>
        <w:ind w:right="-7" w:firstLine="284"/>
        <w:jc w:val="both"/>
        <w:rPr>
          <w:rFonts w:ascii="Times New Roman" w:hAnsi="Times New Roman" w:cs="Times New Roman"/>
          <w:color w:val="FF0000"/>
        </w:rPr>
      </w:pPr>
      <w:r w:rsidRPr="00604438">
        <w:rPr>
          <w:rFonts w:ascii="Times New Roman" w:hAnsi="Times New Roman" w:cs="Times New Roman"/>
        </w:rPr>
        <w:t>La</w:t>
      </w:r>
      <w:r w:rsidR="00837F22" w:rsidRPr="00604438">
        <w:rPr>
          <w:rFonts w:ascii="Times New Roman" w:hAnsi="Times New Roman" w:cs="Times New Roman"/>
        </w:rPr>
        <w:t>s</w:t>
      </w:r>
      <w:r w:rsidR="00B55794">
        <w:rPr>
          <w:rFonts w:ascii="Times New Roman" w:hAnsi="Times New Roman" w:cs="Times New Roman"/>
        </w:rPr>
        <w:t xml:space="preserve"> siguientes noticias</w:t>
      </w:r>
      <w:r w:rsidR="00B85B86">
        <w:rPr>
          <w:rFonts w:ascii="Times New Roman" w:hAnsi="Times New Roman" w:cs="Times New Roman"/>
        </w:rPr>
        <w:t xml:space="preserve"> que ofreció</w:t>
      </w:r>
      <w:r w:rsidRPr="00604438">
        <w:rPr>
          <w:rFonts w:ascii="Times New Roman" w:hAnsi="Times New Roman" w:cs="Times New Roman"/>
        </w:rPr>
        <w:t xml:space="preserve"> Aldana sobre este pintor corresponde</w:t>
      </w:r>
      <w:r w:rsidR="00955B6D" w:rsidRPr="00604438">
        <w:rPr>
          <w:rFonts w:ascii="Times New Roman" w:hAnsi="Times New Roman" w:cs="Times New Roman"/>
        </w:rPr>
        <w:t>n</w:t>
      </w:r>
      <w:r w:rsidR="00CD6EE9">
        <w:rPr>
          <w:rFonts w:ascii="Times New Roman" w:hAnsi="Times New Roman" w:cs="Times New Roman"/>
        </w:rPr>
        <w:t xml:space="preserve"> </w:t>
      </w:r>
      <w:r w:rsidRPr="00604438">
        <w:rPr>
          <w:rFonts w:ascii="Times New Roman" w:hAnsi="Times New Roman" w:cs="Times New Roman"/>
        </w:rPr>
        <w:t>al año 1805</w:t>
      </w:r>
      <w:r w:rsidR="00432C26">
        <w:rPr>
          <w:rFonts w:ascii="Times New Roman" w:hAnsi="Times New Roman" w:cs="Times New Roman"/>
        </w:rPr>
        <w:t xml:space="preserve"> (1970:</w:t>
      </w:r>
      <w:r w:rsidR="00B6292C">
        <w:rPr>
          <w:rFonts w:ascii="Times New Roman" w:hAnsi="Times New Roman" w:cs="Times New Roman"/>
        </w:rPr>
        <w:t xml:space="preserve"> p. 197-198)</w:t>
      </w:r>
      <w:r w:rsidRPr="00604438">
        <w:rPr>
          <w:rFonts w:ascii="Times New Roman" w:hAnsi="Times New Roman" w:cs="Times New Roman"/>
        </w:rPr>
        <w:t>.</w:t>
      </w:r>
      <w:r w:rsidR="00C057FD" w:rsidRPr="00604438">
        <w:rPr>
          <w:rFonts w:ascii="Times New Roman" w:hAnsi="Times New Roman" w:cs="Times New Roman"/>
        </w:rPr>
        <w:t xml:space="preserve"> Sin embargo, existe un</w:t>
      </w:r>
      <w:r w:rsidR="005F6FF4" w:rsidRPr="00604438">
        <w:rPr>
          <w:rFonts w:ascii="Times New Roman" w:hAnsi="Times New Roman" w:cs="Times New Roman"/>
        </w:rPr>
        <w:t>a huella anterior, no mencionada</w:t>
      </w:r>
      <w:r w:rsidR="00C057FD" w:rsidRPr="00604438">
        <w:rPr>
          <w:rFonts w:ascii="Times New Roman" w:hAnsi="Times New Roman" w:cs="Times New Roman"/>
        </w:rPr>
        <w:t xml:space="preserve"> ha</w:t>
      </w:r>
      <w:r w:rsidR="009F709B" w:rsidRPr="00604438">
        <w:rPr>
          <w:rFonts w:ascii="Times New Roman" w:hAnsi="Times New Roman" w:cs="Times New Roman"/>
        </w:rPr>
        <w:t>sta el momento, que lo sitúa</w:t>
      </w:r>
      <w:r w:rsidR="00C057FD" w:rsidRPr="00604438">
        <w:rPr>
          <w:rFonts w:ascii="Times New Roman" w:hAnsi="Times New Roman" w:cs="Times New Roman"/>
        </w:rPr>
        <w:t xml:space="preserve"> como opositor a la 2ª Clase de Pintura en el</w:t>
      </w:r>
      <w:r w:rsidR="00F870AD" w:rsidRPr="00604438">
        <w:rPr>
          <w:rFonts w:ascii="Times New Roman" w:hAnsi="Times New Roman" w:cs="Times New Roman"/>
        </w:rPr>
        <w:t xml:space="preserve"> Concurso General de 1804.</w:t>
      </w:r>
      <w:r w:rsidR="00B50E6D">
        <w:rPr>
          <w:rFonts w:ascii="Times New Roman" w:hAnsi="Times New Roman" w:cs="Times New Roman"/>
          <w:color w:val="FF0000"/>
        </w:rPr>
        <w:t xml:space="preserve"> </w:t>
      </w:r>
      <w:r w:rsidR="00F870AD" w:rsidRPr="00604438">
        <w:rPr>
          <w:rFonts w:ascii="Times New Roman" w:hAnsi="Times New Roman" w:cs="Times New Roman"/>
        </w:rPr>
        <w:t>Como se recoge</w:t>
      </w:r>
      <w:r w:rsidR="00B85B86">
        <w:rPr>
          <w:rFonts w:ascii="Times New Roman" w:hAnsi="Times New Roman" w:cs="Times New Roman"/>
        </w:rPr>
        <w:t xml:space="preserve"> en las a</w:t>
      </w:r>
      <w:r w:rsidR="00C057FD" w:rsidRPr="00604438">
        <w:rPr>
          <w:rFonts w:ascii="Times New Roman" w:hAnsi="Times New Roman" w:cs="Times New Roman"/>
        </w:rPr>
        <w:t>ctas</w:t>
      </w:r>
      <w:r w:rsidR="00DB303D">
        <w:rPr>
          <w:rFonts w:ascii="Times New Roman" w:hAnsi="Times New Roman" w:cs="Times New Roman"/>
        </w:rPr>
        <w:t xml:space="preserve"> </w:t>
      </w:r>
      <w:r w:rsidR="00B6292C">
        <w:rPr>
          <w:rFonts w:ascii="Times New Roman" w:hAnsi="Times New Roman" w:cs="Times New Roman"/>
        </w:rPr>
        <w:t>(</w:t>
      </w:r>
      <w:r w:rsidR="00B6292C" w:rsidRPr="003A7F26">
        <w:rPr>
          <w:rFonts w:ascii="Times New Roman" w:hAnsi="Times New Roman" w:cs="Times New Roman"/>
        </w:rPr>
        <w:t>Continuación</w:t>
      </w:r>
      <w:r w:rsidR="00432C26" w:rsidRPr="003A7F26">
        <w:rPr>
          <w:rFonts w:ascii="Times New Roman" w:hAnsi="Times New Roman" w:cs="Times New Roman"/>
        </w:rPr>
        <w:t>:</w:t>
      </w:r>
      <w:r w:rsidR="00B6292C">
        <w:rPr>
          <w:rFonts w:ascii="Times New Roman" w:hAnsi="Times New Roman" w:cs="Times New Roman"/>
        </w:rPr>
        <w:t xml:space="preserve"> 1805)</w:t>
      </w:r>
      <w:r w:rsidR="00C057FD" w:rsidRPr="00604438">
        <w:rPr>
          <w:rFonts w:ascii="Times New Roman" w:hAnsi="Times New Roman" w:cs="Times New Roman"/>
        </w:rPr>
        <w:t xml:space="preserve">, el asunto del ejercicio “de pensado” fue: “Llegan las Marías al Sepulcro de </w:t>
      </w:r>
      <w:proofErr w:type="spellStart"/>
      <w:r w:rsidR="00C057FD" w:rsidRPr="00604438">
        <w:rPr>
          <w:rFonts w:ascii="Times New Roman" w:hAnsi="Times New Roman" w:cs="Times New Roman"/>
        </w:rPr>
        <w:t>Jesu</w:t>
      </w:r>
      <w:proofErr w:type="spellEnd"/>
      <w:r w:rsidR="00C057FD" w:rsidRPr="00604438">
        <w:rPr>
          <w:rFonts w:ascii="Times New Roman" w:hAnsi="Times New Roman" w:cs="Times New Roman"/>
        </w:rPr>
        <w:t xml:space="preserve"> </w:t>
      </w:r>
      <w:proofErr w:type="spellStart"/>
      <w:r w:rsidR="00C057FD" w:rsidRPr="00604438">
        <w:rPr>
          <w:rFonts w:ascii="Times New Roman" w:hAnsi="Times New Roman" w:cs="Times New Roman"/>
        </w:rPr>
        <w:t>Christo</w:t>
      </w:r>
      <w:proofErr w:type="spellEnd"/>
      <w:r w:rsidR="007F1DB7">
        <w:rPr>
          <w:rFonts w:ascii="Times New Roman" w:hAnsi="Times New Roman" w:cs="Times New Roman"/>
        </w:rPr>
        <w:t xml:space="preserve"> (</w:t>
      </w:r>
      <w:r w:rsidR="007F1DB7" w:rsidRPr="007F1DB7">
        <w:rPr>
          <w:rFonts w:ascii="Times New Roman" w:hAnsi="Times New Roman" w:cs="Times New Roman"/>
          <w:i/>
        </w:rPr>
        <w:t>sic</w:t>
      </w:r>
      <w:r w:rsidR="00E95FA8" w:rsidRPr="00604438">
        <w:rPr>
          <w:rFonts w:ascii="Times New Roman" w:hAnsi="Times New Roman" w:cs="Times New Roman"/>
        </w:rPr>
        <w:t>)</w:t>
      </w:r>
      <w:r w:rsidR="00C057FD" w:rsidRPr="00604438">
        <w:rPr>
          <w:rFonts w:ascii="Times New Roman" w:hAnsi="Times New Roman" w:cs="Times New Roman"/>
        </w:rPr>
        <w:t xml:space="preserve"> y advierten que este Señor había</w:t>
      </w:r>
      <w:r w:rsidR="00F75E2A">
        <w:rPr>
          <w:rFonts w:ascii="Times New Roman" w:hAnsi="Times New Roman" w:cs="Times New Roman"/>
        </w:rPr>
        <w:t xml:space="preserve"> ya resucitado”. E</w:t>
      </w:r>
      <w:r w:rsidR="00C057FD" w:rsidRPr="00604438">
        <w:rPr>
          <w:rFonts w:ascii="Times New Roman" w:hAnsi="Times New Roman" w:cs="Times New Roman"/>
        </w:rPr>
        <w:t>l tema del ejercicio “de repente” consistió en: “Nerón hace morir en su presencia a Séne</w:t>
      </w:r>
      <w:r w:rsidR="000A5E63" w:rsidRPr="00604438">
        <w:rPr>
          <w:rFonts w:ascii="Times New Roman" w:hAnsi="Times New Roman" w:cs="Times New Roman"/>
        </w:rPr>
        <w:t xml:space="preserve">ca”. </w:t>
      </w:r>
      <w:r w:rsidR="006C4EBE" w:rsidRPr="00604438">
        <w:rPr>
          <w:rFonts w:ascii="Times New Roman" w:hAnsi="Times New Roman" w:cs="Times New Roman"/>
        </w:rPr>
        <w:t xml:space="preserve">En este caso, los dos únicos opositores al premio </w:t>
      </w:r>
      <w:r w:rsidR="00F75E2A">
        <w:rPr>
          <w:rFonts w:ascii="Times New Roman" w:hAnsi="Times New Roman" w:cs="Times New Roman"/>
        </w:rPr>
        <w:t>fueron</w:t>
      </w:r>
      <w:r w:rsidR="006C4EBE" w:rsidRPr="00604438">
        <w:rPr>
          <w:rFonts w:ascii="Times New Roman" w:hAnsi="Times New Roman" w:cs="Times New Roman"/>
        </w:rPr>
        <w:t xml:space="preserve"> </w:t>
      </w:r>
      <w:proofErr w:type="spellStart"/>
      <w:r w:rsidR="006C4EBE" w:rsidRPr="00604438">
        <w:rPr>
          <w:rFonts w:ascii="Times New Roman" w:hAnsi="Times New Roman" w:cs="Times New Roman"/>
        </w:rPr>
        <w:t>Romá</w:t>
      </w:r>
      <w:proofErr w:type="spellEnd"/>
      <w:r w:rsidR="006C4EBE" w:rsidRPr="00604438">
        <w:rPr>
          <w:rFonts w:ascii="Times New Roman" w:hAnsi="Times New Roman" w:cs="Times New Roman"/>
        </w:rPr>
        <w:t xml:space="preserve"> y Francisco </w:t>
      </w:r>
      <w:proofErr w:type="spellStart"/>
      <w:r w:rsidR="006C4EBE" w:rsidRPr="00604438">
        <w:rPr>
          <w:rFonts w:ascii="Times New Roman" w:hAnsi="Times New Roman" w:cs="Times New Roman"/>
        </w:rPr>
        <w:t>Llácer</w:t>
      </w:r>
      <w:proofErr w:type="spellEnd"/>
      <w:r w:rsidR="006C4EBE" w:rsidRPr="00604438">
        <w:rPr>
          <w:rFonts w:ascii="Times New Roman" w:hAnsi="Times New Roman" w:cs="Times New Roman"/>
        </w:rPr>
        <w:t xml:space="preserve">, </w:t>
      </w:r>
      <w:r w:rsidR="00F75E2A">
        <w:rPr>
          <w:rFonts w:ascii="Times New Roman" w:hAnsi="Times New Roman" w:cs="Times New Roman"/>
        </w:rPr>
        <w:t>que volvió a ganar</w:t>
      </w:r>
      <w:r w:rsidR="000E42EF" w:rsidRPr="00604438">
        <w:rPr>
          <w:rFonts w:ascii="Times New Roman" w:hAnsi="Times New Roman" w:cs="Times New Roman"/>
        </w:rPr>
        <w:t>.</w:t>
      </w:r>
      <w:r w:rsidR="004D4F50" w:rsidRPr="00604438">
        <w:rPr>
          <w:rFonts w:ascii="Times New Roman" w:hAnsi="Times New Roman" w:cs="Times New Roman"/>
          <w:color w:val="FF0000"/>
        </w:rPr>
        <w:t xml:space="preserve"> </w:t>
      </w:r>
      <w:r w:rsidR="00582FC7">
        <w:rPr>
          <w:rFonts w:ascii="Times New Roman" w:hAnsi="Times New Roman" w:cs="Times New Roman"/>
          <w:color w:val="000000" w:themeColor="text1"/>
        </w:rPr>
        <w:t>Sin embargo</w:t>
      </w:r>
      <w:r w:rsidR="00F36993" w:rsidRPr="00EF7CFC">
        <w:rPr>
          <w:rFonts w:ascii="Times New Roman" w:hAnsi="Times New Roman" w:cs="Times New Roman"/>
          <w:color w:val="000000" w:themeColor="text1"/>
        </w:rPr>
        <w:t>,</w:t>
      </w:r>
      <w:r w:rsidR="00582FC7">
        <w:rPr>
          <w:rFonts w:ascii="Times New Roman" w:hAnsi="Times New Roman" w:cs="Times New Roman"/>
          <w:color w:val="000000" w:themeColor="text1"/>
        </w:rPr>
        <w:t xml:space="preserve"> no todo fueron derrotas, pues</w:t>
      </w:r>
      <w:r w:rsidR="00F36993" w:rsidRPr="00EF7CFC">
        <w:rPr>
          <w:rFonts w:ascii="Times New Roman" w:hAnsi="Times New Roman" w:cs="Times New Roman"/>
          <w:color w:val="000000" w:themeColor="text1"/>
        </w:rPr>
        <w:t xml:space="preserve"> e</w:t>
      </w:r>
      <w:r w:rsidR="000E42EF" w:rsidRPr="00EF7CFC">
        <w:rPr>
          <w:rFonts w:ascii="Times New Roman" w:hAnsi="Times New Roman" w:cs="Times New Roman"/>
          <w:color w:val="000000" w:themeColor="text1"/>
        </w:rPr>
        <w:t xml:space="preserve">l </w:t>
      </w:r>
      <w:r w:rsidR="000E42EF" w:rsidRPr="00604438">
        <w:rPr>
          <w:rFonts w:ascii="Times New Roman" w:hAnsi="Times New Roman" w:cs="Times New Roman"/>
        </w:rPr>
        <w:t xml:space="preserve">27 de abril de 1805 se </w:t>
      </w:r>
      <w:r w:rsidR="00EE56BF" w:rsidRPr="00604438">
        <w:rPr>
          <w:rFonts w:ascii="Times New Roman" w:hAnsi="Times New Roman" w:cs="Times New Roman"/>
        </w:rPr>
        <w:t>le adjudicó, por unanimidad</w:t>
      </w:r>
      <w:r w:rsidR="000E42EF" w:rsidRPr="00604438">
        <w:rPr>
          <w:rFonts w:ascii="Times New Roman" w:hAnsi="Times New Roman" w:cs="Times New Roman"/>
        </w:rPr>
        <w:t>, el primer premio mensual en la Clase de</w:t>
      </w:r>
      <w:r w:rsidR="00837F22" w:rsidRPr="00604438">
        <w:rPr>
          <w:rFonts w:ascii="Times New Roman" w:hAnsi="Times New Roman" w:cs="Times New Roman"/>
        </w:rPr>
        <w:t>l</w:t>
      </w:r>
      <w:r w:rsidR="000E42EF" w:rsidRPr="00604438">
        <w:rPr>
          <w:rFonts w:ascii="Times New Roman" w:hAnsi="Times New Roman" w:cs="Times New Roman"/>
        </w:rPr>
        <w:t xml:space="preserve"> Natura</w:t>
      </w:r>
      <w:r w:rsidR="00582FC7">
        <w:rPr>
          <w:rFonts w:ascii="Times New Roman" w:hAnsi="Times New Roman" w:cs="Times New Roman"/>
        </w:rPr>
        <w:t>l</w:t>
      </w:r>
      <w:r w:rsidR="000E4FF6">
        <w:rPr>
          <w:rStyle w:val="Refdenotaalpie"/>
          <w:rFonts w:ascii="Times New Roman" w:hAnsi="Times New Roman" w:cs="Times New Roman"/>
        </w:rPr>
        <w:footnoteReference w:id="2"/>
      </w:r>
      <w:r w:rsidR="000E42EF" w:rsidRPr="00604438">
        <w:rPr>
          <w:rFonts w:ascii="Times New Roman" w:hAnsi="Times New Roman" w:cs="Times New Roman"/>
        </w:rPr>
        <w:t>.</w:t>
      </w:r>
      <w:r w:rsidR="006A75AB">
        <w:rPr>
          <w:rFonts w:ascii="Times New Roman" w:hAnsi="Times New Roman" w:cs="Times New Roman"/>
        </w:rPr>
        <w:t xml:space="preserve"> </w:t>
      </w:r>
      <w:r w:rsidR="000E42EF" w:rsidRPr="00604438">
        <w:rPr>
          <w:rFonts w:ascii="Times New Roman" w:hAnsi="Times New Roman" w:cs="Times New Roman"/>
        </w:rPr>
        <w:t>Afortunadamente, la obra p</w:t>
      </w:r>
      <w:r w:rsidR="00160398">
        <w:rPr>
          <w:rFonts w:ascii="Times New Roman" w:hAnsi="Times New Roman" w:cs="Times New Roman"/>
        </w:rPr>
        <w:t>remiada</w:t>
      </w:r>
      <w:r w:rsidR="000E42EF" w:rsidRPr="00604438">
        <w:rPr>
          <w:rFonts w:ascii="Times New Roman" w:hAnsi="Times New Roman" w:cs="Times New Roman"/>
        </w:rPr>
        <w:t xml:space="preserve">, una </w:t>
      </w:r>
      <w:r w:rsidR="000E42EF" w:rsidRPr="00604438">
        <w:rPr>
          <w:rFonts w:ascii="Times New Roman" w:hAnsi="Times New Roman" w:cs="Times New Roman"/>
          <w:i/>
        </w:rPr>
        <w:t>Academia</w:t>
      </w:r>
      <w:r w:rsidR="000E42EF" w:rsidRPr="00604438">
        <w:rPr>
          <w:rFonts w:ascii="Times New Roman" w:hAnsi="Times New Roman" w:cs="Times New Roman"/>
        </w:rPr>
        <w:t xml:space="preserve">, </w:t>
      </w:r>
      <w:r w:rsidR="003749F9" w:rsidRPr="00604438">
        <w:rPr>
          <w:rFonts w:ascii="Times New Roman" w:hAnsi="Times New Roman" w:cs="Times New Roman"/>
        </w:rPr>
        <w:t>se conserva en el</w:t>
      </w:r>
      <w:r w:rsidR="000E42EF" w:rsidRPr="00604438">
        <w:rPr>
          <w:rFonts w:ascii="Times New Roman" w:hAnsi="Times New Roman" w:cs="Times New Roman"/>
        </w:rPr>
        <w:t xml:space="preserve"> Museo de Bellas Artes d</w:t>
      </w:r>
      <w:r w:rsidR="00F33343" w:rsidRPr="00604438">
        <w:rPr>
          <w:rFonts w:ascii="Times New Roman" w:hAnsi="Times New Roman" w:cs="Times New Roman"/>
        </w:rPr>
        <w:t>e Valencia</w:t>
      </w:r>
      <w:r w:rsidR="00C867E9">
        <w:rPr>
          <w:rFonts w:ascii="Times New Roman" w:hAnsi="Times New Roman" w:cs="Times New Roman"/>
        </w:rPr>
        <w:t xml:space="preserve"> </w:t>
      </w:r>
      <w:r w:rsidR="008200EC">
        <w:rPr>
          <w:rFonts w:ascii="Times New Roman" w:hAnsi="Times New Roman" w:cs="Times New Roman"/>
          <w:b/>
        </w:rPr>
        <w:t>[2]</w:t>
      </w:r>
      <w:r w:rsidR="00F33343" w:rsidRPr="00604438">
        <w:rPr>
          <w:rFonts w:ascii="Times New Roman" w:hAnsi="Times New Roman" w:cs="Times New Roman"/>
        </w:rPr>
        <w:t>.</w:t>
      </w:r>
      <w:r w:rsidR="004673D5">
        <w:rPr>
          <w:rFonts w:ascii="Times New Roman" w:hAnsi="Times New Roman" w:cs="Times New Roman"/>
          <w:color w:val="FF0000"/>
        </w:rPr>
        <w:t xml:space="preserve"> </w:t>
      </w:r>
      <w:r w:rsidR="004673D5">
        <w:rPr>
          <w:rFonts w:ascii="Times New Roman" w:hAnsi="Times New Roman" w:cs="Times New Roman"/>
        </w:rPr>
        <w:t>Es</w:t>
      </w:r>
      <w:r w:rsidR="00F33343" w:rsidRPr="00604438">
        <w:rPr>
          <w:rFonts w:ascii="Times New Roman" w:hAnsi="Times New Roman" w:cs="Times New Roman"/>
        </w:rPr>
        <w:t xml:space="preserve"> un dibujo realizado con lápiz negro y tiza sobr</w:t>
      </w:r>
      <w:r w:rsidR="003749F9" w:rsidRPr="00604438">
        <w:rPr>
          <w:rFonts w:ascii="Times New Roman" w:hAnsi="Times New Roman" w:cs="Times New Roman"/>
        </w:rPr>
        <w:t>e papel verjurado</w:t>
      </w:r>
      <w:r w:rsidR="00F33343" w:rsidRPr="00604438">
        <w:rPr>
          <w:rFonts w:ascii="Times New Roman" w:hAnsi="Times New Roman" w:cs="Times New Roman"/>
        </w:rPr>
        <w:t xml:space="preserve"> de 41</w:t>
      </w:r>
      <w:r w:rsidR="00847B9F" w:rsidRPr="00604438">
        <w:rPr>
          <w:rFonts w:ascii="Times New Roman" w:hAnsi="Times New Roman" w:cs="Times New Roman"/>
        </w:rPr>
        <w:t>2 x 59</w:t>
      </w:r>
      <w:r w:rsidR="001071EC" w:rsidRPr="00604438">
        <w:rPr>
          <w:rFonts w:ascii="Times New Roman" w:hAnsi="Times New Roman" w:cs="Times New Roman"/>
        </w:rPr>
        <w:t>0</w:t>
      </w:r>
      <w:r w:rsidR="00837F22" w:rsidRPr="00604438">
        <w:rPr>
          <w:rFonts w:ascii="Times New Roman" w:hAnsi="Times New Roman" w:cs="Times New Roman"/>
        </w:rPr>
        <w:t xml:space="preserve"> </w:t>
      </w:r>
      <w:proofErr w:type="spellStart"/>
      <w:r w:rsidR="001071EC" w:rsidRPr="00604438">
        <w:rPr>
          <w:rFonts w:ascii="Times New Roman" w:hAnsi="Times New Roman" w:cs="Times New Roman"/>
        </w:rPr>
        <w:t>m</w:t>
      </w:r>
      <w:r w:rsidR="00346A09" w:rsidRPr="00604438">
        <w:rPr>
          <w:rFonts w:ascii="Times New Roman" w:hAnsi="Times New Roman" w:cs="Times New Roman"/>
        </w:rPr>
        <w:t>m.</w:t>
      </w:r>
      <w:proofErr w:type="spellEnd"/>
      <w:r w:rsidR="00790D48">
        <w:rPr>
          <w:rFonts w:ascii="Times New Roman" w:hAnsi="Times New Roman" w:cs="Times New Roman"/>
        </w:rPr>
        <w:t>,</w:t>
      </w:r>
      <w:r w:rsidR="00EF4F4D">
        <w:rPr>
          <w:rFonts w:ascii="Times New Roman" w:hAnsi="Times New Roman" w:cs="Times New Roman"/>
        </w:rPr>
        <w:t xml:space="preserve"> con</w:t>
      </w:r>
      <w:r w:rsidR="00F33343" w:rsidRPr="00604438">
        <w:rPr>
          <w:rFonts w:ascii="Times New Roman" w:hAnsi="Times New Roman" w:cs="Times New Roman"/>
        </w:rPr>
        <w:t xml:space="preserve"> dos desnudos masculinos sentados.</w:t>
      </w:r>
      <w:r w:rsidR="00AF553A">
        <w:rPr>
          <w:rFonts w:ascii="Times New Roman" w:hAnsi="Times New Roman" w:cs="Times New Roman"/>
        </w:rPr>
        <w:t xml:space="preserve"> </w:t>
      </w:r>
      <w:r w:rsidR="00AF553A" w:rsidRPr="00EF7CFC">
        <w:rPr>
          <w:rFonts w:ascii="Times New Roman" w:hAnsi="Times New Roman" w:cs="Times New Roman"/>
          <w:color w:val="000000" w:themeColor="text1"/>
        </w:rPr>
        <w:t>E</w:t>
      </w:r>
      <w:r w:rsidR="005953CE" w:rsidRPr="00EF7CFC">
        <w:rPr>
          <w:rFonts w:ascii="Times New Roman" w:hAnsi="Times New Roman" w:cs="Times New Roman"/>
          <w:color w:val="000000" w:themeColor="text1"/>
        </w:rPr>
        <w:t>n</w:t>
      </w:r>
      <w:r w:rsidR="005953CE">
        <w:rPr>
          <w:rFonts w:ascii="Times New Roman" w:hAnsi="Times New Roman" w:cs="Times New Roman"/>
        </w:rPr>
        <w:t xml:space="preserve"> el mismo Museo</w:t>
      </w:r>
      <w:r w:rsidR="00B87DF7">
        <w:rPr>
          <w:rFonts w:ascii="Times New Roman" w:hAnsi="Times New Roman" w:cs="Times New Roman"/>
        </w:rPr>
        <w:t xml:space="preserve"> existen</w:t>
      </w:r>
      <w:r w:rsidR="00242DEA" w:rsidRPr="00604438">
        <w:rPr>
          <w:rFonts w:ascii="Times New Roman" w:hAnsi="Times New Roman" w:cs="Times New Roman"/>
        </w:rPr>
        <w:t xml:space="preserve"> </w:t>
      </w:r>
      <w:r w:rsidR="00DD56FF" w:rsidRPr="00604438">
        <w:rPr>
          <w:rFonts w:ascii="Times New Roman" w:hAnsi="Times New Roman" w:cs="Times New Roman"/>
        </w:rPr>
        <w:t xml:space="preserve">otras seis </w:t>
      </w:r>
      <w:r w:rsidR="00DD56FF" w:rsidRPr="00604438">
        <w:rPr>
          <w:rFonts w:ascii="Times New Roman" w:hAnsi="Times New Roman" w:cs="Times New Roman"/>
          <w:i/>
        </w:rPr>
        <w:t>Academias</w:t>
      </w:r>
      <w:r w:rsidR="001A7145">
        <w:rPr>
          <w:rFonts w:ascii="Times New Roman" w:hAnsi="Times New Roman" w:cs="Times New Roman"/>
        </w:rPr>
        <w:t xml:space="preserve"> de </w:t>
      </w:r>
      <w:proofErr w:type="spellStart"/>
      <w:r w:rsidR="004E5DAB">
        <w:rPr>
          <w:rFonts w:ascii="Times New Roman" w:hAnsi="Times New Roman" w:cs="Times New Roman"/>
        </w:rPr>
        <w:t>Romá</w:t>
      </w:r>
      <w:proofErr w:type="spellEnd"/>
      <w:r w:rsidR="004E5DAB">
        <w:rPr>
          <w:rFonts w:ascii="Times New Roman" w:hAnsi="Times New Roman" w:cs="Times New Roman"/>
        </w:rPr>
        <w:t xml:space="preserve"> difíciles de datar</w:t>
      </w:r>
      <w:r w:rsidR="00DD56FF" w:rsidRPr="00604438">
        <w:rPr>
          <w:rFonts w:ascii="Times New Roman" w:hAnsi="Times New Roman" w:cs="Times New Roman"/>
        </w:rPr>
        <w:t xml:space="preserve">, pues unas fueron </w:t>
      </w:r>
      <w:r w:rsidR="00DD56FF" w:rsidRPr="00604438">
        <w:rPr>
          <w:rFonts w:ascii="Times New Roman" w:hAnsi="Times New Roman" w:cs="Times New Roman"/>
        </w:rPr>
        <w:lastRenderedPageBreak/>
        <w:t>realizadas durante su eta</w:t>
      </w:r>
      <w:r w:rsidR="00E3157B" w:rsidRPr="00604438">
        <w:rPr>
          <w:rFonts w:ascii="Times New Roman" w:hAnsi="Times New Roman" w:cs="Times New Roman"/>
        </w:rPr>
        <w:t>pa como discípulo</w:t>
      </w:r>
      <w:r w:rsidR="00DD56FF" w:rsidRPr="00604438">
        <w:rPr>
          <w:rFonts w:ascii="Times New Roman" w:hAnsi="Times New Roman" w:cs="Times New Roman"/>
        </w:rPr>
        <w:t xml:space="preserve"> y otras</w:t>
      </w:r>
      <w:r w:rsidR="00E3157B" w:rsidRPr="00604438">
        <w:rPr>
          <w:rFonts w:ascii="Times New Roman" w:hAnsi="Times New Roman" w:cs="Times New Roman"/>
        </w:rPr>
        <w:t>,</w:t>
      </w:r>
      <w:r w:rsidR="00DD56FF" w:rsidRPr="00604438">
        <w:rPr>
          <w:rFonts w:ascii="Times New Roman" w:hAnsi="Times New Roman" w:cs="Times New Roman"/>
        </w:rPr>
        <w:t xml:space="preserve"> corresponden a su época como docente</w:t>
      </w:r>
      <w:r w:rsidR="004E5DAB">
        <w:rPr>
          <w:rFonts w:ascii="Times New Roman" w:hAnsi="Times New Roman" w:cs="Times New Roman"/>
        </w:rPr>
        <w:t xml:space="preserve"> en la Institución</w:t>
      </w:r>
      <w:r w:rsidR="00E4090A">
        <w:rPr>
          <w:rStyle w:val="Refdenotaalpie"/>
          <w:rFonts w:ascii="Times New Roman" w:hAnsi="Times New Roman" w:cs="Times New Roman"/>
        </w:rPr>
        <w:footnoteReference w:id="3"/>
      </w:r>
      <w:r w:rsidR="00E4090A">
        <w:rPr>
          <w:rFonts w:ascii="Times New Roman" w:hAnsi="Times New Roman" w:cs="Times New Roman"/>
        </w:rPr>
        <w:t>.</w:t>
      </w:r>
      <w:r w:rsidR="002B2F70" w:rsidRPr="00E4090A">
        <w:rPr>
          <w:rFonts w:ascii="Times New Roman" w:hAnsi="Times New Roman" w:cs="Times New Roman"/>
          <w:color w:val="FF0000"/>
        </w:rPr>
        <w:t xml:space="preserve"> </w:t>
      </w:r>
    </w:p>
    <w:p w14:paraId="1C9508C0" w14:textId="12AE97A4" w:rsidR="003F293E" w:rsidRDefault="00255B61" w:rsidP="00F112FE">
      <w:pPr>
        <w:tabs>
          <w:tab w:val="left" w:pos="4111"/>
        </w:tabs>
        <w:spacing w:line="360" w:lineRule="auto"/>
        <w:ind w:right="-7" w:firstLine="284"/>
        <w:jc w:val="both"/>
        <w:rPr>
          <w:rFonts w:ascii="Times New Roman" w:hAnsi="Times New Roman" w:cs="Times New Roman"/>
        </w:rPr>
      </w:pPr>
      <w:r w:rsidRPr="00604438">
        <w:rPr>
          <w:rFonts w:ascii="Times New Roman" w:hAnsi="Times New Roman" w:cs="Times New Roman"/>
        </w:rPr>
        <w:t>Pero volvamos a 1805, año en el</w:t>
      </w:r>
      <w:r w:rsidR="00C46106" w:rsidRPr="00604438">
        <w:rPr>
          <w:rFonts w:ascii="Times New Roman" w:hAnsi="Times New Roman" w:cs="Times New Roman"/>
        </w:rPr>
        <w:t xml:space="preserve"> que </w:t>
      </w:r>
      <w:proofErr w:type="spellStart"/>
      <w:r w:rsidR="00C46106" w:rsidRPr="00604438">
        <w:rPr>
          <w:rFonts w:ascii="Times New Roman" w:hAnsi="Times New Roman" w:cs="Times New Roman"/>
        </w:rPr>
        <w:t>Romá</w:t>
      </w:r>
      <w:proofErr w:type="spellEnd"/>
      <w:r w:rsidR="00C46106" w:rsidRPr="00604438">
        <w:rPr>
          <w:rFonts w:ascii="Times New Roman" w:hAnsi="Times New Roman" w:cs="Times New Roman"/>
        </w:rPr>
        <w:t xml:space="preserve"> también accedió</w:t>
      </w:r>
      <w:r w:rsidR="004D5128" w:rsidRPr="00604438">
        <w:rPr>
          <w:rFonts w:ascii="Times New Roman" w:hAnsi="Times New Roman" w:cs="Times New Roman"/>
        </w:rPr>
        <w:t xml:space="preserve"> a la Sala de Flores. </w:t>
      </w:r>
      <w:r w:rsidR="00C46106" w:rsidRPr="00604438">
        <w:rPr>
          <w:rFonts w:ascii="Times New Roman" w:hAnsi="Times New Roman" w:cs="Times New Roman"/>
        </w:rPr>
        <w:t>Las po</w:t>
      </w:r>
      <w:r w:rsidR="001B2AA6" w:rsidRPr="00604438">
        <w:rPr>
          <w:rFonts w:ascii="Times New Roman" w:hAnsi="Times New Roman" w:cs="Times New Roman"/>
        </w:rPr>
        <w:t>sibles causas de este ingreso</w:t>
      </w:r>
      <w:r w:rsidR="00C46106" w:rsidRPr="00604438">
        <w:rPr>
          <w:rFonts w:ascii="Times New Roman" w:hAnsi="Times New Roman" w:cs="Times New Roman"/>
        </w:rPr>
        <w:t xml:space="preserve"> fueron señaladas por Pérez Sánchez</w:t>
      </w:r>
      <w:r w:rsidR="003F293E">
        <w:rPr>
          <w:rFonts w:ascii="Times New Roman" w:hAnsi="Times New Roman" w:cs="Times New Roman"/>
        </w:rPr>
        <w:t xml:space="preserve"> (1997: 35)</w:t>
      </w:r>
      <w:r w:rsidR="00C46106" w:rsidRPr="00604438">
        <w:rPr>
          <w:rFonts w:ascii="Times New Roman" w:hAnsi="Times New Roman" w:cs="Times New Roman"/>
        </w:rPr>
        <w:t xml:space="preserve">: </w:t>
      </w:r>
    </w:p>
    <w:p w14:paraId="1C7D6919" w14:textId="77777777" w:rsidR="003F293E" w:rsidRPr="003F293E" w:rsidRDefault="00C46106" w:rsidP="003F293E">
      <w:pPr>
        <w:tabs>
          <w:tab w:val="left" w:pos="4111"/>
        </w:tabs>
        <w:spacing w:line="360" w:lineRule="auto"/>
        <w:ind w:left="284" w:right="276" w:firstLine="284"/>
        <w:jc w:val="both"/>
        <w:rPr>
          <w:rFonts w:ascii="Times New Roman" w:hAnsi="Times New Roman" w:cs="Times New Roman"/>
          <w:color w:val="FF0000"/>
          <w:sz w:val="22"/>
          <w:szCs w:val="22"/>
        </w:rPr>
      </w:pPr>
      <w:r w:rsidRPr="003F293E">
        <w:rPr>
          <w:rFonts w:ascii="Times New Roman" w:hAnsi="Times New Roman" w:cs="Times New Roman"/>
          <w:sz w:val="22"/>
          <w:szCs w:val="22"/>
        </w:rPr>
        <w:t>En Valencia, la demanda de la burguesía fue, sin duda, amplia, pues en los últimos años del siglo XVIII se multiplicaron los pintores de flores, y el éxito de algunos de ellos</w:t>
      </w:r>
      <w:r w:rsidR="00445879" w:rsidRPr="003F293E">
        <w:rPr>
          <w:rFonts w:ascii="Times New Roman" w:hAnsi="Times New Roman" w:cs="Times New Roman"/>
          <w:sz w:val="22"/>
          <w:szCs w:val="22"/>
        </w:rPr>
        <w:t>, con un prestigio que rebasa incluso lo</w:t>
      </w:r>
      <w:r w:rsidRPr="003F293E">
        <w:rPr>
          <w:rFonts w:ascii="Times New Roman" w:hAnsi="Times New Roman" w:cs="Times New Roman"/>
          <w:sz w:val="22"/>
          <w:szCs w:val="22"/>
        </w:rPr>
        <w:t xml:space="preserve"> local, debió mover a muchos aspirantes a emprend</w:t>
      </w:r>
      <w:r w:rsidR="00CD502D" w:rsidRPr="003F293E">
        <w:rPr>
          <w:rFonts w:ascii="Times New Roman" w:hAnsi="Times New Roman" w:cs="Times New Roman"/>
          <w:sz w:val="22"/>
          <w:szCs w:val="22"/>
        </w:rPr>
        <w:t>er el camino de la pintura floral. La Sala de Flores y Ornatos les facilitaba el acceso, aunque sus propósitos fuesen otros</w:t>
      </w:r>
      <w:r w:rsidRPr="003F293E">
        <w:rPr>
          <w:rFonts w:ascii="Times New Roman" w:hAnsi="Times New Roman" w:cs="Times New Roman"/>
          <w:sz w:val="22"/>
          <w:szCs w:val="22"/>
        </w:rPr>
        <w:t>.</w:t>
      </w:r>
      <w:r w:rsidR="003A7F26" w:rsidRPr="003F293E">
        <w:rPr>
          <w:rFonts w:ascii="Times New Roman" w:hAnsi="Times New Roman" w:cs="Times New Roman"/>
          <w:color w:val="FF0000"/>
          <w:sz w:val="22"/>
          <w:szCs w:val="22"/>
        </w:rPr>
        <w:t xml:space="preserve"> </w:t>
      </w:r>
    </w:p>
    <w:p w14:paraId="1235922B" w14:textId="393D6A10" w:rsidR="004D5128" w:rsidRPr="006360E8" w:rsidRDefault="008C1D6D" w:rsidP="00F112FE">
      <w:pPr>
        <w:tabs>
          <w:tab w:val="left" w:pos="4111"/>
        </w:tabs>
        <w:spacing w:line="360" w:lineRule="auto"/>
        <w:ind w:right="-7" w:firstLine="284"/>
        <w:jc w:val="both"/>
        <w:rPr>
          <w:rFonts w:ascii="Times New Roman" w:hAnsi="Times New Roman" w:cs="Times New Roman"/>
          <w:color w:val="FF0000"/>
        </w:rPr>
      </w:pPr>
      <w:r>
        <w:rPr>
          <w:rFonts w:ascii="Times New Roman" w:hAnsi="Times New Roman" w:cs="Times New Roman"/>
        </w:rPr>
        <w:t>L</w:t>
      </w:r>
      <w:r w:rsidR="004D5128" w:rsidRPr="00604438">
        <w:rPr>
          <w:rFonts w:ascii="Times New Roman" w:hAnsi="Times New Roman" w:cs="Times New Roman"/>
        </w:rPr>
        <w:t xml:space="preserve">a Sala de “Flores, Ornatos y otros diseños adecuados para los Tejidos” comenzó a funcionar en la Academia de San Carlos en 1778. Su creación estuvo determinada por la necesidad de formar pintores especializados en el diseño textil capaces de crear modelos originales que asegurasen </w:t>
      </w:r>
      <w:r w:rsidR="00EF4F4D">
        <w:rPr>
          <w:rFonts w:ascii="Times New Roman" w:hAnsi="Times New Roman" w:cs="Times New Roman"/>
        </w:rPr>
        <w:t>la independencia</w:t>
      </w:r>
      <w:r w:rsidR="004D5128" w:rsidRPr="00604438">
        <w:rPr>
          <w:rFonts w:ascii="Times New Roman" w:hAnsi="Times New Roman" w:cs="Times New Roman"/>
        </w:rPr>
        <w:t xml:space="preserve"> de las sederías valencianas. Esta Sala se convirtió en la Escuela de Flores y Ornatos seis años más tarde, a partir de la Real Orden de 1784. En ella, Carlos III equiparó oficialmente estos estudi</w:t>
      </w:r>
      <w:r w:rsidR="00CD6EE9">
        <w:rPr>
          <w:rFonts w:ascii="Times New Roman" w:hAnsi="Times New Roman" w:cs="Times New Roman"/>
        </w:rPr>
        <w:t>os</w:t>
      </w:r>
      <w:r w:rsidR="004D5128" w:rsidRPr="00604438">
        <w:rPr>
          <w:rFonts w:ascii="Times New Roman" w:hAnsi="Times New Roman" w:cs="Times New Roman"/>
        </w:rPr>
        <w:t xml:space="preserve"> con las restantes enseñ</w:t>
      </w:r>
      <w:r w:rsidR="00F112FE">
        <w:rPr>
          <w:rFonts w:ascii="Times New Roman" w:hAnsi="Times New Roman" w:cs="Times New Roman"/>
        </w:rPr>
        <w:t>anzas académicas y nombró como d</w:t>
      </w:r>
      <w:r w:rsidR="004D5128" w:rsidRPr="00604438">
        <w:rPr>
          <w:rFonts w:ascii="Times New Roman" w:hAnsi="Times New Roman" w:cs="Times New Roman"/>
        </w:rPr>
        <w:t xml:space="preserve">irector al “Maestro de Flores” Benito </w:t>
      </w:r>
      <w:proofErr w:type="spellStart"/>
      <w:r w:rsidR="004D5128" w:rsidRPr="00604438">
        <w:rPr>
          <w:rFonts w:ascii="Times New Roman" w:hAnsi="Times New Roman" w:cs="Times New Roman"/>
        </w:rPr>
        <w:t>Espinós</w:t>
      </w:r>
      <w:proofErr w:type="spellEnd"/>
      <w:r w:rsidR="00E97D72" w:rsidRPr="00604438">
        <w:rPr>
          <w:rFonts w:ascii="Times New Roman" w:hAnsi="Times New Roman" w:cs="Times New Roman"/>
        </w:rPr>
        <w:t xml:space="preserve"> (1748-1818)</w:t>
      </w:r>
      <w:r w:rsidR="004D5128" w:rsidRPr="00604438">
        <w:rPr>
          <w:rFonts w:ascii="Times New Roman" w:hAnsi="Times New Roman" w:cs="Times New Roman"/>
        </w:rPr>
        <w:t>, que ocupó su puesto hasta el año 1815</w:t>
      </w:r>
      <w:r w:rsidR="00905369" w:rsidRPr="00604438">
        <w:rPr>
          <w:rFonts w:ascii="Times New Roman" w:hAnsi="Times New Roman" w:cs="Times New Roman"/>
        </w:rPr>
        <w:t xml:space="preserve"> y con el que se formó </w:t>
      </w:r>
      <w:proofErr w:type="spellStart"/>
      <w:r w:rsidR="00905369" w:rsidRPr="00604438">
        <w:rPr>
          <w:rFonts w:ascii="Times New Roman" w:hAnsi="Times New Roman" w:cs="Times New Roman"/>
        </w:rPr>
        <w:t>Romá</w:t>
      </w:r>
      <w:proofErr w:type="spellEnd"/>
      <w:r w:rsidR="004D5128" w:rsidRPr="00604438">
        <w:rPr>
          <w:rFonts w:ascii="Times New Roman" w:hAnsi="Times New Roman" w:cs="Times New Roman"/>
        </w:rPr>
        <w:t>. A partir de esta fecha, el responsable de la dirección de estos estudios fue José Antonio Zapata (1763-1837)</w:t>
      </w:r>
      <w:r w:rsidR="004D5128" w:rsidRPr="00604438">
        <w:rPr>
          <w:rStyle w:val="Refdenotaalpie"/>
          <w:rFonts w:ascii="Times New Roman" w:hAnsi="Times New Roman" w:cs="Times New Roman"/>
        </w:rPr>
        <w:footnoteReference w:id="4"/>
      </w:r>
      <w:r w:rsidR="004D5128" w:rsidRPr="00604438">
        <w:rPr>
          <w:rFonts w:ascii="Times New Roman" w:hAnsi="Times New Roman" w:cs="Times New Roman"/>
        </w:rPr>
        <w:t>.</w:t>
      </w:r>
      <w:r w:rsidR="006B2EE0">
        <w:rPr>
          <w:rFonts w:ascii="Times New Roman" w:hAnsi="Times New Roman" w:cs="Times New Roman"/>
        </w:rPr>
        <w:t xml:space="preserve"> </w:t>
      </w:r>
    </w:p>
    <w:p w14:paraId="2C3523EF" w14:textId="4565B47D" w:rsidR="006F4350" w:rsidRPr="003D6684" w:rsidRDefault="00E97D72" w:rsidP="003D6684">
      <w:pPr>
        <w:spacing w:line="360" w:lineRule="auto"/>
        <w:ind w:right="-7" w:firstLine="284"/>
        <w:jc w:val="both"/>
        <w:rPr>
          <w:rFonts w:ascii="Times New Roman" w:hAnsi="Times New Roman" w:cs="Times New Roman"/>
          <w:color w:val="FF0000"/>
        </w:rPr>
      </w:pPr>
      <w:r w:rsidRPr="00604438">
        <w:rPr>
          <w:rFonts w:ascii="Times New Roman" w:hAnsi="Times New Roman" w:cs="Times New Roman"/>
        </w:rPr>
        <w:t>Como disc</w:t>
      </w:r>
      <w:r w:rsidR="001A7145">
        <w:rPr>
          <w:rFonts w:ascii="Times New Roman" w:hAnsi="Times New Roman" w:cs="Times New Roman"/>
        </w:rPr>
        <w:t>ípulo de la Sala de Flores,</w:t>
      </w:r>
      <w:r w:rsidRPr="00604438">
        <w:rPr>
          <w:rFonts w:ascii="Times New Roman" w:hAnsi="Times New Roman" w:cs="Times New Roman"/>
        </w:rPr>
        <w:t xml:space="preserve"> </w:t>
      </w:r>
      <w:proofErr w:type="spellStart"/>
      <w:r w:rsidRPr="00604438">
        <w:rPr>
          <w:rFonts w:ascii="Times New Roman" w:hAnsi="Times New Roman" w:cs="Times New Roman"/>
        </w:rPr>
        <w:t>Romá</w:t>
      </w:r>
      <w:proofErr w:type="spellEnd"/>
      <w:r w:rsidRPr="00604438">
        <w:rPr>
          <w:rFonts w:ascii="Times New Roman" w:hAnsi="Times New Roman" w:cs="Times New Roman"/>
        </w:rPr>
        <w:t xml:space="preserve"> obtuvo el segundo premio de la especialidad en el Concurso General de 1807</w:t>
      </w:r>
      <w:r w:rsidR="00E966AC">
        <w:rPr>
          <w:rFonts w:ascii="Times New Roman" w:hAnsi="Times New Roman" w:cs="Times New Roman"/>
        </w:rPr>
        <w:t xml:space="preserve">. </w:t>
      </w:r>
      <w:r w:rsidR="00AB5803">
        <w:rPr>
          <w:rFonts w:ascii="Times New Roman" w:hAnsi="Times New Roman" w:cs="Times New Roman"/>
        </w:rPr>
        <w:t>Hasta el momento, e</w:t>
      </w:r>
      <w:r w:rsidRPr="00604438">
        <w:rPr>
          <w:rFonts w:ascii="Times New Roman" w:hAnsi="Times New Roman" w:cs="Times New Roman"/>
        </w:rPr>
        <w:t>ste era el único dato que se c</w:t>
      </w:r>
      <w:r w:rsidR="00FF2C8B" w:rsidRPr="00604438">
        <w:rPr>
          <w:rFonts w:ascii="Times New Roman" w:hAnsi="Times New Roman" w:cs="Times New Roman"/>
        </w:rPr>
        <w:t xml:space="preserve">onocía al </w:t>
      </w:r>
      <w:r w:rsidR="00FF2C8B" w:rsidRPr="00EF7CFC">
        <w:rPr>
          <w:rFonts w:ascii="Times New Roman" w:hAnsi="Times New Roman" w:cs="Times New Roman"/>
        </w:rPr>
        <w:t>respecto</w:t>
      </w:r>
      <w:r w:rsidR="00EF7CFC" w:rsidRPr="00EF7CFC">
        <w:rPr>
          <w:rFonts w:ascii="Times New Roman" w:hAnsi="Times New Roman" w:cs="Times New Roman"/>
        </w:rPr>
        <w:t xml:space="preserve">, </w:t>
      </w:r>
      <w:r w:rsidR="00C83673" w:rsidRPr="00EF7CFC">
        <w:rPr>
          <w:rFonts w:ascii="Times New Roman" w:hAnsi="Times New Roman" w:cs="Times New Roman"/>
          <w:color w:val="000000" w:themeColor="text1"/>
        </w:rPr>
        <w:t xml:space="preserve">puesto que las actas con </w:t>
      </w:r>
      <w:r w:rsidR="0089347F" w:rsidRPr="00EF7CFC">
        <w:rPr>
          <w:rFonts w:ascii="Times New Roman" w:hAnsi="Times New Roman" w:cs="Times New Roman"/>
          <w:color w:val="000000" w:themeColor="text1"/>
        </w:rPr>
        <w:t>los premios de</w:t>
      </w:r>
      <w:r w:rsidR="00AB5803" w:rsidRPr="00EF7CFC">
        <w:rPr>
          <w:rFonts w:ascii="Times New Roman" w:hAnsi="Times New Roman" w:cs="Times New Roman"/>
          <w:color w:val="000000" w:themeColor="text1"/>
        </w:rPr>
        <w:t xml:space="preserve"> 1807</w:t>
      </w:r>
      <w:r w:rsidRPr="00EF7CFC">
        <w:rPr>
          <w:rFonts w:ascii="Times New Roman" w:hAnsi="Times New Roman" w:cs="Times New Roman"/>
          <w:color w:val="000000" w:themeColor="text1"/>
        </w:rPr>
        <w:t xml:space="preserve"> y</w:t>
      </w:r>
      <w:r w:rsidR="00AB5803" w:rsidRPr="00EF7CFC">
        <w:rPr>
          <w:rFonts w:ascii="Times New Roman" w:hAnsi="Times New Roman" w:cs="Times New Roman"/>
          <w:color w:val="000000" w:themeColor="text1"/>
        </w:rPr>
        <w:t xml:space="preserve"> </w:t>
      </w:r>
      <w:r w:rsidR="0089347F" w:rsidRPr="00EF7CFC">
        <w:rPr>
          <w:rFonts w:ascii="Times New Roman" w:hAnsi="Times New Roman" w:cs="Times New Roman"/>
          <w:color w:val="000000" w:themeColor="text1"/>
        </w:rPr>
        <w:t>1810 no fueron impresas</w:t>
      </w:r>
      <w:r w:rsidR="00346A09" w:rsidRPr="00EF7CFC">
        <w:rPr>
          <w:rFonts w:ascii="Times New Roman" w:hAnsi="Times New Roman" w:cs="Times New Roman"/>
          <w:color w:val="000000" w:themeColor="text1"/>
        </w:rPr>
        <w:t xml:space="preserve"> </w:t>
      </w:r>
      <w:r w:rsidR="00C83673" w:rsidRPr="00EF7CFC">
        <w:rPr>
          <w:rFonts w:ascii="Times New Roman" w:hAnsi="Times New Roman" w:cs="Times New Roman"/>
          <w:color w:val="000000" w:themeColor="text1"/>
        </w:rPr>
        <w:t xml:space="preserve">por </w:t>
      </w:r>
      <w:r w:rsidR="00582FC7">
        <w:rPr>
          <w:rFonts w:ascii="Times New Roman" w:hAnsi="Times New Roman" w:cs="Times New Roman"/>
          <w:color w:val="000000" w:themeColor="text1"/>
        </w:rPr>
        <w:t>las “</w:t>
      </w:r>
      <w:r w:rsidR="00346A09" w:rsidRPr="00EF7CFC">
        <w:rPr>
          <w:rFonts w:ascii="Times New Roman" w:hAnsi="Times New Roman" w:cs="Times New Roman"/>
          <w:color w:val="000000" w:themeColor="text1"/>
        </w:rPr>
        <w:t>circunstancias del estado de guerra</w:t>
      </w:r>
      <w:r w:rsidR="0089347F" w:rsidRPr="00EF7CFC">
        <w:rPr>
          <w:rFonts w:ascii="Times New Roman" w:hAnsi="Times New Roman" w:cs="Times New Roman"/>
          <w:color w:val="000000" w:themeColor="text1"/>
        </w:rPr>
        <w:t>”</w:t>
      </w:r>
      <w:r w:rsidR="00E966AC" w:rsidRPr="00EF7CFC">
        <w:rPr>
          <w:rFonts w:ascii="Times New Roman" w:hAnsi="Times New Roman" w:cs="Times New Roman"/>
          <w:color w:val="000000" w:themeColor="text1"/>
        </w:rPr>
        <w:t xml:space="preserve"> (</w:t>
      </w:r>
      <w:r w:rsidR="00F009B1" w:rsidRPr="00EF7CFC">
        <w:rPr>
          <w:rFonts w:ascii="Times New Roman" w:hAnsi="Times New Roman" w:cs="Times New Roman"/>
          <w:color w:val="000000" w:themeColor="text1"/>
        </w:rPr>
        <w:t xml:space="preserve">Garín, </w:t>
      </w:r>
      <w:r w:rsidR="00E966AC" w:rsidRPr="00EF7CFC">
        <w:rPr>
          <w:rFonts w:ascii="Times New Roman" w:hAnsi="Times New Roman" w:cs="Times New Roman"/>
          <w:color w:val="000000" w:themeColor="text1"/>
        </w:rPr>
        <w:t>1945:</w:t>
      </w:r>
      <w:r w:rsidR="0019725D" w:rsidRPr="00EF7CFC">
        <w:rPr>
          <w:rFonts w:ascii="Times New Roman" w:hAnsi="Times New Roman" w:cs="Times New Roman"/>
          <w:color w:val="000000" w:themeColor="text1"/>
        </w:rPr>
        <w:t xml:space="preserve"> p. 99)</w:t>
      </w:r>
      <w:r w:rsidR="0089347F" w:rsidRPr="00EF7CFC">
        <w:rPr>
          <w:rFonts w:ascii="Times New Roman" w:hAnsi="Times New Roman" w:cs="Times New Roman"/>
          <w:color w:val="000000" w:themeColor="text1"/>
        </w:rPr>
        <w:t>.</w:t>
      </w:r>
      <w:r w:rsidR="003D6684" w:rsidRPr="00EF7CFC">
        <w:rPr>
          <w:rFonts w:ascii="Times New Roman" w:hAnsi="Times New Roman" w:cs="Times New Roman"/>
          <w:color w:val="000000" w:themeColor="text1"/>
        </w:rPr>
        <w:t xml:space="preserve"> </w:t>
      </w:r>
      <w:r w:rsidR="00C83673" w:rsidRPr="00EF7CFC">
        <w:rPr>
          <w:rFonts w:ascii="Times New Roman" w:hAnsi="Times New Roman" w:cs="Times New Roman"/>
          <w:color w:val="000000" w:themeColor="text1"/>
        </w:rPr>
        <w:t>Gracias a la</w:t>
      </w:r>
      <w:r w:rsidR="001A7145" w:rsidRPr="00EF7CFC">
        <w:rPr>
          <w:rFonts w:ascii="Times New Roman" w:hAnsi="Times New Roman" w:cs="Times New Roman"/>
          <w:color w:val="000000" w:themeColor="text1"/>
        </w:rPr>
        <w:t xml:space="preserve"> consulta</w:t>
      </w:r>
      <w:r w:rsidR="00C83673" w:rsidRPr="00EF7CFC">
        <w:rPr>
          <w:rFonts w:ascii="Times New Roman" w:hAnsi="Times New Roman" w:cs="Times New Roman"/>
          <w:color w:val="000000" w:themeColor="text1"/>
        </w:rPr>
        <w:t xml:space="preserve"> de los manuscritos del archivo de la Academia, </w:t>
      </w:r>
      <w:r w:rsidR="004D3FFA" w:rsidRPr="00EF7CFC">
        <w:rPr>
          <w:rFonts w:ascii="Times New Roman" w:hAnsi="Times New Roman" w:cs="Times New Roman"/>
          <w:color w:val="000000" w:themeColor="text1"/>
        </w:rPr>
        <w:t xml:space="preserve">hemos descubierto que </w:t>
      </w:r>
      <w:proofErr w:type="spellStart"/>
      <w:r w:rsidR="004D3FFA" w:rsidRPr="00EF7CFC">
        <w:rPr>
          <w:rFonts w:ascii="Times New Roman" w:hAnsi="Times New Roman" w:cs="Times New Roman"/>
          <w:color w:val="000000" w:themeColor="text1"/>
        </w:rPr>
        <w:t>Romá</w:t>
      </w:r>
      <w:proofErr w:type="spellEnd"/>
      <w:r w:rsidR="004D3FFA" w:rsidRPr="00EF7CFC">
        <w:rPr>
          <w:rFonts w:ascii="Times New Roman" w:hAnsi="Times New Roman" w:cs="Times New Roman"/>
          <w:color w:val="000000" w:themeColor="text1"/>
        </w:rPr>
        <w:t xml:space="preserve"> se presentó al premio de 2ª Clase de Flores</w:t>
      </w:r>
      <w:r w:rsidR="00EF7CFC" w:rsidRPr="00EF7CFC">
        <w:rPr>
          <w:rFonts w:ascii="Times New Roman" w:hAnsi="Times New Roman" w:cs="Times New Roman"/>
          <w:color w:val="000000" w:themeColor="text1"/>
        </w:rPr>
        <w:t xml:space="preserve"> </w:t>
      </w:r>
      <w:r w:rsidR="00C83673" w:rsidRPr="00EF7CFC">
        <w:rPr>
          <w:rFonts w:ascii="Times New Roman" w:hAnsi="Times New Roman" w:cs="Times New Roman"/>
          <w:color w:val="000000" w:themeColor="text1"/>
        </w:rPr>
        <w:t xml:space="preserve">y </w:t>
      </w:r>
      <w:r w:rsidR="006F4A6D" w:rsidRPr="00EF7CFC">
        <w:rPr>
          <w:rFonts w:ascii="Times New Roman" w:hAnsi="Times New Roman" w:cs="Times New Roman"/>
          <w:color w:val="000000" w:themeColor="text1"/>
        </w:rPr>
        <w:t>al de</w:t>
      </w:r>
      <w:r w:rsidR="00C83673" w:rsidRPr="00EF7CFC">
        <w:rPr>
          <w:rFonts w:ascii="Times New Roman" w:hAnsi="Times New Roman" w:cs="Times New Roman"/>
          <w:color w:val="000000" w:themeColor="text1"/>
        </w:rPr>
        <w:t xml:space="preserve"> 2ª Clase de</w:t>
      </w:r>
      <w:r w:rsidR="00EF7CFC" w:rsidRPr="00EF7CFC">
        <w:rPr>
          <w:rFonts w:ascii="Times New Roman" w:hAnsi="Times New Roman" w:cs="Times New Roman"/>
          <w:color w:val="000000" w:themeColor="text1"/>
        </w:rPr>
        <w:t xml:space="preserve"> </w:t>
      </w:r>
      <w:r w:rsidR="00EF7CFC" w:rsidRPr="00EF7CFC">
        <w:rPr>
          <w:rFonts w:ascii="Times New Roman" w:hAnsi="Times New Roman" w:cs="Times New Roman"/>
        </w:rPr>
        <w:t>Pintura</w:t>
      </w:r>
      <w:r w:rsidR="004D3FFA" w:rsidRPr="00EF7CFC">
        <w:rPr>
          <w:rFonts w:ascii="Times New Roman" w:hAnsi="Times New Roman" w:cs="Times New Roman"/>
        </w:rPr>
        <w:t xml:space="preserve">, </w:t>
      </w:r>
      <w:r w:rsidR="00EF7CFC">
        <w:rPr>
          <w:rFonts w:ascii="Times New Roman" w:hAnsi="Times New Roman" w:cs="Times New Roman"/>
        </w:rPr>
        <w:t>lo</w:t>
      </w:r>
      <w:r w:rsidR="004D3FFA" w:rsidRPr="00EF7CFC">
        <w:rPr>
          <w:rFonts w:ascii="Times New Roman" w:hAnsi="Times New Roman" w:cs="Times New Roman"/>
        </w:rPr>
        <w:t xml:space="preserve"> que demuestra que no ha</w:t>
      </w:r>
      <w:r w:rsidR="001A7145" w:rsidRPr="00EF7CFC">
        <w:rPr>
          <w:rFonts w:ascii="Times New Roman" w:hAnsi="Times New Roman" w:cs="Times New Roman"/>
        </w:rPr>
        <w:t>bía renunciado</w:t>
      </w:r>
      <w:r w:rsidR="004D3FFA" w:rsidRPr="00EF7CFC">
        <w:rPr>
          <w:rFonts w:ascii="Times New Roman" w:hAnsi="Times New Roman" w:cs="Times New Roman"/>
        </w:rPr>
        <w:t xml:space="preserve"> a convertirse en</w:t>
      </w:r>
      <w:r w:rsidR="004D3FFA" w:rsidRPr="00604438">
        <w:rPr>
          <w:rFonts w:ascii="Times New Roman" w:hAnsi="Times New Roman" w:cs="Times New Roman"/>
        </w:rPr>
        <w:t xml:space="preserve"> “pintor de Historia”. </w:t>
      </w:r>
      <w:r w:rsidR="000D01C8">
        <w:rPr>
          <w:rFonts w:ascii="Times New Roman" w:hAnsi="Times New Roman" w:cs="Times New Roman"/>
        </w:rPr>
        <w:t>Asimismo, esta fuente</w:t>
      </w:r>
      <w:r w:rsidR="000F50EC" w:rsidRPr="00604438">
        <w:rPr>
          <w:rFonts w:ascii="Times New Roman" w:hAnsi="Times New Roman" w:cs="Times New Roman"/>
        </w:rPr>
        <w:t xml:space="preserve"> permite que de</w:t>
      </w:r>
      <w:r w:rsidR="003749F9" w:rsidRPr="00604438">
        <w:rPr>
          <w:rFonts w:ascii="Times New Roman" w:hAnsi="Times New Roman" w:cs="Times New Roman"/>
        </w:rPr>
        <w:t xml:space="preserve">mos a conocer </w:t>
      </w:r>
      <w:r w:rsidR="00CF39A6">
        <w:rPr>
          <w:rFonts w:ascii="Times New Roman" w:hAnsi="Times New Roman" w:cs="Times New Roman"/>
        </w:rPr>
        <w:t xml:space="preserve">los temas </w:t>
      </w:r>
      <w:r w:rsidR="003749F9" w:rsidRPr="00604438">
        <w:rPr>
          <w:rFonts w:ascii="Times New Roman" w:hAnsi="Times New Roman" w:cs="Times New Roman"/>
        </w:rPr>
        <w:t>que</w:t>
      </w:r>
      <w:r w:rsidR="000F50EC" w:rsidRPr="00604438">
        <w:rPr>
          <w:rFonts w:ascii="Times New Roman" w:hAnsi="Times New Roman" w:cs="Times New Roman"/>
        </w:rPr>
        <w:t xml:space="preserve"> debió realiza</w:t>
      </w:r>
      <w:r w:rsidR="008C1D6D">
        <w:rPr>
          <w:rFonts w:ascii="Times New Roman" w:hAnsi="Times New Roman" w:cs="Times New Roman"/>
        </w:rPr>
        <w:t>r</w:t>
      </w:r>
      <w:r w:rsidR="000F50EC" w:rsidRPr="00604438">
        <w:rPr>
          <w:rFonts w:ascii="Times New Roman" w:hAnsi="Times New Roman" w:cs="Times New Roman"/>
        </w:rPr>
        <w:t>. El asunto del ejercicio “de pensado” en la 2ª Clase de Pintura fue: “</w:t>
      </w:r>
      <w:proofErr w:type="spellStart"/>
      <w:r w:rsidR="000F50EC" w:rsidRPr="00604438">
        <w:rPr>
          <w:rFonts w:ascii="Times New Roman" w:hAnsi="Times New Roman" w:cs="Times New Roman"/>
        </w:rPr>
        <w:t>Abacuc</w:t>
      </w:r>
      <w:proofErr w:type="spellEnd"/>
      <w:r w:rsidR="000F50EC" w:rsidRPr="00604438">
        <w:rPr>
          <w:rFonts w:ascii="Times New Roman" w:hAnsi="Times New Roman" w:cs="Times New Roman"/>
        </w:rPr>
        <w:t xml:space="preserve"> conducido de un Ángel, le lleva el alimento a Daniel al Lago (</w:t>
      </w:r>
      <w:r w:rsidR="000F50EC" w:rsidRPr="00604438">
        <w:rPr>
          <w:rFonts w:ascii="Times New Roman" w:hAnsi="Times New Roman" w:cs="Times New Roman"/>
          <w:i/>
        </w:rPr>
        <w:t>sic</w:t>
      </w:r>
      <w:r w:rsidR="000F50EC" w:rsidRPr="00604438">
        <w:rPr>
          <w:rFonts w:ascii="Times New Roman" w:hAnsi="Times New Roman" w:cs="Times New Roman"/>
        </w:rPr>
        <w:t xml:space="preserve">) de los </w:t>
      </w:r>
      <w:r w:rsidR="00C81158" w:rsidRPr="00604438">
        <w:rPr>
          <w:rFonts w:ascii="Times New Roman" w:hAnsi="Times New Roman" w:cs="Times New Roman"/>
        </w:rPr>
        <w:t>leones</w:t>
      </w:r>
      <w:r w:rsidR="006F4A6D" w:rsidRPr="00604438">
        <w:rPr>
          <w:rFonts w:ascii="Times New Roman" w:hAnsi="Times New Roman" w:cs="Times New Roman"/>
        </w:rPr>
        <w:t>”</w:t>
      </w:r>
      <w:r w:rsidR="000F50EC" w:rsidRPr="00604438">
        <w:rPr>
          <w:rFonts w:ascii="Times New Roman" w:hAnsi="Times New Roman" w:cs="Times New Roman"/>
        </w:rPr>
        <w:t xml:space="preserve"> y como </w:t>
      </w:r>
      <w:r w:rsidR="009E4D43" w:rsidRPr="00604438">
        <w:rPr>
          <w:rFonts w:ascii="Times New Roman" w:hAnsi="Times New Roman" w:cs="Times New Roman"/>
        </w:rPr>
        <w:t>“repente”: “La lucha del Ángel con Jacob”.</w:t>
      </w:r>
      <w:r w:rsidR="00372DCD">
        <w:rPr>
          <w:rFonts w:ascii="Times New Roman" w:hAnsi="Times New Roman" w:cs="Times New Roman"/>
          <w:color w:val="FF0000"/>
        </w:rPr>
        <w:t xml:space="preserve"> </w:t>
      </w:r>
      <w:r w:rsidR="009E4D43" w:rsidRPr="00604438">
        <w:rPr>
          <w:rFonts w:ascii="Times New Roman" w:hAnsi="Times New Roman" w:cs="Times New Roman"/>
        </w:rPr>
        <w:t xml:space="preserve">El único opositor </w:t>
      </w:r>
      <w:r w:rsidR="003749F9" w:rsidRPr="00604438">
        <w:rPr>
          <w:rFonts w:ascii="Times New Roman" w:hAnsi="Times New Roman" w:cs="Times New Roman"/>
        </w:rPr>
        <w:t>al que tuvo que enfrentarse</w:t>
      </w:r>
      <w:r w:rsidR="009E4D43" w:rsidRPr="00604438">
        <w:rPr>
          <w:rFonts w:ascii="Times New Roman" w:hAnsi="Times New Roman" w:cs="Times New Roman"/>
        </w:rPr>
        <w:t xml:space="preserve"> fue Vicente Castelló (1787-1860), </w:t>
      </w:r>
      <w:r w:rsidR="00EF4F4D">
        <w:rPr>
          <w:rFonts w:ascii="Times New Roman" w:hAnsi="Times New Roman" w:cs="Times New Roman"/>
        </w:rPr>
        <w:lastRenderedPageBreak/>
        <w:t xml:space="preserve">que ganó y </w:t>
      </w:r>
      <w:r w:rsidR="009E4D43" w:rsidRPr="00604438">
        <w:rPr>
          <w:rFonts w:ascii="Times New Roman" w:hAnsi="Times New Roman" w:cs="Times New Roman"/>
        </w:rPr>
        <w:t>que terminaría convirtié</w:t>
      </w:r>
      <w:r w:rsidR="00EF4F4D">
        <w:rPr>
          <w:rFonts w:ascii="Times New Roman" w:hAnsi="Times New Roman" w:cs="Times New Roman"/>
        </w:rPr>
        <w:t>ndose en un serio rival, así como</w:t>
      </w:r>
      <w:r w:rsidR="004630DD" w:rsidRPr="00604438">
        <w:rPr>
          <w:rFonts w:ascii="Times New Roman" w:hAnsi="Times New Roman" w:cs="Times New Roman"/>
        </w:rPr>
        <w:t xml:space="preserve"> en uno de lo</w:t>
      </w:r>
      <w:r w:rsidR="009E4D43" w:rsidRPr="00604438">
        <w:rPr>
          <w:rFonts w:ascii="Times New Roman" w:hAnsi="Times New Roman" w:cs="Times New Roman"/>
        </w:rPr>
        <w:t>s mejores pintores activos en Valencia durante la primera mitad del siglo XIX</w:t>
      </w:r>
      <w:r w:rsidR="004630DD" w:rsidRPr="00604438">
        <w:rPr>
          <w:rFonts w:ascii="Times New Roman" w:hAnsi="Times New Roman" w:cs="Times New Roman"/>
        </w:rPr>
        <w:t xml:space="preserve">. </w:t>
      </w:r>
      <w:r w:rsidR="002B482F" w:rsidRPr="00604438">
        <w:rPr>
          <w:rFonts w:ascii="Times New Roman" w:hAnsi="Times New Roman" w:cs="Times New Roman"/>
        </w:rPr>
        <w:t>En cuanto a los temas de la 2ª</w:t>
      </w:r>
      <w:r w:rsidR="004630DD" w:rsidRPr="00604438">
        <w:rPr>
          <w:rFonts w:ascii="Times New Roman" w:hAnsi="Times New Roman" w:cs="Times New Roman"/>
        </w:rPr>
        <w:t xml:space="preserve"> Clase de Flores, las ob</w:t>
      </w:r>
      <w:r w:rsidR="00520B2E" w:rsidRPr="00604438">
        <w:rPr>
          <w:rFonts w:ascii="Times New Roman" w:hAnsi="Times New Roman" w:cs="Times New Roman"/>
        </w:rPr>
        <w:t>r</w:t>
      </w:r>
      <w:r w:rsidR="003F293E">
        <w:rPr>
          <w:rFonts w:ascii="Times New Roman" w:hAnsi="Times New Roman" w:cs="Times New Roman"/>
        </w:rPr>
        <w:t xml:space="preserve">as “de pensado” </w:t>
      </w:r>
      <w:r w:rsidR="004630DD" w:rsidRPr="00604438">
        <w:rPr>
          <w:rFonts w:ascii="Times New Roman" w:hAnsi="Times New Roman" w:cs="Times New Roman"/>
        </w:rPr>
        <w:t>fueron</w:t>
      </w:r>
      <w:r w:rsidR="009D0FB6" w:rsidRPr="00604438">
        <w:rPr>
          <w:rFonts w:ascii="Times New Roman" w:hAnsi="Times New Roman" w:cs="Times New Roman"/>
        </w:rPr>
        <w:t xml:space="preserve">: “Un </w:t>
      </w:r>
      <w:proofErr w:type="spellStart"/>
      <w:r w:rsidR="009D0FB6" w:rsidRPr="00604438">
        <w:rPr>
          <w:rFonts w:ascii="Times New Roman" w:hAnsi="Times New Roman" w:cs="Times New Roman"/>
        </w:rPr>
        <w:t>Dibuxo</w:t>
      </w:r>
      <w:proofErr w:type="spellEnd"/>
      <w:r w:rsidR="005B5C11">
        <w:rPr>
          <w:rFonts w:ascii="Times New Roman" w:hAnsi="Times New Roman" w:cs="Times New Roman"/>
        </w:rPr>
        <w:t xml:space="preserve"> (</w:t>
      </w:r>
      <w:r w:rsidR="005B5C11">
        <w:rPr>
          <w:rFonts w:ascii="Times New Roman" w:hAnsi="Times New Roman" w:cs="Times New Roman"/>
          <w:i/>
        </w:rPr>
        <w:t>sic</w:t>
      </w:r>
      <w:r w:rsidR="005B5C11">
        <w:rPr>
          <w:rFonts w:ascii="Times New Roman" w:hAnsi="Times New Roman" w:cs="Times New Roman"/>
        </w:rPr>
        <w:t>)</w:t>
      </w:r>
      <w:r w:rsidR="009D0FB6" w:rsidRPr="00604438">
        <w:rPr>
          <w:rFonts w:ascii="Times New Roman" w:hAnsi="Times New Roman" w:cs="Times New Roman"/>
        </w:rPr>
        <w:t xml:space="preserve"> para</w:t>
      </w:r>
      <w:r w:rsidR="00905369" w:rsidRPr="00604438">
        <w:rPr>
          <w:rFonts w:ascii="Times New Roman" w:hAnsi="Times New Roman" w:cs="Times New Roman"/>
        </w:rPr>
        <w:t xml:space="preserve"> una Cortina de Sagrario en un ala con alguna alegoría del Santísimo Sacramento, y sus adornos y enlaces</w:t>
      </w:r>
      <w:r w:rsidR="00983654" w:rsidRPr="00604438">
        <w:rPr>
          <w:rFonts w:ascii="Times New Roman" w:hAnsi="Times New Roman" w:cs="Times New Roman"/>
        </w:rPr>
        <w:t xml:space="preserve"> de Flores para mayor hermosura. </w:t>
      </w:r>
      <w:r w:rsidR="00CF39A6">
        <w:rPr>
          <w:rFonts w:ascii="Times New Roman" w:hAnsi="Times New Roman" w:cs="Times New Roman"/>
        </w:rPr>
        <w:t>Y un Florero […]</w:t>
      </w:r>
      <w:r w:rsidR="004D3FFA" w:rsidRPr="00604438">
        <w:rPr>
          <w:rFonts w:ascii="Times New Roman" w:hAnsi="Times New Roman" w:cs="Times New Roman"/>
        </w:rPr>
        <w:t xml:space="preserve"> pintado al óleo, o al agua copiado del natural”.</w:t>
      </w:r>
      <w:r w:rsidR="004630DD" w:rsidRPr="00604438">
        <w:rPr>
          <w:rFonts w:ascii="Times New Roman" w:hAnsi="Times New Roman" w:cs="Times New Roman"/>
        </w:rPr>
        <w:t xml:space="preserve"> </w:t>
      </w:r>
      <w:r w:rsidR="006F4350" w:rsidRPr="00604438">
        <w:rPr>
          <w:rFonts w:ascii="Times New Roman" w:hAnsi="Times New Roman" w:cs="Times New Roman"/>
        </w:rPr>
        <w:t>Por lo que respecta a los ejerci</w:t>
      </w:r>
      <w:r w:rsidR="006F4A6D" w:rsidRPr="00604438">
        <w:rPr>
          <w:rFonts w:ascii="Times New Roman" w:hAnsi="Times New Roman" w:cs="Times New Roman"/>
        </w:rPr>
        <w:t>cios “de repente”,</w:t>
      </w:r>
      <w:r w:rsidR="006F4350" w:rsidRPr="00604438">
        <w:rPr>
          <w:rFonts w:ascii="Times New Roman" w:hAnsi="Times New Roman" w:cs="Times New Roman"/>
        </w:rPr>
        <w:t xml:space="preserve"> el t</w:t>
      </w:r>
      <w:r w:rsidR="00C81158" w:rsidRPr="00604438">
        <w:rPr>
          <w:rFonts w:ascii="Times New Roman" w:hAnsi="Times New Roman" w:cs="Times New Roman"/>
        </w:rPr>
        <w:t>ema fue el mismo para la 1ª, 2ª y 3ª Clase: “Un Jarró</w:t>
      </w:r>
      <w:r w:rsidR="002B482F" w:rsidRPr="00604438">
        <w:rPr>
          <w:rFonts w:ascii="Times New Roman" w:hAnsi="Times New Roman" w:cs="Times New Roman"/>
        </w:rPr>
        <w:t>n</w:t>
      </w:r>
      <w:r w:rsidR="006B2271" w:rsidRPr="00604438">
        <w:rPr>
          <w:rFonts w:ascii="Times New Roman" w:hAnsi="Times New Roman" w:cs="Times New Roman"/>
        </w:rPr>
        <w:t xml:space="preserve"> </w:t>
      </w:r>
      <w:r w:rsidR="0086407E" w:rsidRPr="00604438">
        <w:rPr>
          <w:rFonts w:ascii="Times New Roman" w:hAnsi="Times New Roman" w:cs="Times New Roman"/>
        </w:rPr>
        <w:t>con diferentes flores</w:t>
      </w:r>
      <w:r w:rsidR="00837F22" w:rsidRPr="00604438">
        <w:rPr>
          <w:rFonts w:ascii="Times New Roman" w:hAnsi="Times New Roman" w:cs="Times New Roman"/>
          <w:color w:val="FF0000"/>
        </w:rPr>
        <w:t xml:space="preserve"> </w:t>
      </w:r>
      <w:r w:rsidR="006F4350" w:rsidRPr="00604438">
        <w:rPr>
          <w:rFonts w:ascii="Times New Roman" w:hAnsi="Times New Roman" w:cs="Times New Roman"/>
        </w:rPr>
        <w:t>nat</w:t>
      </w:r>
      <w:r w:rsidR="00520B2E" w:rsidRPr="00604438">
        <w:rPr>
          <w:rFonts w:ascii="Times New Roman" w:hAnsi="Times New Roman" w:cs="Times New Roman"/>
        </w:rPr>
        <w:t>ura</w:t>
      </w:r>
      <w:r w:rsidR="001A7145">
        <w:rPr>
          <w:rFonts w:ascii="Times New Roman" w:hAnsi="Times New Roman" w:cs="Times New Roman"/>
        </w:rPr>
        <w:t xml:space="preserve">les a este fin”. En </w:t>
      </w:r>
      <w:r w:rsidR="00423883">
        <w:rPr>
          <w:rFonts w:ascii="Times New Roman" w:hAnsi="Times New Roman" w:cs="Times New Roman"/>
        </w:rPr>
        <w:t>este caso, su único contrincante</w:t>
      </w:r>
      <w:r w:rsidR="006F4350" w:rsidRPr="00604438">
        <w:rPr>
          <w:rFonts w:ascii="Times New Roman" w:hAnsi="Times New Roman" w:cs="Times New Roman"/>
        </w:rPr>
        <w:t xml:space="preserve"> fue Jerónimo </w:t>
      </w:r>
      <w:proofErr w:type="spellStart"/>
      <w:r w:rsidR="006F4350" w:rsidRPr="00604438">
        <w:rPr>
          <w:rFonts w:ascii="Times New Roman" w:hAnsi="Times New Roman" w:cs="Times New Roman"/>
        </w:rPr>
        <w:t>Navases</w:t>
      </w:r>
      <w:proofErr w:type="spellEnd"/>
      <w:r w:rsidR="006F4350" w:rsidRPr="00604438">
        <w:rPr>
          <w:rFonts w:ascii="Times New Roman" w:hAnsi="Times New Roman" w:cs="Times New Roman"/>
        </w:rPr>
        <w:t xml:space="preserve"> (1787- </w:t>
      </w:r>
      <w:r w:rsidR="006F4350" w:rsidRPr="00604438">
        <w:rPr>
          <w:rFonts w:ascii="Times New Roman" w:hAnsi="Times New Roman" w:cs="Times New Roman"/>
          <w:i/>
        </w:rPr>
        <w:t>post</w:t>
      </w:r>
      <w:r w:rsidR="00195370">
        <w:rPr>
          <w:rFonts w:ascii="Times New Roman" w:hAnsi="Times New Roman" w:cs="Times New Roman"/>
        </w:rPr>
        <w:t xml:space="preserve"> 1823)</w:t>
      </w:r>
      <w:r w:rsidR="006F4350" w:rsidRPr="00604438">
        <w:rPr>
          <w:rFonts w:ascii="Times New Roman" w:hAnsi="Times New Roman" w:cs="Times New Roman"/>
        </w:rPr>
        <w:t xml:space="preserve"> </w:t>
      </w:r>
      <w:r w:rsidR="00E96109" w:rsidRPr="00604438">
        <w:rPr>
          <w:rFonts w:ascii="Times New Roman" w:hAnsi="Times New Roman" w:cs="Times New Roman"/>
        </w:rPr>
        <w:t>que sólo consiguió</w:t>
      </w:r>
      <w:r w:rsidR="00EF4F4D">
        <w:rPr>
          <w:rFonts w:ascii="Times New Roman" w:hAnsi="Times New Roman" w:cs="Times New Roman"/>
        </w:rPr>
        <w:t xml:space="preserve"> un voto frente a los quince</w:t>
      </w:r>
      <w:r w:rsidR="00CD6EE9">
        <w:rPr>
          <w:rFonts w:ascii="Times New Roman" w:hAnsi="Times New Roman" w:cs="Times New Roman"/>
        </w:rPr>
        <w:t xml:space="preserve"> de</w:t>
      </w:r>
      <w:r w:rsidR="00844D8C" w:rsidRPr="00604438">
        <w:rPr>
          <w:rFonts w:ascii="Times New Roman" w:hAnsi="Times New Roman" w:cs="Times New Roman"/>
        </w:rPr>
        <w:t xml:space="preserve"> </w:t>
      </w:r>
      <w:proofErr w:type="spellStart"/>
      <w:r w:rsidR="00844D8C" w:rsidRPr="00604438">
        <w:rPr>
          <w:rFonts w:ascii="Times New Roman" w:hAnsi="Times New Roman" w:cs="Times New Roman"/>
        </w:rPr>
        <w:t>Romá</w:t>
      </w:r>
      <w:proofErr w:type="spellEnd"/>
      <w:r w:rsidR="000D01C8" w:rsidRPr="00604438">
        <w:rPr>
          <w:rStyle w:val="Refdenotaalpie"/>
          <w:rFonts w:ascii="Times New Roman" w:hAnsi="Times New Roman" w:cs="Times New Roman"/>
        </w:rPr>
        <w:footnoteReference w:id="5"/>
      </w:r>
      <w:r w:rsidR="00E96109" w:rsidRPr="00604438">
        <w:rPr>
          <w:rFonts w:ascii="Times New Roman" w:hAnsi="Times New Roman" w:cs="Times New Roman"/>
        </w:rPr>
        <w:t xml:space="preserve">. </w:t>
      </w:r>
    </w:p>
    <w:p w14:paraId="0DB05707" w14:textId="4A13D7A3" w:rsidR="00711D6E" w:rsidRPr="00195370" w:rsidRDefault="00711D6E" w:rsidP="00195370">
      <w:pPr>
        <w:spacing w:line="360" w:lineRule="auto"/>
        <w:ind w:right="-7" w:firstLine="284"/>
        <w:jc w:val="both"/>
        <w:rPr>
          <w:rFonts w:ascii="Times New Roman" w:hAnsi="Times New Roman" w:cs="Times New Roman"/>
          <w:b/>
          <w:color w:val="FF0000"/>
        </w:rPr>
      </w:pPr>
      <w:r w:rsidRPr="00604438">
        <w:rPr>
          <w:rFonts w:ascii="Times New Roman" w:hAnsi="Times New Roman" w:cs="Times New Roman"/>
        </w:rPr>
        <w:t>De las obras realizadas para este</w:t>
      </w:r>
      <w:r w:rsidR="00F009B1">
        <w:rPr>
          <w:rFonts w:ascii="Times New Roman" w:hAnsi="Times New Roman" w:cs="Times New Roman"/>
        </w:rPr>
        <w:t xml:space="preserve"> Concurso de 1807</w:t>
      </w:r>
      <w:r w:rsidR="00EF4F4D">
        <w:rPr>
          <w:rFonts w:ascii="Times New Roman" w:hAnsi="Times New Roman" w:cs="Times New Roman"/>
        </w:rPr>
        <w:t>,</w:t>
      </w:r>
      <w:r w:rsidRPr="00604438">
        <w:rPr>
          <w:rFonts w:ascii="Times New Roman" w:hAnsi="Times New Roman" w:cs="Times New Roman"/>
        </w:rPr>
        <w:t xml:space="preserve"> el Museo</w:t>
      </w:r>
      <w:r w:rsidR="00C81158" w:rsidRPr="00604438">
        <w:rPr>
          <w:rFonts w:ascii="Times New Roman" w:hAnsi="Times New Roman" w:cs="Times New Roman"/>
        </w:rPr>
        <w:t xml:space="preserve"> </w:t>
      </w:r>
      <w:r w:rsidR="00F009B1">
        <w:rPr>
          <w:rFonts w:ascii="Times New Roman" w:hAnsi="Times New Roman" w:cs="Times New Roman"/>
        </w:rPr>
        <w:t xml:space="preserve">de Bellas Artes valenciano conserva </w:t>
      </w:r>
      <w:r w:rsidR="00C81158" w:rsidRPr="00604438">
        <w:rPr>
          <w:rFonts w:ascii="Times New Roman" w:hAnsi="Times New Roman" w:cs="Times New Roman"/>
        </w:rPr>
        <w:t>el ejercicio “de repente</w:t>
      </w:r>
      <w:r w:rsidR="00C81158" w:rsidRPr="00207466">
        <w:rPr>
          <w:rFonts w:ascii="Times New Roman" w:hAnsi="Times New Roman" w:cs="Times New Roman"/>
        </w:rPr>
        <w:t>”</w:t>
      </w:r>
      <w:r w:rsidR="00747A45">
        <w:rPr>
          <w:rFonts w:ascii="Times New Roman" w:hAnsi="Times New Roman" w:cs="Times New Roman"/>
        </w:rPr>
        <w:t>,</w:t>
      </w:r>
      <w:r w:rsidR="00207466">
        <w:rPr>
          <w:rFonts w:ascii="Times New Roman" w:hAnsi="Times New Roman" w:cs="Times New Roman"/>
          <w:b/>
        </w:rPr>
        <w:t xml:space="preserve"> </w:t>
      </w:r>
      <w:r w:rsidRPr="00604438">
        <w:rPr>
          <w:rFonts w:ascii="Times New Roman" w:hAnsi="Times New Roman" w:cs="Times New Roman"/>
        </w:rPr>
        <w:t xml:space="preserve">atribuido </w:t>
      </w:r>
      <w:r w:rsidR="00747A45">
        <w:rPr>
          <w:rFonts w:ascii="Times New Roman" w:hAnsi="Times New Roman" w:cs="Times New Roman"/>
        </w:rPr>
        <w:t xml:space="preserve">erróneamente </w:t>
      </w:r>
      <w:r w:rsidRPr="00604438">
        <w:rPr>
          <w:rFonts w:ascii="Times New Roman" w:hAnsi="Times New Roman" w:cs="Times New Roman"/>
        </w:rPr>
        <w:t xml:space="preserve">a su hijo José María </w:t>
      </w:r>
      <w:proofErr w:type="spellStart"/>
      <w:r w:rsidRPr="00604438">
        <w:rPr>
          <w:rFonts w:ascii="Times New Roman" w:hAnsi="Times New Roman" w:cs="Times New Roman"/>
        </w:rPr>
        <w:t>Romá</w:t>
      </w:r>
      <w:proofErr w:type="spellEnd"/>
      <w:r w:rsidR="008C2D8F" w:rsidRPr="00604438">
        <w:rPr>
          <w:rFonts w:ascii="Times New Roman" w:hAnsi="Times New Roman" w:cs="Times New Roman"/>
        </w:rPr>
        <w:t xml:space="preserve"> (doc. 1838</w:t>
      </w:r>
      <w:r w:rsidR="0086407E" w:rsidRPr="00604438">
        <w:rPr>
          <w:rFonts w:ascii="Times New Roman" w:hAnsi="Times New Roman" w:cs="Times New Roman"/>
        </w:rPr>
        <w:t xml:space="preserve"> </w:t>
      </w:r>
      <w:r w:rsidR="008C2D8F" w:rsidRPr="00604438">
        <w:rPr>
          <w:rFonts w:ascii="Times New Roman" w:hAnsi="Times New Roman" w:cs="Times New Roman"/>
        </w:rPr>
        <w:t>-</w:t>
      </w:r>
      <w:r w:rsidR="0086407E" w:rsidRPr="00604438">
        <w:rPr>
          <w:rFonts w:ascii="Times New Roman" w:hAnsi="Times New Roman" w:cs="Times New Roman"/>
        </w:rPr>
        <w:t xml:space="preserve"> </w:t>
      </w:r>
      <w:r w:rsidR="008C2D8F" w:rsidRPr="00604438">
        <w:rPr>
          <w:rFonts w:ascii="Times New Roman" w:hAnsi="Times New Roman" w:cs="Times New Roman"/>
          <w:i/>
        </w:rPr>
        <w:t>post</w:t>
      </w:r>
      <w:r w:rsidR="008C2D8F" w:rsidRPr="00604438">
        <w:rPr>
          <w:rFonts w:ascii="Times New Roman" w:hAnsi="Times New Roman" w:cs="Times New Roman"/>
        </w:rPr>
        <w:t xml:space="preserve"> 1867)</w:t>
      </w:r>
      <w:r w:rsidR="00520B2E" w:rsidRPr="00604438">
        <w:rPr>
          <w:rFonts w:ascii="Times New Roman" w:hAnsi="Times New Roman" w:cs="Times New Roman"/>
        </w:rPr>
        <w:t xml:space="preserve">, que </w:t>
      </w:r>
      <w:r w:rsidR="00242DEA" w:rsidRPr="00604438">
        <w:rPr>
          <w:rFonts w:ascii="Times New Roman" w:hAnsi="Times New Roman" w:cs="Times New Roman"/>
        </w:rPr>
        <w:t xml:space="preserve">también </w:t>
      </w:r>
      <w:r w:rsidR="00520B2E" w:rsidRPr="00604438">
        <w:rPr>
          <w:rFonts w:ascii="Times New Roman" w:hAnsi="Times New Roman" w:cs="Times New Roman"/>
        </w:rPr>
        <w:t>se dedicó</w:t>
      </w:r>
      <w:r w:rsidR="00B36564" w:rsidRPr="00604438">
        <w:rPr>
          <w:rFonts w:ascii="Times New Roman" w:hAnsi="Times New Roman" w:cs="Times New Roman"/>
        </w:rPr>
        <w:t xml:space="preserve"> a la pintura de flores</w:t>
      </w:r>
      <w:r w:rsidRPr="003F6F33">
        <w:rPr>
          <w:rStyle w:val="Refdenotaalpie"/>
          <w:rFonts w:ascii="Times New Roman" w:hAnsi="Times New Roman" w:cs="Times New Roman"/>
        </w:rPr>
        <w:footnoteReference w:id="6"/>
      </w:r>
      <w:r w:rsidRPr="003F6F33">
        <w:rPr>
          <w:rFonts w:ascii="Times New Roman" w:hAnsi="Times New Roman" w:cs="Times New Roman"/>
        </w:rPr>
        <w:t>.</w:t>
      </w:r>
      <w:r w:rsidR="00B33582" w:rsidRPr="003F6F33">
        <w:rPr>
          <w:rFonts w:ascii="Times New Roman" w:hAnsi="Times New Roman" w:cs="Times New Roman"/>
        </w:rPr>
        <w:t xml:space="preserve"> </w:t>
      </w:r>
      <w:r w:rsidR="002B1AB4" w:rsidRPr="00604438">
        <w:rPr>
          <w:rFonts w:ascii="Times New Roman" w:hAnsi="Times New Roman" w:cs="Times New Roman"/>
        </w:rPr>
        <w:t>Está realizado con lápiz negro y tiza so</w:t>
      </w:r>
      <w:r w:rsidR="006B2271" w:rsidRPr="00604438">
        <w:rPr>
          <w:rFonts w:ascii="Times New Roman" w:hAnsi="Times New Roman" w:cs="Times New Roman"/>
        </w:rPr>
        <w:t>bre papel verjurado</w:t>
      </w:r>
      <w:r w:rsidR="002B1AB4" w:rsidRPr="00604438">
        <w:rPr>
          <w:rFonts w:ascii="Times New Roman" w:hAnsi="Times New Roman" w:cs="Times New Roman"/>
        </w:rPr>
        <w:t xml:space="preserve"> y mide 471 x 334 </w:t>
      </w:r>
      <w:proofErr w:type="spellStart"/>
      <w:r w:rsidR="001071EC" w:rsidRPr="00604438">
        <w:rPr>
          <w:rFonts w:ascii="Times New Roman" w:hAnsi="Times New Roman" w:cs="Times New Roman"/>
        </w:rPr>
        <w:t>m</w:t>
      </w:r>
      <w:r w:rsidR="00346A09" w:rsidRPr="00604438">
        <w:rPr>
          <w:rFonts w:ascii="Times New Roman" w:hAnsi="Times New Roman" w:cs="Times New Roman"/>
        </w:rPr>
        <w:t>m</w:t>
      </w:r>
      <w:r w:rsidR="002B1AB4" w:rsidRPr="00604438">
        <w:rPr>
          <w:rFonts w:ascii="Times New Roman" w:hAnsi="Times New Roman" w:cs="Times New Roman"/>
        </w:rPr>
        <w:t>.</w:t>
      </w:r>
      <w:proofErr w:type="spellEnd"/>
      <w:r w:rsidR="002B1AB4" w:rsidRPr="00604438">
        <w:rPr>
          <w:rFonts w:ascii="Times New Roman" w:hAnsi="Times New Roman" w:cs="Times New Roman"/>
        </w:rPr>
        <w:t xml:space="preserve"> </w:t>
      </w:r>
      <w:r w:rsidR="00B3124A">
        <w:rPr>
          <w:rFonts w:ascii="Times New Roman" w:hAnsi="Times New Roman" w:cs="Times New Roman"/>
        </w:rPr>
        <w:t>Es</w:t>
      </w:r>
      <w:r w:rsidR="00EF4F4D">
        <w:rPr>
          <w:rFonts w:ascii="Times New Roman" w:hAnsi="Times New Roman" w:cs="Times New Roman"/>
        </w:rPr>
        <w:t xml:space="preserve"> un</w:t>
      </w:r>
      <w:r w:rsidR="00B33582" w:rsidRPr="00604438">
        <w:rPr>
          <w:rFonts w:ascii="Times New Roman" w:hAnsi="Times New Roman" w:cs="Times New Roman"/>
        </w:rPr>
        <w:t xml:space="preserve"> florero</w:t>
      </w:r>
      <w:r w:rsidR="008C2D8F" w:rsidRPr="00604438">
        <w:rPr>
          <w:rFonts w:ascii="Times New Roman" w:hAnsi="Times New Roman" w:cs="Times New Roman"/>
        </w:rPr>
        <w:t xml:space="preserve"> compuesto por un jarrón con una guirnalda y un busto, en el que puede</w:t>
      </w:r>
      <w:r w:rsidR="001071EC" w:rsidRPr="00604438">
        <w:rPr>
          <w:rFonts w:ascii="Times New Roman" w:hAnsi="Times New Roman" w:cs="Times New Roman"/>
        </w:rPr>
        <w:t>n</w:t>
      </w:r>
      <w:r w:rsidR="008C2D8F" w:rsidRPr="00604438">
        <w:rPr>
          <w:rFonts w:ascii="Times New Roman" w:hAnsi="Times New Roman" w:cs="Times New Roman"/>
        </w:rPr>
        <w:t xml:space="preserve"> distinguirse una rosa, un clavelón, petunias y otras plantas ornamentales apenas esbozadas que </w:t>
      </w:r>
      <w:r w:rsidR="002B1AB4" w:rsidRPr="00604438">
        <w:rPr>
          <w:rFonts w:ascii="Times New Roman" w:hAnsi="Times New Roman" w:cs="Times New Roman"/>
        </w:rPr>
        <w:t>hacen difícil su identificación</w:t>
      </w:r>
      <w:r w:rsidR="009704A7">
        <w:rPr>
          <w:rFonts w:ascii="Times New Roman" w:hAnsi="Times New Roman" w:cs="Times New Roman"/>
        </w:rPr>
        <w:t>.</w:t>
      </w:r>
    </w:p>
    <w:p w14:paraId="41075ACB" w14:textId="2EAD0C1C" w:rsidR="00FE57FD" w:rsidRDefault="00151EA6" w:rsidP="00FE57FD">
      <w:pPr>
        <w:spacing w:line="360" w:lineRule="auto"/>
        <w:ind w:right="-7" w:firstLine="284"/>
        <w:jc w:val="both"/>
        <w:rPr>
          <w:rFonts w:ascii="Times New Roman" w:hAnsi="Times New Roman" w:cs="Times New Roman"/>
        </w:rPr>
      </w:pPr>
      <w:proofErr w:type="spellStart"/>
      <w:r>
        <w:rPr>
          <w:rFonts w:ascii="Times New Roman" w:hAnsi="Times New Roman" w:cs="Times New Roman"/>
        </w:rPr>
        <w:t>Romá</w:t>
      </w:r>
      <w:proofErr w:type="spellEnd"/>
      <w:r>
        <w:rPr>
          <w:rFonts w:ascii="Times New Roman" w:hAnsi="Times New Roman" w:cs="Times New Roman"/>
        </w:rPr>
        <w:t xml:space="preserve"> obtuvo </w:t>
      </w:r>
      <w:r w:rsidR="00C81158" w:rsidRPr="00604438">
        <w:rPr>
          <w:rFonts w:ascii="Times New Roman" w:hAnsi="Times New Roman" w:cs="Times New Roman"/>
        </w:rPr>
        <w:t>el primer</w:t>
      </w:r>
      <w:r w:rsidR="00875B5B" w:rsidRPr="00604438">
        <w:rPr>
          <w:rFonts w:ascii="Times New Roman" w:hAnsi="Times New Roman" w:cs="Times New Roman"/>
        </w:rPr>
        <w:t xml:space="preserve"> premio en Flores en el Concurso General del 13 de diciembre de 181</w:t>
      </w:r>
      <w:r w:rsidR="00370314" w:rsidRPr="00604438">
        <w:rPr>
          <w:rFonts w:ascii="Times New Roman" w:hAnsi="Times New Roman" w:cs="Times New Roman"/>
        </w:rPr>
        <w:t>0</w:t>
      </w:r>
      <w:r w:rsidR="004845A4">
        <w:rPr>
          <w:rFonts w:ascii="Times New Roman" w:hAnsi="Times New Roman" w:cs="Times New Roman"/>
        </w:rPr>
        <w:t xml:space="preserve"> (Aldana, 1970: 197)</w:t>
      </w:r>
      <w:r w:rsidR="00822A0B" w:rsidRPr="00604438">
        <w:rPr>
          <w:rFonts w:ascii="Times New Roman" w:hAnsi="Times New Roman" w:cs="Times New Roman"/>
        </w:rPr>
        <w:t xml:space="preserve">. </w:t>
      </w:r>
      <w:r w:rsidR="00207466">
        <w:rPr>
          <w:rFonts w:ascii="Times New Roman" w:hAnsi="Times New Roman" w:cs="Times New Roman"/>
        </w:rPr>
        <w:t xml:space="preserve">Gracias </w:t>
      </w:r>
      <w:r w:rsidR="00662D5C" w:rsidRPr="00604438">
        <w:rPr>
          <w:rFonts w:ascii="Times New Roman" w:hAnsi="Times New Roman" w:cs="Times New Roman"/>
        </w:rPr>
        <w:t xml:space="preserve">a </w:t>
      </w:r>
      <w:r w:rsidR="00875B5B" w:rsidRPr="00604438">
        <w:rPr>
          <w:rFonts w:ascii="Times New Roman" w:hAnsi="Times New Roman" w:cs="Times New Roman"/>
        </w:rPr>
        <w:t xml:space="preserve">la </w:t>
      </w:r>
      <w:r w:rsidR="00ED046B" w:rsidRPr="00604438">
        <w:rPr>
          <w:rFonts w:ascii="Times New Roman" w:hAnsi="Times New Roman" w:cs="Times New Roman"/>
        </w:rPr>
        <w:t xml:space="preserve">consulta de los </w:t>
      </w:r>
      <w:r w:rsidR="00822A0B" w:rsidRPr="00604438">
        <w:rPr>
          <w:rFonts w:ascii="Times New Roman" w:hAnsi="Times New Roman" w:cs="Times New Roman"/>
        </w:rPr>
        <w:t xml:space="preserve">documentos </w:t>
      </w:r>
      <w:r w:rsidR="00ED046B" w:rsidRPr="00604438">
        <w:rPr>
          <w:rFonts w:ascii="Times New Roman" w:hAnsi="Times New Roman" w:cs="Times New Roman"/>
        </w:rPr>
        <w:t xml:space="preserve">manuscritos </w:t>
      </w:r>
      <w:r w:rsidR="008C1D6D">
        <w:rPr>
          <w:rFonts w:ascii="Times New Roman" w:hAnsi="Times New Roman" w:cs="Times New Roman"/>
        </w:rPr>
        <w:t>sabemos que</w:t>
      </w:r>
      <w:r w:rsidR="00662D5C" w:rsidRPr="00604438">
        <w:rPr>
          <w:rFonts w:ascii="Times New Roman" w:hAnsi="Times New Roman" w:cs="Times New Roman"/>
        </w:rPr>
        <w:t xml:space="preserve"> fue el único opositor a esta categoría, debido seguramente al difícil contexto político</w:t>
      </w:r>
      <w:r w:rsidR="0078491A" w:rsidRPr="00604438">
        <w:rPr>
          <w:rFonts w:ascii="Times New Roman" w:hAnsi="Times New Roman" w:cs="Times New Roman"/>
        </w:rPr>
        <w:t>. Además, aunque no ha sido posib</w:t>
      </w:r>
      <w:r w:rsidR="009B0DA7" w:rsidRPr="00604438">
        <w:rPr>
          <w:rFonts w:ascii="Times New Roman" w:hAnsi="Times New Roman" w:cs="Times New Roman"/>
        </w:rPr>
        <w:t xml:space="preserve">le localizar el asunto </w:t>
      </w:r>
      <w:r w:rsidR="0078491A" w:rsidRPr="00604438">
        <w:rPr>
          <w:rFonts w:ascii="Times New Roman" w:hAnsi="Times New Roman" w:cs="Times New Roman"/>
        </w:rPr>
        <w:t>“de</w:t>
      </w:r>
      <w:r w:rsidR="006F4A6D" w:rsidRPr="00604438">
        <w:rPr>
          <w:rFonts w:ascii="Times New Roman" w:hAnsi="Times New Roman" w:cs="Times New Roman"/>
        </w:rPr>
        <w:t xml:space="preserve"> pensado” para el Premio 1º</w:t>
      </w:r>
      <w:r w:rsidR="0078491A" w:rsidRPr="00604438">
        <w:rPr>
          <w:rFonts w:ascii="Times New Roman" w:hAnsi="Times New Roman" w:cs="Times New Roman"/>
        </w:rPr>
        <w:t xml:space="preserve"> de </w:t>
      </w:r>
      <w:r w:rsidR="009B0DA7" w:rsidRPr="00604438">
        <w:rPr>
          <w:rFonts w:ascii="Times New Roman" w:hAnsi="Times New Roman" w:cs="Times New Roman"/>
        </w:rPr>
        <w:t>Flores</w:t>
      </w:r>
      <w:r w:rsidR="006F4A6D" w:rsidRPr="00604438">
        <w:rPr>
          <w:rFonts w:ascii="Times New Roman" w:hAnsi="Times New Roman" w:cs="Times New Roman"/>
        </w:rPr>
        <w:t xml:space="preserve">, </w:t>
      </w:r>
      <w:r w:rsidR="009B0DA7" w:rsidRPr="00604438">
        <w:rPr>
          <w:rFonts w:ascii="Times New Roman" w:hAnsi="Times New Roman" w:cs="Times New Roman"/>
        </w:rPr>
        <w:t>sí se ofrece información sobre el tema “de repente”</w:t>
      </w:r>
      <w:r w:rsidR="00ED046B" w:rsidRPr="00604438">
        <w:rPr>
          <w:rFonts w:ascii="Times New Roman" w:hAnsi="Times New Roman" w:cs="Times New Roman"/>
        </w:rPr>
        <w:t xml:space="preserve">. </w:t>
      </w:r>
      <w:r w:rsidR="00370314" w:rsidRPr="00604438">
        <w:rPr>
          <w:rFonts w:ascii="Times New Roman" w:hAnsi="Times New Roman" w:cs="Times New Roman"/>
        </w:rPr>
        <w:t>E</w:t>
      </w:r>
      <w:r w:rsidR="00EF4F4D">
        <w:rPr>
          <w:rFonts w:ascii="Times New Roman" w:hAnsi="Times New Roman" w:cs="Times New Roman"/>
        </w:rPr>
        <w:t>l asunto</w:t>
      </w:r>
      <w:r w:rsidR="00AB769C" w:rsidRPr="00604438">
        <w:rPr>
          <w:rFonts w:ascii="Times New Roman" w:hAnsi="Times New Roman" w:cs="Times New Roman"/>
        </w:rPr>
        <w:t xml:space="preserve"> fue: “Un Jarrón con varias flores naturales, que deberá </w:t>
      </w:r>
      <w:r w:rsidR="00EF4F4D">
        <w:rPr>
          <w:rFonts w:ascii="Times New Roman" w:hAnsi="Times New Roman" w:cs="Times New Roman"/>
        </w:rPr>
        <w:t>copiarse exactamente”</w:t>
      </w:r>
      <w:r w:rsidR="00EF4F4D" w:rsidRPr="00EF4F4D">
        <w:rPr>
          <w:rStyle w:val="Refdenotaalpie"/>
          <w:rFonts w:ascii="Times New Roman" w:hAnsi="Times New Roman" w:cs="Times New Roman"/>
        </w:rPr>
        <w:t xml:space="preserve"> </w:t>
      </w:r>
      <w:r w:rsidR="00EF4F4D" w:rsidRPr="00604438">
        <w:rPr>
          <w:rStyle w:val="Refdenotaalpie"/>
          <w:rFonts w:ascii="Times New Roman" w:hAnsi="Times New Roman" w:cs="Times New Roman"/>
        </w:rPr>
        <w:footnoteReference w:id="7"/>
      </w:r>
      <w:r w:rsidR="00EF4F4D">
        <w:rPr>
          <w:rFonts w:ascii="Times New Roman" w:hAnsi="Times New Roman" w:cs="Times New Roman"/>
        </w:rPr>
        <w:t xml:space="preserve">, </w:t>
      </w:r>
      <w:r w:rsidR="00EF7CFC">
        <w:rPr>
          <w:rFonts w:ascii="Times New Roman" w:hAnsi="Times New Roman" w:cs="Times New Roman"/>
        </w:rPr>
        <w:t>expresión significativa</w:t>
      </w:r>
      <w:r w:rsidR="00AB769C" w:rsidRPr="00604438">
        <w:rPr>
          <w:rFonts w:ascii="Times New Roman" w:hAnsi="Times New Roman" w:cs="Times New Roman"/>
        </w:rPr>
        <w:t xml:space="preserve"> que figura por primera ve</w:t>
      </w:r>
      <w:r w:rsidR="00EF4F4D">
        <w:rPr>
          <w:rFonts w:ascii="Times New Roman" w:hAnsi="Times New Roman" w:cs="Times New Roman"/>
        </w:rPr>
        <w:t>z en el enunciado</w:t>
      </w:r>
      <w:r w:rsidR="00AB769C" w:rsidRPr="00604438">
        <w:rPr>
          <w:rFonts w:ascii="Times New Roman" w:hAnsi="Times New Roman" w:cs="Times New Roman"/>
        </w:rPr>
        <w:t xml:space="preserve"> de estos ejercicios</w:t>
      </w:r>
      <w:r w:rsidR="00F931A8">
        <w:rPr>
          <w:rFonts w:ascii="Times New Roman" w:hAnsi="Times New Roman" w:cs="Times New Roman"/>
        </w:rPr>
        <w:t>, pues</w:t>
      </w:r>
      <w:r w:rsidR="00EF7CFC">
        <w:rPr>
          <w:rFonts w:ascii="Times New Roman" w:hAnsi="Times New Roman" w:cs="Times New Roman"/>
        </w:rPr>
        <w:t>to q</w:t>
      </w:r>
      <w:r w:rsidR="00887D7E">
        <w:rPr>
          <w:rFonts w:ascii="Times New Roman" w:hAnsi="Times New Roman" w:cs="Times New Roman"/>
        </w:rPr>
        <w:t>ue desaparece la exigencia</w:t>
      </w:r>
      <w:r w:rsidR="00EF7CFC">
        <w:rPr>
          <w:rFonts w:ascii="Times New Roman" w:hAnsi="Times New Roman" w:cs="Times New Roman"/>
        </w:rPr>
        <w:t xml:space="preserve"> de</w:t>
      </w:r>
      <w:r w:rsidR="00F931A8">
        <w:rPr>
          <w:rFonts w:ascii="Times New Roman" w:hAnsi="Times New Roman" w:cs="Times New Roman"/>
        </w:rPr>
        <w:t xml:space="preserve"> adaptarse a los tejidos</w:t>
      </w:r>
      <w:r w:rsidR="004845A4">
        <w:rPr>
          <w:rFonts w:ascii="Times New Roman" w:hAnsi="Times New Roman" w:cs="Times New Roman"/>
        </w:rPr>
        <w:t xml:space="preserve">. </w:t>
      </w:r>
    </w:p>
    <w:p w14:paraId="523300E0" w14:textId="38CBB2BF" w:rsidR="00733606" w:rsidRPr="00FE57FD" w:rsidRDefault="009B0DA7" w:rsidP="00FE57FD">
      <w:pPr>
        <w:spacing w:line="360" w:lineRule="auto"/>
        <w:ind w:right="-7" w:firstLine="284"/>
        <w:jc w:val="both"/>
        <w:rPr>
          <w:rFonts w:ascii="Times New Roman" w:hAnsi="Times New Roman" w:cs="Times New Roman"/>
        </w:rPr>
      </w:pPr>
      <w:r w:rsidRPr="00604438">
        <w:rPr>
          <w:rFonts w:ascii="Times New Roman" w:hAnsi="Times New Roman" w:cs="Times New Roman"/>
        </w:rPr>
        <w:t>E</w:t>
      </w:r>
      <w:r w:rsidR="009E46F4">
        <w:rPr>
          <w:rFonts w:ascii="Times New Roman" w:hAnsi="Times New Roman" w:cs="Times New Roman"/>
        </w:rPr>
        <w:t>n e</w:t>
      </w:r>
      <w:r w:rsidRPr="00604438">
        <w:rPr>
          <w:rFonts w:ascii="Times New Roman" w:hAnsi="Times New Roman" w:cs="Times New Roman"/>
        </w:rPr>
        <w:t xml:space="preserve">l </w:t>
      </w:r>
      <w:r w:rsidR="00930BB9">
        <w:rPr>
          <w:rFonts w:ascii="Times New Roman" w:hAnsi="Times New Roman" w:cs="Times New Roman"/>
        </w:rPr>
        <w:t xml:space="preserve">mismo Museo </w:t>
      </w:r>
      <w:r w:rsidR="009E46F4">
        <w:rPr>
          <w:rFonts w:ascii="Times New Roman" w:hAnsi="Times New Roman" w:cs="Times New Roman"/>
        </w:rPr>
        <w:t>se conservan</w:t>
      </w:r>
      <w:r w:rsidR="00B52E94" w:rsidRPr="00604438">
        <w:rPr>
          <w:rFonts w:ascii="Times New Roman" w:hAnsi="Times New Roman" w:cs="Times New Roman"/>
        </w:rPr>
        <w:t xml:space="preserve"> este </w:t>
      </w:r>
      <w:r w:rsidR="00C00C35" w:rsidRPr="00604438">
        <w:rPr>
          <w:rFonts w:ascii="Times New Roman" w:hAnsi="Times New Roman" w:cs="Times New Roman"/>
        </w:rPr>
        <w:t>“</w:t>
      </w:r>
      <w:r w:rsidR="00B52E94" w:rsidRPr="00604438">
        <w:rPr>
          <w:rFonts w:ascii="Times New Roman" w:hAnsi="Times New Roman" w:cs="Times New Roman"/>
        </w:rPr>
        <w:t>repente</w:t>
      </w:r>
      <w:r w:rsidR="00C00C35" w:rsidRPr="00604438">
        <w:rPr>
          <w:rFonts w:ascii="Times New Roman" w:hAnsi="Times New Roman" w:cs="Times New Roman"/>
        </w:rPr>
        <w:t>”</w:t>
      </w:r>
      <w:r w:rsidR="00B52E94" w:rsidRPr="00604438">
        <w:rPr>
          <w:rFonts w:ascii="Times New Roman" w:hAnsi="Times New Roman" w:cs="Times New Roman"/>
        </w:rPr>
        <w:t xml:space="preserve"> y el l</w:t>
      </w:r>
      <w:r w:rsidRPr="00604438">
        <w:rPr>
          <w:rFonts w:ascii="Times New Roman" w:hAnsi="Times New Roman" w:cs="Times New Roman"/>
        </w:rPr>
        <w:t xml:space="preserve">ienzo por el que consiguió esta gratificación. </w:t>
      </w:r>
      <w:r w:rsidR="0081176D">
        <w:rPr>
          <w:rFonts w:ascii="Times New Roman" w:hAnsi="Times New Roman" w:cs="Times New Roman"/>
        </w:rPr>
        <w:t>E</w:t>
      </w:r>
      <w:r w:rsidR="00847B9F" w:rsidRPr="00604438">
        <w:rPr>
          <w:rFonts w:ascii="Times New Roman" w:hAnsi="Times New Roman" w:cs="Times New Roman"/>
        </w:rPr>
        <w:t>l primero</w:t>
      </w:r>
      <w:r w:rsidR="00B82791" w:rsidRPr="00604438">
        <w:rPr>
          <w:rFonts w:ascii="Times New Roman" w:hAnsi="Times New Roman" w:cs="Times New Roman"/>
        </w:rPr>
        <w:t xml:space="preserve"> </w:t>
      </w:r>
      <w:r w:rsidR="009704A7">
        <w:rPr>
          <w:rFonts w:ascii="Times New Roman" w:hAnsi="Times New Roman" w:cs="Times New Roman"/>
          <w:b/>
        </w:rPr>
        <w:t>[3</w:t>
      </w:r>
      <w:r w:rsidR="003F628E" w:rsidRPr="001453E8">
        <w:rPr>
          <w:rFonts w:ascii="Times New Roman" w:hAnsi="Times New Roman" w:cs="Times New Roman"/>
          <w:b/>
        </w:rPr>
        <w:t>]</w:t>
      </w:r>
      <w:r w:rsidR="00C81158" w:rsidRPr="00604438">
        <w:rPr>
          <w:rFonts w:ascii="Times New Roman" w:hAnsi="Times New Roman" w:cs="Times New Roman"/>
        </w:rPr>
        <w:t xml:space="preserve"> </w:t>
      </w:r>
      <w:r w:rsidR="0081176D">
        <w:rPr>
          <w:rFonts w:ascii="Times New Roman" w:hAnsi="Times New Roman" w:cs="Times New Roman"/>
        </w:rPr>
        <w:t>también está</w:t>
      </w:r>
      <w:r w:rsidR="0080688F">
        <w:rPr>
          <w:rFonts w:ascii="Times New Roman" w:hAnsi="Times New Roman" w:cs="Times New Roman"/>
        </w:rPr>
        <w:t xml:space="preserve"> </w:t>
      </w:r>
      <w:r w:rsidR="0081176D">
        <w:rPr>
          <w:rFonts w:ascii="Times New Roman" w:hAnsi="Times New Roman" w:cs="Times New Roman"/>
        </w:rPr>
        <w:t>atribuido erróneamente</w:t>
      </w:r>
      <w:r w:rsidR="0080688F">
        <w:rPr>
          <w:rFonts w:ascii="Times New Roman" w:hAnsi="Times New Roman" w:cs="Times New Roman"/>
        </w:rPr>
        <w:t xml:space="preserve"> </w:t>
      </w:r>
      <w:r w:rsidR="00CD6EE9">
        <w:rPr>
          <w:rFonts w:ascii="Times New Roman" w:hAnsi="Times New Roman" w:cs="Times New Roman"/>
        </w:rPr>
        <w:t>a su hijo</w:t>
      </w:r>
      <w:r w:rsidR="0081176D">
        <w:rPr>
          <w:rFonts w:ascii="Times New Roman" w:hAnsi="Times New Roman" w:cs="Times New Roman"/>
        </w:rPr>
        <w:t xml:space="preserve">. Es </w:t>
      </w:r>
      <w:r w:rsidR="00847B9F" w:rsidRPr="00604438">
        <w:rPr>
          <w:rFonts w:ascii="Times New Roman" w:hAnsi="Times New Roman" w:cs="Times New Roman"/>
        </w:rPr>
        <w:t>un dibujo realizado con lápiz negro y tiza sobre papel verjura</w:t>
      </w:r>
      <w:r w:rsidR="00C00C35" w:rsidRPr="00604438">
        <w:rPr>
          <w:rFonts w:ascii="Times New Roman" w:hAnsi="Times New Roman" w:cs="Times New Roman"/>
        </w:rPr>
        <w:t>do</w:t>
      </w:r>
      <w:r w:rsidR="005B30D9" w:rsidRPr="00604438">
        <w:rPr>
          <w:rFonts w:ascii="Times New Roman" w:hAnsi="Times New Roman" w:cs="Times New Roman"/>
        </w:rPr>
        <w:t xml:space="preserve"> de 513 x 356 </w:t>
      </w:r>
      <w:proofErr w:type="spellStart"/>
      <w:r w:rsidR="005B30D9" w:rsidRPr="00604438">
        <w:rPr>
          <w:rFonts w:ascii="Times New Roman" w:hAnsi="Times New Roman" w:cs="Times New Roman"/>
        </w:rPr>
        <w:t>m</w:t>
      </w:r>
      <w:r w:rsidR="00346A09" w:rsidRPr="00604438">
        <w:rPr>
          <w:rFonts w:ascii="Times New Roman" w:hAnsi="Times New Roman" w:cs="Times New Roman"/>
        </w:rPr>
        <w:t>m.</w:t>
      </w:r>
      <w:proofErr w:type="spellEnd"/>
      <w:r w:rsidR="001071EC" w:rsidRPr="00604438">
        <w:rPr>
          <w:rFonts w:ascii="Times New Roman" w:hAnsi="Times New Roman" w:cs="Times New Roman"/>
        </w:rPr>
        <w:t>, fechado el 13 de diciembre de 1810</w:t>
      </w:r>
      <w:r w:rsidR="00847B9F" w:rsidRPr="00604438">
        <w:rPr>
          <w:rFonts w:ascii="Times New Roman" w:hAnsi="Times New Roman" w:cs="Times New Roman"/>
        </w:rPr>
        <w:t>.</w:t>
      </w:r>
      <w:r w:rsidR="005B30D9" w:rsidRPr="00604438">
        <w:rPr>
          <w:rFonts w:ascii="Times New Roman" w:hAnsi="Times New Roman" w:cs="Times New Roman"/>
        </w:rPr>
        <w:t xml:space="preserve"> </w:t>
      </w:r>
      <w:r w:rsidR="00721DFA" w:rsidRPr="00604438">
        <w:rPr>
          <w:rFonts w:ascii="Times New Roman" w:hAnsi="Times New Roman" w:cs="Times New Roman"/>
        </w:rPr>
        <w:t>Aunque muestra innegabl</w:t>
      </w:r>
      <w:r w:rsidR="001071EC" w:rsidRPr="00604438">
        <w:rPr>
          <w:rFonts w:ascii="Times New Roman" w:hAnsi="Times New Roman" w:cs="Times New Roman"/>
        </w:rPr>
        <w:t>es similitudes con el de</w:t>
      </w:r>
      <w:r w:rsidR="0081176D">
        <w:rPr>
          <w:rFonts w:ascii="Times New Roman" w:hAnsi="Times New Roman" w:cs="Times New Roman"/>
        </w:rPr>
        <w:t xml:space="preserve"> 1807, </w:t>
      </w:r>
      <w:r w:rsidR="00721DFA" w:rsidRPr="00604438">
        <w:rPr>
          <w:rFonts w:ascii="Times New Roman" w:hAnsi="Times New Roman" w:cs="Times New Roman"/>
        </w:rPr>
        <w:t xml:space="preserve">el jarrón </w:t>
      </w:r>
      <w:r w:rsidR="00721DFA" w:rsidRPr="00604438">
        <w:rPr>
          <w:rFonts w:ascii="Times New Roman" w:hAnsi="Times New Roman" w:cs="Times New Roman"/>
        </w:rPr>
        <w:lastRenderedPageBreak/>
        <w:t xml:space="preserve">es más estilizado y se describe con menor detallismo. En cuanto a las flores, pueden distinguirse una rosa, una peonía, anémonas, tulipanes, viburnos y ranúnculos. </w:t>
      </w:r>
    </w:p>
    <w:p w14:paraId="09B57722" w14:textId="34112DEA" w:rsidR="00C00C35" w:rsidRPr="003D3B56" w:rsidRDefault="00F754CB" w:rsidP="00644742">
      <w:pPr>
        <w:spacing w:line="360" w:lineRule="auto"/>
        <w:ind w:right="-7" w:firstLine="284"/>
        <w:jc w:val="both"/>
        <w:rPr>
          <w:rFonts w:ascii="Times New Roman" w:hAnsi="Times New Roman" w:cs="Times New Roman"/>
          <w:color w:val="FF0000"/>
        </w:rPr>
      </w:pPr>
      <w:r w:rsidRPr="00604438">
        <w:rPr>
          <w:rFonts w:ascii="Times New Roman" w:hAnsi="Times New Roman" w:cs="Times New Roman"/>
        </w:rPr>
        <w:t xml:space="preserve">El </w:t>
      </w:r>
      <w:r w:rsidRPr="00604438">
        <w:rPr>
          <w:rFonts w:ascii="Times New Roman" w:hAnsi="Times New Roman" w:cs="Times New Roman"/>
          <w:i/>
        </w:rPr>
        <w:t>Jarró</w:t>
      </w:r>
      <w:r w:rsidR="00B47658" w:rsidRPr="00604438">
        <w:rPr>
          <w:rFonts w:ascii="Times New Roman" w:hAnsi="Times New Roman" w:cs="Times New Roman"/>
          <w:i/>
        </w:rPr>
        <w:t>n</w:t>
      </w:r>
      <w:r w:rsidRPr="00604438">
        <w:rPr>
          <w:rFonts w:ascii="Times New Roman" w:hAnsi="Times New Roman" w:cs="Times New Roman"/>
          <w:i/>
        </w:rPr>
        <w:t xml:space="preserve"> en forma de cornucopia con guirnaldas</w:t>
      </w:r>
      <w:r w:rsidR="00B47658" w:rsidRPr="00604438">
        <w:rPr>
          <w:rFonts w:ascii="Times New Roman" w:hAnsi="Times New Roman" w:cs="Times New Roman"/>
          <w:i/>
        </w:rPr>
        <w:t xml:space="preserve"> </w:t>
      </w:r>
      <w:r w:rsidR="009704A7">
        <w:rPr>
          <w:rFonts w:ascii="Times New Roman" w:hAnsi="Times New Roman" w:cs="Times New Roman"/>
          <w:b/>
        </w:rPr>
        <w:t>[4</w:t>
      </w:r>
      <w:r w:rsidR="00700BE9" w:rsidRPr="001453E8">
        <w:rPr>
          <w:rFonts w:ascii="Times New Roman" w:hAnsi="Times New Roman" w:cs="Times New Roman"/>
          <w:b/>
        </w:rPr>
        <w:t>]</w:t>
      </w:r>
      <w:r w:rsidRPr="00604438">
        <w:rPr>
          <w:rFonts w:ascii="Times New Roman" w:hAnsi="Times New Roman" w:cs="Times New Roman"/>
        </w:rPr>
        <w:t>, un ól</w:t>
      </w:r>
      <w:r w:rsidR="00F120A5" w:rsidRPr="00604438">
        <w:rPr>
          <w:rFonts w:ascii="Times New Roman" w:hAnsi="Times New Roman" w:cs="Times New Roman"/>
        </w:rPr>
        <w:t>eo sobre</w:t>
      </w:r>
      <w:r w:rsidR="00346A09" w:rsidRPr="00604438">
        <w:rPr>
          <w:rFonts w:ascii="Times New Roman" w:hAnsi="Times New Roman" w:cs="Times New Roman"/>
        </w:rPr>
        <w:t xml:space="preserve"> lienzo de 83 x 59,5 cm.</w:t>
      </w:r>
      <w:r w:rsidRPr="00604438">
        <w:rPr>
          <w:rFonts w:ascii="Times New Roman" w:hAnsi="Times New Roman" w:cs="Times New Roman"/>
        </w:rPr>
        <w:t>, a pesar de estar firmado, fue atribuido en diferentes ocasiones al afamado pintor Miguel Parra</w:t>
      </w:r>
      <w:r w:rsidR="008E5AF7" w:rsidRPr="00604438">
        <w:rPr>
          <w:rFonts w:ascii="Times New Roman" w:hAnsi="Times New Roman" w:cs="Times New Roman"/>
        </w:rPr>
        <w:t xml:space="preserve"> (1780-1846)</w:t>
      </w:r>
      <w:r w:rsidRPr="00604438">
        <w:rPr>
          <w:rFonts w:ascii="Times New Roman" w:hAnsi="Times New Roman" w:cs="Times New Roman"/>
        </w:rPr>
        <w:t xml:space="preserve"> debido sin duda a su calidad y similitudes estilísticas.</w:t>
      </w:r>
      <w:r w:rsidR="008E5AF7" w:rsidRPr="00604438">
        <w:rPr>
          <w:rFonts w:ascii="Times New Roman" w:hAnsi="Times New Roman" w:cs="Times New Roman"/>
        </w:rPr>
        <w:t xml:space="preserve"> A par</w:t>
      </w:r>
      <w:r w:rsidR="00370314" w:rsidRPr="00604438">
        <w:rPr>
          <w:rFonts w:ascii="Times New Roman" w:hAnsi="Times New Roman" w:cs="Times New Roman"/>
        </w:rPr>
        <w:t>tir de los números</w:t>
      </w:r>
      <w:r w:rsidR="0080688F">
        <w:rPr>
          <w:rFonts w:ascii="Times New Roman" w:hAnsi="Times New Roman" w:cs="Times New Roman"/>
        </w:rPr>
        <w:t xml:space="preserve"> </w:t>
      </w:r>
      <w:r w:rsidR="008E5AF7" w:rsidRPr="00604438">
        <w:rPr>
          <w:rFonts w:ascii="Times New Roman" w:hAnsi="Times New Roman" w:cs="Times New Roman"/>
        </w:rPr>
        <w:t>que apar</w:t>
      </w:r>
      <w:r w:rsidR="00DA402F" w:rsidRPr="00604438">
        <w:rPr>
          <w:rFonts w:ascii="Times New Roman" w:hAnsi="Times New Roman" w:cs="Times New Roman"/>
        </w:rPr>
        <w:t xml:space="preserve">ecen en el lienzo </w:t>
      </w:r>
      <w:r w:rsidR="008E5AF7" w:rsidRPr="00604438">
        <w:rPr>
          <w:rFonts w:ascii="Times New Roman" w:hAnsi="Times New Roman" w:cs="Times New Roman"/>
        </w:rPr>
        <w:t xml:space="preserve">y cotejándolos con </w:t>
      </w:r>
      <w:r w:rsidR="00370314" w:rsidRPr="00604438">
        <w:rPr>
          <w:rFonts w:ascii="Times New Roman" w:hAnsi="Times New Roman" w:cs="Times New Roman"/>
        </w:rPr>
        <w:t>los d</w:t>
      </w:r>
      <w:r w:rsidR="008E5AF7" w:rsidRPr="00604438">
        <w:rPr>
          <w:rFonts w:ascii="Times New Roman" w:hAnsi="Times New Roman" w:cs="Times New Roman"/>
        </w:rPr>
        <w:t xml:space="preserve">el </w:t>
      </w:r>
      <w:r w:rsidR="008E5AF7" w:rsidRPr="00604438">
        <w:rPr>
          <w:rFonts w:ascii="Times New Roman" w:hAnsi="Times New Roman" w:cs="Times New Roman"/>
          <w:i/>
        </w:rPr>
        <w:t>Inventario de</w:t>
      </w:r>
      <w:r w:rsidR="00370314" w:rsidRPr="00604438">
        <w:rPr>
          <w:rFonts w:ascii="Times New Roman" w:hAnsi="Times New Roman" w:cs="Times New Roman"/>
          <w:i/>
        </w:rPr>
        <w:t xml:space="preserve"> los bienes de la Academia</w:t>
      </w:r>
      <w:r w:rsidR="00C00C35" w:rsidRPr="00604438">
        <w:rPr>
          <w:rFonts w:ascii="Times New Roman" w:hAnsi="Times New Roman" w:cs="Times New Roman"/>
          <w:i/>
        </w:rPr>
        <w:t xml:space="preserve"> </w:t>
      </w:r>
      <w:r w:rsidR="00C00C35" w:rsidRPr="009704A7">
        <w:rPr>
          <w:rFonts w:ascii="Times New Roman" w:hAnsi="Times New Roman" w:cs="Times New Roman"/>
        </w:rPr>
        <w:t>de</w:t>
      </w:r>
      <w:r w:rsidR="008E5AF7" w:rsidRPr="009704A7">
        <w:rPr>
          <w:rFonts w:ascii="Times New Roman" w:hAnsi="Times New Roman" w:cs="Times New Roman"/>
        </w:rPr>
        <w:t xml:space="preserve"> 1797-1834</w:t>
      </w:r>
      <w:r w:rsidR="008E5AF7" w:rsidRPr="00604438">
        <w:rPr>
          <w:rFonts w:ascii="Times New Roman" w:hAnsi="Times New Roman" w:cs="Times New Roman"/>
        </w:rPr>
        <w:t>, Pérez Sánchez puso fin a</w:t>
      </w:r>
      <w:r w:rsidR="00747A45">
        <w:rPr>
          <w:rFonts w:ascii="Times New Roman" w:hAnsi="Times New Roman" w:cs="Times New Roman"/>
        </w:rPr>
        <w:t xml:space="preserve"> las dudas, identificándolo con</w:t>
      </w:r>
      <w:r w:rsidR="008E5AF7" w:rsidRPr="00604438">
        <w:rPr>
          <w:rFonts w:ascii="Times New Roman" w:hAnsi="Times New Roman" w:cs="Times New Roman"/>
        </w:rPr>
        <w:t xml:space="preserve"> la obra por </w:t>
      </w:r>
      <w:r w:rsidR="007654A8" w:rsidRPr="00604438">
        <w:rPr>
          <w:rFonts w:ascii="Times New Roman" w:hAnsi="Times New Roman" w:cs="Times New Roman"/>
        </w:rPr>
        <w:t xml:space="preserve">la </w:t>
      </w:r>
      <w:r w:rsidR="008E5AF7" w:rsidRPr="00604438">
        <w:rPr>
          <w:rFonts w:ascii="Times New Roman" w:hAnsi="Times New Roman" w:cs="Times New Roman"/>
        </w:rPr>
        <w:t xml:space="preserve">que </w:t>
      </w:r>
      <w:proofErr w:type="spellStart"/>
      <w:r w:rsidR="008E5AF7" w:rsidRPr="00604438">
        <w:rPr>
          <w:rFonts w:ascii="Times New Roman" w:hAnsi="Times New Roman" w:cs="Times New Roman"/>
        </w:rPr>
        <w:t>Romá</w:t>
      </w:r>
      <w:proofErr w:type="spellEnd"/>
      <w:r w:rsidR="008E5AF7" w:rsidRPr="00604438">
        <w:rPr>
          <w:rFonts w:ascii="Times New Roman" w:hAnsi="Times New Roman" w:cs="Times New Roman"/>
        </w:rPr>
        <w:t xml:space="preserve"> fue galardonado en 1810. </w:t>
      </w:r>
      <w:r w:rsidR="00505DB1" w:rsidRPr="00604438">
        <w:rPr>
          <w:rFonts w:ascii="Times New Roman" w:hAnsi="Times New Roman" w:cs="Times New Roman"/>
        </w:rPr>
        <w:t>En su opinión</w:t>
      </w:r>
      <w:r w:rsidR="00257C64" w:rsidRPr="00604438">
        <w:rPr>
          <w:rFonts w:ascii="Times New Roman" w:hAnsi="Times New Roman" w:cs="Times New Roman"/>
        </w:rPr>
        <w:t>, “el perfil complicado del jarrón, con cabeza y busto alado de arpía o sirena, subraya un cierto barroquismo afectado que contrasta con la elegancia neoclásica de otros floreros del momento”</w:t>
      </w:r>
      <w:r w:rsidR="00CE604E">
        <w:rPr>
          <w:rFonts w:ascii="Times New Roman" w:hAnsi="Times New Roman" w:cs="Times New Roman"/>
        </w:rPr>
        <w:t xml:space="preserve"> (</w:t>
      </w:r>
      <w:r w:rsidR="00070E30">
        <w:rPr>
          <w:rFonts w:ascii="Times New Roman" w:hAnsi="Times New Roman" w:cs="Times New Roman"/>
        </w:rPr>
        <w:t>1996: 114-115</w:t>
      </w:r>
      <w:r w:rsidR="00CE604E">
        <w:rPr>
          <w:rFonts w:ascii="Times New Roman" w:hAnsi="Times New Roman" w:cs="Times New Roman"/>
        </w:rPr>
        <w:t>)</w:t>
      </w:r>
      <w:r w:rsidR="00257C64" w:rsidRPr="00604438">
        <w:rPr>
          <w:rFonts w:ascii="Times New Roman" w:hAnsi="Times New Roman" w:cs="Times New Roman"/>
        </w:rPr>
        <w:t>.</w:t>
      </w:r>
      <w:r w:rsidR="00F120A5" w:rsidRPr="00604438">
        <w:rPr>
          <w:rFonts w:ascii="Times New Roman" w:hAnsi="Times New Roman" w:cs="Times New Roman"/>
        </w:rPr>
        <w:t xml:space="preserve"> No obstante</w:t>
      </w:r>
      <w:r w:rsidR="00457AB5">
        <w:rPr>
          <w:rFonts w:ascii="Times New Roman" w:hAnsi="Times New Roman" w:cs="Times New Roman"/>
        </w:rPr>
        <w:t>,</w:t>
      </w:r>
      <w:r w:rsidR="006C58D9">
        <w:rPr>
          <w:rFonts w:ascii="Times New Roman" w:hAnsi="Times New Roman" w:cs="Times New Roman"/>
        </w:rPr>
        <w:t xml:space="preserve"> </w:t>
      </w:r>
      <w:r w:rsidR="00486C46">
        <w:rPr>
          <w:rFonts w:ascii="Times New Roman" w:hAnsi="Times New Roman" w:cs="Times New Roman"/>
        </w:rPr>
        <w:t xml:space="preserve">podemos aportar que </w:t>
      </w:r>
      <w:r w:rsidR="00C5714F">
        <w:rPr>
          <w:rFonts w:ascii="Times New Roman" w:hAnsi="Times New Roman" w:cs="Times New Roman"/>
        </w:rPr>
        <w:t>tiene</w:t>
      </w:r>
      <w:r w:rsidR="00070E30">
        <w:rPr>
          <w:rFonts w:ascii="Times New Roman" w:hAnsi="Times New Roman" w:cs="Times New Roman"/>
        </w:rPr>
        <w:t xml:space="preserve"> evidentes</w:t>
      </w:r>
      <w:r w:rsidR="00D64A8D">
        <w:rPr>
          <w:rFonts w:ascii="Times New Roman" w:hAnsi="Times New Roman" w:cs="Times New Roman"/>
        </w:rPr>
        <w:t xml:space="preserve"> </w:t>
      </w:r>
      <w:r w:rsidR="0081176D">
        <w:rPr>
          <w:rFonts w:ascii="Times New Roman" w:hAnsi="Times New Roman" w:cs="Times New Roman"/>
        </w:rPr>
        <w:t xml:space="preserve">semejanzas </w:t>
      </w:r>
      <w:r w:rsidR="00D64A8D">
        <w:rPr>
          <w:rFonts w:ascii="Times New Roman" w:hAnsi="Times New Roman" w:cs="Times New Roman"/>
        </w:rPr>
        <w:t xml:space="preserve">con el </w:t>
      </w:r>
      <w:r w:rsidR="00C5714F">
        <w:rPr>
          <w:rFonts w:ascii="Times New Roman" w:hAnsi="Times New Roman" w:cs="Times New Roman"/>
        </w:rPr>
        <w:t xml:space="preserve">jarrón </w:t>
      </w:r>
      <w:r w:rsidR="00D64A8D">
        <w:rPr>
          <w:rFonts w:ascii="Times New Roman" w:hAnsi="Times New Roman" w:cs="Times New Roman"/>
        </w:rPr>
        <w:t>diseñado por Ciro</w:t>
      </w:r>
      <w:r w:rsidR="006C58D9">
        <w:rPr>
          <w:rFonts w:ascii="Times New Roman" w:hAnsi="Times New Roman" w:cs="Times New Roman"/>
        </w:rPr>
        <w:t xml:space="preserve"> Ferri (1634-1689)</w:t>
      </w:r>
      <w:r w:rsidR="00D64A8D">
        <w:rPr>
          <w:rFonts w:ascii="Times New Roman" w:hAnsi="Times New Roman" w:cs="Times New Roman"/>
        </w:rPr>
        <w:t xml:space="preserve"> que aparece en la </w:t>
      </w:r>
      <w:r w:rsidR="00C5714F">
        <w:rPr>
          <w:rFonts w:ascii="Times New Roman" w:hAnsi="Times New Roman" w:cs="Times New Roman"/>
        </w:rPr>
        <w:t xml:space="preserve">publicación </w:t>
      </w:r>
      <w:proofErr w:type="spellStart"/>
      <w:r w:rsidR="00BA7F06" w:rsidRPr="00E37736">
        <w:rPr>
          <w:rFonts w:ascii="Times New Roman" w:hAnsi="Times New Roman" w:cs="Times New Roman"/>
          <w:i/>
        </w:rPr>
        <w:t>Raccolta</w:t>
      </w:r>
      <w:proofErr w:type="spellEnd"/>
      <w:r w:rsidR="00BA7F06" w:rsidRPr="00E37736">
        <w:rPr>
          <w:rFonts w:ascii="Times New Roman" w:hAnsi="Times New Roman" w:cs="Times New Roman"/>
          <w:i/>
        </w:rPr>
        <w:t xml:space="preserve"> de </w:t>
      </w:r>
      <w:proofErr w:type="spellStart"/>
      <w:r w:rsidR="00BA7F06" w:rsidRPr="00E37736">
        <w:rPr>
          <w:rFonts w:ascii="Times New Roman" w:hAnsi="Times New Roman" w:cs="Times New Roman"/>
          <w:i/>
        </w:rPr>
        <w:t>va</w:t>
      </w:r>
      <w:r w:rsidR="00BA7F06">
        <w:rPr>
          <w:rFonts w:ascii="Times New Roman" w:hAnsi="Times New Roman" w:cs="Times New Roman"/>
          <w:i/>
        </w:rPr>
        <w:t>si</w:t>
      </w:r>
      <w:proofErr w:type="spellEnd"/>
      <w:r w:rsidR="00BA7F06">
        <w:rPr>
          <w:rFonts w:ascii="Times New Roman" w:hAnsi="Times New Roman" w:cs="Times New Roman"/>
          <w:i/>
        </w:rPr>
        <w:t xml:space="preserve"> </w:t>
      </w:r>
      <w:proofErr w:type="spellStart"/>
      <w:r w:rsidR="00BA7F06">
        <w:rPr>
          <w:rFonts w:ascii="Times New Roman" w:hAnsi="Times New Roman" w:cs="Times New Roman"/>
          <w:i/>
        </w:rPr>
        <w:t>diversi</w:t>
      </w:r>
      <w:proofErr w:type="spellEnd"/>
      <w:r w:rsidR="001453E8">
        <w:rPr>
          <w:rFonts w:ascii="Times New Roman" w:hAnsi="Times New Roman" w:cs="Times New Roman"/>
          <w:i/>
        </w:rPr>
        <w:t xml:space="preserve"> </w:t>
      </w:r>
      <w:r w:rsidR="001453E8" w:rsidRPr="001453E8">
        <w:rPr>
          <w:rFonts w:ascii="Times New Roman" w:hAnsi="Times New Roman" w:cs="Times New Roman"/>
        </w:rPr>
        <w:t>[</w:t>
      </w:r>
      <w:r w:rsidR="001453E8">
        <w:rPr>
          <w:rFonts w:ascii="Times New Roman" w:hAnsi="Times New Roman" w:cs="Times New Roman"/>
        </w:rPr>
        <w:t>…</w:t>
      </w:r>
      <w:r w:rsidR="001453E8" w:rsidRPr="001453E8">
        <w:rPr>
          <w:rFonts w:ascii="Times New Roman" w:hAnsi="Times New Roman" w:cs="Times New Roman"/>
        </w:rPr>
        <w:t>]</w:t>
      </w:r>
      <w:r w:rsidR="00F45EF4" w:rsidRPr="006C58D9">
        <w:rPr>
          <w:rFonts w:ascii="Times New Roman" w:hAnsi="Times New Roman" w:cs="Times New Roman"/>
          <w:i/>
        </w:rPr>
        <w:t xml:space="preserve"> </w:t>
      </w:r>
      <w:r w:rsidR="00FB0674">
        <w:rPr>
          <w:rFonts w:ascii="Times New Roman" w:hAnsi="Times New Roman" w:cs="Times New Roman"/>
        </w:rPr>
        <w:t>(</w:t>
      </w:r>
      <w:r w:rsidR="00F61B8D" w:rsidRPr="006C58D9">
        <w:rPr>
          <w:rFonts w:ascii="Times New Roman" w:hAnsi="Times New Roman" w:cs="Times New Roman"/>
        </w:rPr>
        <w:t xml:space="preserve">Roma, </w:t>
      </w:r>
      <w:r w:rsidR="00966F59" w:rsidRPr="006C58D9">
        <w:rPr>
          <w:rFonts w:ascii="Times New Roman" w:hAnsi="Times New Roman" w:cs="Times New Roman"/>
        </w:rPr>
        <w:t>1713</w:t>
      </w:r>
      <w:r w:rsidR="00FB0674">
        <w:rPr>
          <w:rFonts w:ascii="Times New Roman" w:hAnsi="Times New Roman" w:cs="Times New Roman"/>
        </w:rPr>
        <w:t>)</w:t>
      </w:r>
      <w:r w:rsidR="00F45EF4" w:rsidRPr="006C58D9">
        <w:rPr>
          <w:rFonts w:ascii="Times New Roman" w:hAnsi="Times New Roman" w:cs="Times New Roman"/>
        </w:rPr>
        <w:t>, de Fran</w:t>
      </w:r>
      <w:r w:rsidR="00B3124A">
        <w:rPr>
          <w:rFonts w:ascii="Times New Roman" w:hAnsi="Times New Roman" w:cs="Times New Roman"/>
        </w:rPr>
        <w:t>cesco Aquila</w:t>
      </w:r>
      <w:r w:rsidR="00C5714F">
        <w:rPr>
          <w:rFonts w:ascii="Times New Roman" w:hAnsi="Times New Roman" w:cs="Times New Roman"/>
        </w:rPr>
        <w:t>, presente</w:t>
      </w:r>
      <w:r w:rsidR="006C58D9">
        <w:rPr>
          <w:rFonts w:ascii="Times New Roman" w:hAnsi="Times New Roman" w:cs="Times New Roman"/>
        </w:rPr>
        <w:t xml:space="preserve"> </w:t>
      </w:r>
      <w:r w:rsidR="00CD6D8E">
        <w:rPr>
          <w:rFonts w:ascii="Times New Roman" w:hAnsi="Times New Roman" w:cs="Times New Roman"/>
        </w:rPr>
        <w:t xml:space="preserve">desde 1791 </w:t>
      </w:r>
      <w:r w:rsidR="006C58D9">
        <w:rPr>
          <w:rFonts w:ascii="Times New Roman" w:hAnsi="Times New Roman" w:cs="Times New Roman"/>
        </w:rPr>
        <w:t>entre los fondos bibliográficos de la Academia (Sá</w:t>
      </w:r>
      <w:r w:rsidR="00CD6D8E">
        <w:rPr>
          <w:rFonts w:ascii="Times New Roman" w:hAnsi="Times New Roman" w:cs="Times New Roman"/>
        </w:rPr>
        <w:t>nchez, 2008: 322-323)</w:t>
      </w:r>
      <w:r w:rsidR="006C58D9">
        <w:rPr>
          <w:rFonts w:ascii="Times New Roman" w:hAnsi="Times New Roman" w:cs="Times New Roman"/>
        </w:rPr>
        <w:t xml:space="preserve">. </w:t>
      </w:r>
      <w:r w:rsidR="00644742">
        <w:rPr>
          <w:rFonts w:ascii="Times New Roman" w:hAnsi="Times New Roman" w:cs="Times New Roman"/>
        </w:rPr>
        <w:t>Por lo que respecta a l</w:t>
      </w:r>
      <w:r w:rsidR="00262EFF" w:rsidRPr="00604438">
        <w:rPr>
          <w:rFonts w:ascii="Times New Roman" w:hAnsi="Times New Roman" w:cs="Times New Roman"/>
        </w:rPr>
        <w:t>as especies botánicas</w:t>
      </w:r>
      <w:r w:rsidR="00C45190">
        <w:rPr>
          <w:rFonts w:ascii="Times New Roman" w:hAnsi="Times New Roman" w:cs="Times New Roman"/>
        </w:rPr>
        <w:t xml:space="preserve">, están </w:t>
      </w:r>
      <w:r w:rsidR="00262EFF" w:rsidRPr="00604438">
        <w:rPr>
          <w:rFonts w:ascii="Times New Roman" w:hAnsi="Times New Roman" w:cs="Times New Roman"/>
        </w:rPr>
        <w:t>representadas con la acostumbrada f</w:t>
      </w:r>
      <w:r w:rsidR="00070E30">
        <w:rPr>
          <w:rFonts w:ascii="Times New Roman" w:hAnsi="Times New Roman" w:cs="Times New Roman"/>
        </w:rPr>
        <w:t>idelidad</w:t>
      </w:r>
      <w:r w:rsidR="00CD6EE9">
        <w:rPr>
          <w:rFonts w:ascii="Times New Roman" w:hAnsi="Times New Roman" w:cs="Times New Roman"/>
        </w:rPr>
        <w:t xml:space="preserve"> y</w:t>
      </w:r>
      <w:r w:rsidR="00B3124A">
        <w:rPr>
          <w:rFonts w:ascii="Times New Roman" w:hAnsi="Times New Roman" w:cs="Times New Roman"/>
        </w:rPr>
        <w:t xml:space="preserve"> </w:t>
      </w:r>
      <w:r w:rsidR="00C45190">
        <w:rPr>
          <w:rFonts w:ascii="Times New Roman" w:hAnsi="Times New Roman" w:cs="Times New Roman"/>
        </w:rPr>
        <w:t>p</w:t>
      </w:r>
      <w:r w:rsidR="00644742">
        <w:rPr>
          <w:rFonts w:ascii="Times New Roman" w:hAnsi="Times New Roman" w:cs="Times New Roman"/>
        </w:rPr>
        <w:t>ertenecen</w:t>
      </w:r>
      <w:r w:rsidR="00262EFF" w:rsidRPr="00604438">
        <w:rPr>
          <w:rFonts w:ascii="Times New Roman" w:hAnsi="Times New Roman" w:cs="Times New Roman"/>
        </w:rPr>
        <w:t xml:space="preserve"> al rep</w:t>
      </w:r>
      <w:r w:rsidR="00555587" w:rsidRPr="00604438">
        <w:rPr>
          <w:rFonts w:ascii="Times New Roman" w:hAnsi="Times New Roman" w:cs="Times New Roman"/>
        </w:rPr>
        <w:t>ertorio habitual de las composiciones de flores académica</w:t>
      </w:r>
      <w:r w:rsidR="000D5FF5" w:rsidRPr="00604438">
        <w:rPr>
          <w:rFonts w:ascii="Times New Roman" w:hAnsi="Times New Roman" w:cs="Times New Roman"/>
        </w:rPr>
        <w:t>s valenciana</w:t>
      </w:r>
      <w:r w:rsidR="00262EFF" w:rsidRPr="00604438">
        <w:rPr>
          <w:rFonts w:ascii="Times New Roman" w:hAnsi="Times New Roman" w:cs="Times New Roman"/>
        </w:rPr>
        <w:t>s</w:t>
      </w:r>
      <w:r w:rsidR="00F931A8">
        <w:rPr>
          <w:rFonts w:ascii="Times New Roman" w:hAnsi="Times New Roman" w:cs="Times New Roman"/>
        </w:rPr>
        <w:t xml:space="preserve"> de este período</w:t>
      </w:r>
      <w:r w:rsidR="00AF6B1D">
        <w:rPr>
          <w:rFonts w:ascii="Times New Roman" w:hAnsi="Times New Roman" w:cs="Times New Roman"/>
        </w:rPr>
        <w:t xml:space="preserve"> (López Terrada, </w:t>
      </w:r>
      <w:r w:rsidR="00116EB0">
        <w:rPr>
          <w:rFonts w:ascii="Times New Roman" w:hAnsi="Times New Roman" w:cs="Times New Roman"/>
        </w:rPr>
        <w:t>2001: 162-183</w:t>
      </w:r>
      <w:r w:rsidR="00AF6B1D">
        <w:rPr>
          <w:rFonts w:ascii="Times New Roman" w:hAnsi="Times New Roman" w:cs="Times New Roman"/>
        </w:rPr>
        <w:t>)</w:t>
      </w:r>
      <w:r w:rsidR="00262EFF" w:rsidRPr="00604438">
        <w:rPr>
          <w:rFonts w:ascii="Times New Roman" w:hAnsi="Times New Roman" w:cs="Times New Roman"/>
        </w:rPr>
        <w:t>.</w:t>
      </w:r>
      <w:r w:rsidR="003D3B56">
        <w:rPr>
          <w:rFonts w:ascii="Times New Roman" w:hAnsi="Times New Roman" w:cs="Times New Roman"/>
        </w:rPr>
        <w:t xml:space="preserve"> </w:t>
      </w:r>
      <w:r w:rsidR="00762FFE">
        <w:rPr>
          <w:rFonts w:ascii="Times New Roman" w:hAnsi="Times New Roman" w:cs="Times New Roman"/>
        </w:rPr>
        <w:t>En la parte superio</w:t>
      </w:r>
      <w:r w:rsidR="001453E8">
        <w:rPr>
          <w:rFonts w:ascii="Times New Roman" w:hAnsi="Times New Roman" w:cs="Times New Roman"/>
        </w:rPr>
        <w:t xml:space="preserve">r se disponen dos </w:t>
      </w:r>
      <w:r w:rsidR="00762FFE">
        <w:rPr>
          <w:rFonts w:ascii="Times New Roman" w:hAnsi="Times New Roman" w:cs="Times New Roman"/>
        </w:rPr>
        <w:t>tulipanes. La primera guirnalda que rodea el jarrón y se extiende hacia el centr</w:t>
      </w:r>
      <w:r w:rsidR="00370237">
        <w:rPr>
          <w:rFonts w:ascii="Times New Roman" w:hAnsi="Times New Roman" w:cs="Times New Roman"/>
        </w:rPr>
        <w:t>o comienza por la</w:t>
      </w:r>
      <w:r w:rsidR="00762FFE">
        <w:rPr>
          <w:rFonts w:ascii="Times New Roman" w:hAnsi="Times New Roman" w:cs="Times New Roman"/>
        </w:rPr>
        <w:t xml:space="preserve"> iz</w:t>
      </w:r>
      <w:r w:rsidR="00151EA6">
        <w:rPr>
          <w:rFonts w:ascii="Times New Roman" w:hAnsi="Times New Roman" w:cs="Times New Roman"/>
        </w:rPr>
        <w:t xml:space="preserve">quierda </w:t>
      </w:r>
      <w:r w:rsidR="009E46F4">
        <w:rPr>
          <w:rFonts w:ascii="Times New Roman" w:hAnsi="Times New Roman" w:cs="Times New Roman"/>
        </w:rPr>
        <w:t>con rosas de color rosa</w:t>
      </w:r>
      <w:r w:rsidR="00423883">
        <w:rPr>
          <w:rFonts w:ascii="Times New Roman" w:hAnsi="Times New Roman" w:cs="Times New Roman"/>
        </w:rPr>
        <w:t>, espuelas de caballero dobles, una adormidera, un crisantemo doble,</w:t>
      </w:r>
      <w:r w:rsidR="00762FFE">
        <w:rPr>
          <w:rFonts w:ascii="Times New Roman" w:hAnsi="Times New Roman" w:cs="Times New Roman"/>
        </w:rPr>
        <w:t xml:space="preserve"> una gran rosa</w:t>
      </w:r>
      <w:r w:rsidR="00423883">
        <w:rPr>
          <w:rFonts w:ascii="Times New Roman" w:hAnsi="Times New Roman" w:cs="Times New Roman"/>
        </w:rPr>
        <w:t xml:space="preserve"> blanca junto a otras amarillas,</w:t>
      </w:r>
      <w:r w:rsidR="00762FFE">
        <w:rPr>
          <w:rFonts w:ascii="Times New Roman" w:hAnsi="Times New Roman" w:cs="Times New Roman"/>
        </w:rPr>
        <w:t xml:space="preserve"> una </w:t>
      </w:r>
      <w:r w:rsidR="00423883">
        <w:rPr>
          <w:rFonts w:ascii="Times New Roman" w:hAnsi="Times New Roman" w:cs="Times New Roman"/>
        </w:rPr>
        <w:t>anémona coronaria,</w:t>
      </w:r>
      <w:r w:rsidR="00762FFE">
        <w:rPr>
          <w:rFonts w:ascii="Times New Roman" w:hAnsi="Times New Roman" w:cs="Times New Roman"/>
        </w:rPr>
        <w:t xml:space="preserve"> jazmines amarillos y españoles junto a r</w:t>
      </w:r>
      <w:r w:rsidR="001453E8">
        <w:rPr>
          <w:rFonts w:ascii="Times New Roman" w:hAnsi="Times New Roman" w:cs="Times New Roman"/>
        </w:rPr>
        <w:t xml:space="preserve">anúnculos por la </w:t>
      </w:r>
      <w:r w:rsidR="00370237">
        <w:rPr>
          <w:rFonts w:ascii="Times New Roman" w:hAnsi="Times New Roman" w:cs="Times New Roman"/>
        </w:rPr>
        <w:t xml:space="preserve">zona </w:t>
      </w:r>
      <w:r w:rsidR="001453E8">
        <w:rPr>
          <w:rFonts w:ascii="Times New Roman" w:hAnsi="Times New Roman" w:cs="Times New Roman"/>
        </w:rPr>
        <w:t>inferior</w:t>
      </w:r>
      <w:r w:rsidR="00762FFE">
        <w:rPr>
          <w:rFonts w:ascii="Times New Roman" w:hAnsi="Times New Roman" w:cs="Times New Roman"/>
        </w:rPr>
        <w:t xml:space="preserve"> y adormideras de un intenso color rojo en el centro. La s</w:t>
      </w:r>
      <w:r w:rsidR="001453E8">
        <w:rPr>
          <w:rFonts w:ascii="Times New Roman" w:hAnsi="Times New Roman" w:cs="Times New Roman"/>
        </w:rPr>
        <w:t>egunda guirnalda, que se sitúa</w:t>
      </w:r>
      <w:r w:rsidR="00762FFE">
        <w:rPr>
          <w:rFonts w:ascii="Times New Roman" w:hAnsi="Times New Roman" w:cs="Times New Roman"/>
        </w:rPr>
        <w:t xml:space="preserve"> en sentid</w:t>
      </w:r>
      <w:r w:rsidR="00CD6EE9">
        <w:rPr>
          <w:rFonts w:ascii="Times New Roman" w:hAnsi="Times New Roman" w:cs="Times New Roman"/>
        </w:rPr>
        <w:t>o inverso,</w:t>
      </w:r>
      <w:r w:rsidR="00423883">
        <w:rPr>
          <w:rFonts w:ascii="Times New Roman" w:hAnsi="Times New Roman" w:cs="Times New Roman"/>
        </w:rPr>
        <w:t xml:space="preserve"> empieza con un tulipán azul,</w:t>
      </w:r>
      <w:r w:rsidR="00762FFE">
        <w:rPr>
          <w:rFonts w:ascii="Times New Roman" w:hAnsi="Times New Roman" w:cs="Times New Roman"/>
        </w:rPr>
        <w:t xml:space="preserve"> una adorm</w:t>
      </w:r>
      <w:r w:rsidR="001453E8">
        <w:rPr>
          <w:rFonts w:ascii="Times New Roman" w:hAnsi="Times New Roman" w:cs="Times New Roman"/>
        </w:rPr>
        <w:t>idera vista por detrás</w:t>
      </w:r>
      <w:r w:rsidR="00423883">
        <w:rPr>
          <w:rFonts w:ascii="Times New Roman" w:hAnsi="Times New Roman" w:cs="Times New Roman"/>
        </w:rPr>
        <w:t>,</w:t>
      </w:r>
      <w:r w:rsidR="00762FFE">
        <w:rPr>
          <w:rFonts w:ascii="Times New Roman" w:hAnsi="Times New Roman" w:cs="Times New Roman"/>
        </w:rPr>
        <w:t xml:space="preserve"> un </w:t>
      </w:r>
      <w:r w:rsidR="00423883">
        <w:rPr>
          <w:rFonts w:ascii="Times New Roman" w:hAnsi="Times New Roman" w:cs="Times New Roman"/>
        </w:rPr>
        <w:t>ejemplar de rosal de cien hojas,</w:t>
      </w:r>
      <w:r w:rsidR="00762FFE">
        <w:rPr>
          <w:rFonts w:ascii="Times New Roman" w:hAnsi="Times New Roman" w:cs="Times New Roman"/>
        </w:rPr>
        <w:t xml:space="preserve"> dos grandes </w:t>
      </w:r>
      <w:r w:rsidR="00423883">
        <w:rPr>
          <w:rFonts w:ascii="Times New Roman" w:hAnsi="Times New Roman" w:cs="Times New Roman"/>
        </w:rPr>
        <w:t>claveles rojos,</w:t>
      </w:r>
      <w:r w:rsidR="001453E8">
        <w:rPr>
          <w:rFonts w:ascii="Times New Roman" w:hAnsi="Times New Roman" w:cs="Times New Roman"/>
        </w:rPr>
        <w:t xml:space="preserve"> </w:t>
      </w:r>
      <w:r w:rsidR="00423883">
        <w:rPr>
          <w:rFonts w:ascii="Times New Roman" w:hAnsi="Times New Roman" w:cs="Times New Roman"/>
        </w:rPr>
        <w:t>narcisos,</w:t>
      </w:r>
      <w:r w:rsidR="00762FFE">
        <w:rPr>
          <w:rFonts w:ascii="Times New Roman" w:hAnsi="Times New Roman" w:cs="Times New Roman"/>
        </w:rPr>
        <w:t xml:space="preserve"> </w:t>
      </w:r>
      <w:r w:rsidR="00423883">
        <w:rPr>
          <w:rFonts w:ascii="Times New Roman" w:hAnsi="Times New Roman" w:cs="Times New Roman"/>
        </w:rPr>
        <w:t>ranúnculos blancos, otro clavel blanco y rosado,</w:t>
      </w:r>
      <w:r w:rsidR="00762FFE">
        <w:rPr>
          <w:rFonts w:ascii="Times New Roman" w:hAnsi="Times New Roman" w:cs="Times New Roman"/>
        </w:rPr>
        <w:t xml:space="preserve"> una ram</w:t>
      </w:r>
      <w:r w:rsidR="00423883">
        <w:rPr>
          <w:rFonts w:ascii="Times New Roman" w:hAnsi="Times New Roman" w:cs="Times New Roman"/>
        </w:rPr>
        <w:t>a de espuela de caballero doble</w:t>
      </w:r>
      <w:r w:rsidR="00747A45">
        <w:rPr>
          <w:rFonts w:ascii="Times New Roman" w:hAnsi="Times New Roman" w:cs="Times New Roman"/>
        </w:rPr>
        <w:t>,</w:t>
      </w:r>
      <w:r w:rsidR="00423883">
        <w:rPr>
          <w:rFonts w:ascii="Times New Roman" w:hAnsi="Times New Roman" w:cs="Times New Roman"/>
        </w:rPr>
        <w:t xml:space="preserve"> una amapola doble,</w:t>
      </w:r>
      <w:r w:rsidR="00762FFE">
        <w:rPr>
          <w:rFonts w:ascii="Times New Roman" w:hAnsi="Times New Roman" w:cs="Times New Roman"/>
        </w:rPr>
        <w:t xml:space="preserve"> clavellinas e ipomeas. </w:t>
      </w:r>
    </w:p>
    <w:p w14:paraId="6A93409A" w14:textId="621BA263" w:rsidR="009E46F4" w:rsidRPr="0081176D" w:rsidRDefault="001B1D8C" w:rsidP="009E46F4">
      <w:pPr>
        <w:spacing w:line="360" w:lineRule="auto"/>
        <w:ind w:right="-7" w:firstLine="284"/>
        <w:jc w:val="both"/>
        <w:rPr>
          <w:rFonts w:ascii="Times New Roman" w:hAnsi="Times New Roman" w:cs="Times New Roman"/>
          <w:color w:val="FF0000"/>
        </w:rPr>
      </w:pPr>
      <w:r w:rsidRPr="00604438">
        <w:rPr>
          <w:rFonts w:ascii="Times New Roman" w:hAnsi="Times New Roman" w:cs="Times New Roman"/>
        </w:rPr>
        <w:t>Avalado por estos premios, e</w:t>
      </w:r>
      <w:r w:rsidR="009704A7">
        <w:rPr>
          <w:rFonts w:ascii="Times New Roman" w:hAnsi="Times New Roman" w:cs="Times New Roman"/>
        </w:rPr>
        <w:t>n 1815</w:t>
      </w:r>
      <w:r w:rsidR="002D0D2A" w:rsidRPr="00604438">
        <w:rPr>
          <w:rFonts w:ascii="Times New Roman" w:hAnsi="Times New Roman" w:cs="Times New Roman"/>
        </w:rPr>
        <w:t xml:space="preserve"> </w:t>
      </w:r>
      <w:proofErr w:type="spellStart"/>
      <w:r w:rsidR="002D0D2A" w:rsidRPr="00604438">
        <w:rPr>
          <w:rFonts w:ascii="Times New Roman" w:hAnsi="Times New Roman" w:cs="Times New Roman"/>
        </w:rPr>
        <w:t>Romá</w:t>
      </w:r>
      <w:proofErr w:type="spellEnd"/>
      <w:r w:rsidR="002D0D2A" w:rsidRPr="00604438">
        <w:rPr>
          <w:rFonts w:ascii="Times New Roman" w:hAnsi="Times New Roman" w:cs="Times New Roman"/>
        </w:rPr>
        <w:t xml:space="preserve"> pidió asunto para optar a</w:t>
      </w:r>
      <w:r w:rsidR="00140589" w:rsidRPr="00604438">
        <w:rPr>
          <w:rFonts w:ascii="Times New Roman" w:hAnsi="Times New Roman" w:cs="Times New Roman"/>
        </w:rPr>
        <w:t xml:space="preserve"> Académico de Mérito por la Pintura de Flores, </w:t>
      </w:r>
      <w:r w:rsidR="0016340E" w:rsidRPr="00604438">
        <w:rPr>
          <w:rFonts w:ascii="Times New Roman" w:hAnsi="Times New Roman" w:cs="Times New Roman"/>
        </w:rPr>
        <w:t>nombramiento que finalmente obtuvo el 3 de agosto d</w:t>
      </w:r>
      <w:r w:rsidR="00112963" w:rsidRPr="00604438">
        <w:rPr>
          <w:rFonts w:ascii="Times New Roman" w:hAnsi="Times New Roman" w:cs="Times New Roman"/>
        </w:rPr>
        <w:t>e 1817</w:t>
      </w:r>
      <w:r w:rsidR="00031EC1" w:rsidRPr="00604438">
        <w:rPr>
          <w:rFonts w:ascii="Times New Roman" w:hAnsi="Times New Roman" w:cs="Times New Roman"/>
        </w:rPr>
        <w:t>.</w:t>
      </w:r>
      <w:r w:rsidR="00112963" w:rsidRPr="00604438">
        <w:rPr>
          <w:rFonts w:ascii="Times New Roman" w:hAnsi="Times New Roman" w:cs="Times New Roman"/>
        </w:rPr>
        <w:t xml:space="preserve"> </w:t>
      </w:r>
      <w:r w:rsidR="0081176D">
        <w:rPr>
          <w:rFonts w:ascii="Times New Roman" w:hAnsi="Times New Roman" w:cs="Times New Roman"/>
        </w:rPr>
        <w:t>Aunque el</w:t>
      </w:r>
      <w:r w:rsidR="00054E55">
        <w:rPr>
          <w:rFonts w:ascii="Times New Roman" w:hAnsi="Times New Roman" w:cs="Times New Roman"/>
        </w:rPr>
        <w:t xml:space="preserve"> dato ya se conocía, </w:t>
      </w:r>
      <w:r w:rsidR="00B84CD8">
        <w:rPr>
          <w:rFonts w:ascii="Times New Roman" w:hAnsi="Times New Roman" w:cs="Times New Roman"/>
        </w:rPr>
        <w:t>interesa</w:t>
      </w:r>
      <w:r w:rsidR="00054E55">
        <w:rPr>
          <w:rFonts w:ascii="Times New Roman" w:hAnsi="Times New Roman" w:cs="Times New Roman"/>
        </w:rPr>
        <w:t xml:space="preserve"> destacar</w:t>
      </w:r>
      <w:r w:rsidR="00A34E79" w:rsidRPr="00604438">
        <w:rPr>
          <w:rFonts w:ascii="Times New Roman" w:hAnsi="Times New Roman" w:cs="Times New Roman"/>
        </w:rPr>
        <w:t xml:space="preserve"> dos aspectos </w:t>
      </w:r>
      <w:r w:rsidR="00054E55">
        <w:rPr>
          <w:rFonts w:ascii="Times New Roman" w:hAnsi="Times New Roman" w:cs="Times New Roman"/>
        </w:rPr>
        <w:t>de</w:t>
      </w:r>
      <w:r w:rsidR="002D0D2A" w:rsidRPr="00604438">
        <w:rPr>
          <w:rFonts w:ascii="Times New Roman" w:hAnsi="Times New Roman" w:cs="Times New Roman"/>
        </w:rPr>
        <w:t xml:space="preserve"> este reconocimiento</w:t>
      </w:r>
      <w:r w:rsidR="00B868C7">
        <w:rPr>
          <w:rFonts w:ascii="Times New Roman" w:hAnsi="Times New Roman" w:cs="Times New Roman"/>
        </w:rPr>
        <w:t>. Por una parte,</w:t>
      </w:r>
      <w:r w:rsidR="00910581" w:rsidRPr="00604438">
        <w:rPr>
          <w:rFonts w:ascii="Times New Roman" w:hAnsi="Times New Roman" w:cs="Times New Roman"/>
        </w:rPr>
        <w:t xml:space="preserve"> era</w:t>
      </w:r>
      <w:r w:rsidR="00A34E79" w:rsidRPr="00604438">
        <w:rPr>
          <w:rFonts w:ascii="Times New Roman" w:hAnsi="Times New Roman" w:cs="Times New Roman"/>
        </w:rPr>
        <w:t xml:space="preserve"> </w:t>
      </w:r>
      <w:r w:rsidR="00910581" w:rsidRPr="00604438">
        <w:rPr>
          <w:rFonts w:ascii="Times New Roman" w:hAnsi="Times New Roman" w:cs="Times New Roman"/>
        </w:rPr>
        <w:t>la oportunidad busca</w:t>
      </w:r>
      <w:r w:rsidR="00A34E79" w:rsidRPr="00604438">
        <w:rPr>
          <w:rFonts w:ascii="Times New Roman" w:hAnsi="Times New Roman" w:cs="Times New Roman"/>
        </w:rPr>
        <w:t xml:space="preserve">da por muchos artistas </w:t>
      </w:r>
      <w:r w:rsidR="00B26D59">
        <w:rPr>
          <w:rFonts w:ascii="Times New Roman" w:hAnsi="Times New Roman" w:cs="Times New Roman"/>
        </w:rPr>
        <w:t>para acceder a niveles</w:t>
      </w:r>
      <w:r w:rsidR="00A34E79" w:rsidRPr="00604438">
        <w:rPr>
          <w:rFonts w:ascii="Times New Roman" w:hAnsi="Times New Roman" w:cs="Times New Roman"/>
        </w:rPr>
        <w:t xml:space="preserve"> profesionales</w:t>
      </w:r>
      <w:r w:rsidR="00B26D59">
        <w:rPr>
          <w:rFonts w:ascii="Times New Roman" w:hAnsi="Times New Roman" w:cs="Times New Roman"/>
        </w:rPr>
        <w:t xml:space="preserve"> y so</w:t>
      </w:r>
      <w:r w:rsidR="0081176D">
        <w:rPr>
          <w:rFonts w:ascii="Times New Roman" w:hAnsi="Times New Roman" w:cs="Times New Roman"/>
        </w:rPr>
        <w:t>ciales más elevados, ya que el</w:t>
      </w:r>
      <w:r w:rsidR="00B26D59">
        <w:rPr>
          <w:rFonts w:ascii="Times New Roman" w:hAnsi="Times New Roman" w:cs="Times New Roman"/>
        </w:rPr>
        <w:t xml:space="preserve"> título además de prestigio, </w:t>
      </w:r>
      <w:r w:rsidR="00B41053">
        <w:rPr>
          <w:rFonts w:ascii="Times New Roman" w:hAnsi="Times New Roman" w:cs="Times New Roman"/>
        </w:rPr>
        <w:t>podía garantizar</w:t>
      </w:r>
      <w:r w:rsidR="00910581" w:rsidRPr="00604438">
        <w:rPr>
          <w:rFonts w:ascii="Times New Roman" w:hAnsi="Times New Roman" w:cs="Times New Roman"/>
        </w:rPr>
        <w:t xml:space="preserve"> </w:t>
      </w:r>
      <w:r w:rsidR="00B26D59">
        <w:rPr>
          <w:rFonts w:ascii="Times New Roman" w:hAnsi="Times New Roman" w:cs="Times New Roman"/>
        </w:rPr>
        <w:t>un mejor futuro profesional</w:t>
      </w:r>
      <w:r w:rsidR="00910581" w:rsidRPr="00604438">
        <w:rPr>
          <w:rFonts w:ascii="Times New Roman" w:hAnsi="Times New Roman" w:cs="Times New Roman"/>
        </w:rPr>
        <w:t>.</w:t>
      </w:r>
      <w:r w:rsidR="004E5DAB">
        <w:rPr>
          <w:rFonts w:ascii="Times New Roman" w:hAnsi="Times New Roman" w:cs="Times New Roman"/>
          <w:color w:val="FF0000"/>
        </w:rPr>
        <w:t xml:space="preserve"> </w:t>
      </w:r>
      <w:r w:rsidR="00D51A4E" w:rsidRPr="00604438">
        <w:rPr>
          <w:rFonts w:ascii="Times New Roman" w:hAnsi="Times New Roman" w:cs="Times New Roman"/>
        </w:rPr>
        <w:t xml:space="preserve">En segundo </w:t>
      </w:r>
      <w:r w:rsidR="00370314" w:rsidRPr="00604438">
        <w:rPr>
          <w:rFonts w:ascii="Times New Roman" w:hAnsi="Times New Roman" w:cs="Times New Roman"/>
        </w:rPr>
        <w:t>lugar,</w:t>
      </w:r>
      <w:r w:rsidR="00505DB1" w:rsidRPr="00604438">
        <w:rPr>
          <w:rFonts w:ascii="Times New Roman" w:hAnsi="Times New Roman" w:cs="Times New Roman"/>
        </w:rPr>
        <w:t xml:space="preserve"> </w:t>
      </w:r>
      <w:proofErr w:type="spellStart"/>
      <w:r w:rsidR="00505DB1" w:rsidRPr="00604438">
        <w:rPr>
          <w:rFonts w:ascii="Times New Roman" w:hAnsi="Times New Roman" w:cs="Times New Roman"/>
        </w:rPr>
        <w:t>Romá</w:t>
      </w:r>
      <w:proofErr w:type="spellEnd"/>
      <w:r w:rsidR="00505DB1" w:rsidRPr="00604438">
        <w:rPr>
          <w:rFonts w:ascii="Times New Roman" w:hAnsi="Times New Roman" w:cs="Times New Roman"/>
        </w:rPr>
        <w:t xml:space="preserve"> debió someterse al nuevo reglamento </w:t>
      </w:r>
      <w:r w:rsidR="00B868C7">
        <w:rPr>
          <w:rFonts w:ascii="Times New Roman" w:hAnsi="Times New Roman" w:cs="Times New Roman"/>
        </w:rPr>
        <w:t xml:space="preserve">exigido </w:t>
      </w:r>
      <w:r w:rsidR="00565401" w:rsidRPr="00604438">
        <w:rPr>
          <w:rFonts w:ascii="Times New Roman" w:hAnsi="Times New Roman" w:cs="Times New Roman"/>
        </w:rPr>
        <w:t>para la creación de</w:t>
      </w:r>
      <w:r w:rsidR="00D51A4E" w:rsidRPr="00604438">
        <w:rPr>
          <w:rFonts w:ascii="Times New Roman" w:hAnsi="Times New Roman" w:cs="Times New Roman"/>
        </w:rPr>
        <w:t xml:space="preserve"> Académicos </w:t>
      </w:r>
      <w:r w:rsidR="00505DB1" w:rsidRPr="00604438">
        <w:rPr>
          <w:rFonts w:ascii="Times New Roman" w:hAnsi="Times New Roman" w:cs="Times New Roman"/>
        </w:rPr>
        <w:t xml:space="preserve">de Mérito en la </w:t>
      </w:r>
      <w:r w:rsidR="00505DB1" w:rsidRPr="00604438">
        <w:rPr>
          <w:rFonts w:ascii="Times New Roman" w:hAnsi="Times New Roman" w:cs="Times New Roman"/>
        </w:rPr>
        <w:lastRenderedPageBreak/>
        <w:t>Sala de Flores</w:t>
      </w:r>
      <w:r w:rsidR="00680780">
        <w:rPr>
          <w:rFonts w:ascii="Times New Roman" w:hAnsi="Times New Roman" w:cs="Times New Roman"/>
        </w:rPr>
        <w:t xml:space="preserve"> redactado por José Antonio Zapata como d</w:t>
      </w:r>
      <w:r w:rsidR="00680780" w:rsidRPr="00604438">
        <w:rPr>
          <w:rFonts w:ascii="Times New Roman" w:hAnsi="Times New Roman" w:cs="Times New Roman"/>
        </w:rPr>
        <w:t>irector del Estudio de Flores y Ornatos</w:t>
      </w:r>
      <w:r w:rsidR="00680780">
        <w:rPr>
          <w:rFonts w:ascii="Times New Roman" w:hAnsi="Times New Roman" w:cs="Times New Roman"/>
        </w:rPr>
        <w:t>,</w:t>
      </w:r>
      <w:r w:rsidR="00680780" w:rsidRPr="00604438">
        <w:rPr>
          <w:rFonts w:ascii="Times New Roman" w:hAnsi="Times New Roman" w:cs="Times New Roman"/>
        </w:rPr>
        <w:t xml:space="preserve"> </w:t>
      </w:r>
      <w:r w:rsidR="00565401" w:rsidRPr="00604438">
        <w:rPr>
          <w:rFonts w:ascii="Times New Roman" w:hAnsi="Times New Roman" w:cs="Times New Roman"/>
        </w:rPr>
        <w:t>y a</w:t>
      </w:r>
      <w:r w:rsidR="00680780">
        <w:rPr>
          <w:rFonts w:ascii="Times New Roman" w:hAnsi="Times New Roman" w:cs="Times New Roman"/>
        </w:rPr>
        <w:t xml:space="preserve">probado el 11 de agosto de 1816 </w:t>
      </w:r>
      <w:r w:rsidR="00A06E09">
        <w:rPr>
          <w:rFonts w:ascii="Times New Roman" w:hAnsi="Times New Roman" w:cs="Times New Roman"/>
        </w:rPr>
        <w:t>(</w:t>
      </w:r>
      <w:r w:rsidR="00A06E09" w:rsidRPr="00A06E09">
        <w:rPr>
          <w:rFonts w:ascii="Times New Roman" w:hAnsi="Times New Roman" w:cs="Times New Roman"/>
        </w:rPr>
        <w:t xml:space="preserve">Aldana, 1970: 286-286, </w:t>
      </w:r>
      <w:r w:rsidR="00A06E09">
        <w:rPr>
          <w:rFonts w:ascii="Times New Roman" w:hAnsi="Times New Roman" w:cs="Times New Roman"/>
        </w:rPr>
        <w:t xml:space="preserve">documento </w:t>
      </w:r>
      <w:r w:rsidR="00A06E09" w:rsidRPr="00A06E09">
        <w:rPr>
          <w:rFonts w:ascii="Times New Roman" w:hAnsi="Times New Roman" w:cs="Times New Roman"/>
        </w:rPr>
        <w:t>nº 18)</w:t>
      </w:r>
      <w:r w:rsidR="00754F42">
        <w:rPr>
          <w:rFonts w:ascii="Times New Roman" w:hAnsi="Times New Roman" w:cs="Times New Roman"/>
        </w:rPr>
        <w:t>. Con él</w:t>
      </w:r>
      <w:r w:rsidR="00A06E09">
        <w:rPr>
          <w:rFonts w:ascii="Times New Roman" w:hAnsi="Times New Roman" w:cs="Times New Roman"/>
        </w:rPr>
        <w:t xml:space="preserve"> se</w:t>
      </w:r>
      <w:r w:rsidR="00031EC1" w:rsidRPr="00604438">
        <w:rPr>
          <w:rFonts w:ascii="Times New Roman" w:hAnsi="Times New Roman" w:cs="Times New Roman"/>
        </w:rPr>
        <w:t xml:space="preserve"> pretendía</w:t>
      </w:r>
      <w:r w:rsidR="0081176D">
        <w:rPr>
          <w:rFonts w:ascii="Times New Roman" w:hAnsi="Times New Roman" w:cs="Times New Roman"/>
        </w:rPr>
        <w:t xml:space="preserve"> </w:t>
      </w:r>
      <w:r w:rsidR="00B868C7">
        <w:rPr>
          <w:rFonts w:ascii="Times New Roman" w:hAnsi="Times New Roman" w:cs="Times New Roman"/>
        </w:rPr>
        <w:t>dignificar la distinción de A</w:t>
      </w:r>
      <w:r w:rsidR="0081176D">
        <w:rPr>
          <w:rFonts w:ascii="Times New Roman" w:hAnsi="Times New Roman" w:cs="Times New Roman"/>
        </w:rPr>
        <w:t>cadémico de Flores y</w:t>
      </w:r>
      <w:r w:rsidR="00031EC1" w:rsidRPr="00604438">
        <w:rPr>
          <w:rFonts w:ascii="Times New Roman" w:hAnsi="Times New Roman" w:cs="Times New Roman"/>
        </w:rPr>
        <w:t xml:space="preserve"> </w:t>
      </w:r>
      <w:r w:rsidR="00183DE7" w:rsidRPr="00604438">
        <w:rPr>
          <w:rFonts w:ascii="Times New Roman" w:hAnsi="Times New Roman" w:cs="Times New Roman"/>
        </w:rPr>
        <w:t xml:space="preserve">tener criterios fijos para juzgar la adecuación al nombramiento, además de centralizar en la Academia los principales ejercicios </w:t>
      </w:r>
      <w:r w:rsidR="00680780">
        <w:rPr>
          <w:rFonts w:ascii="Times New Roman" w:hAnsi="Times New Roman" w:cs="Times New Roman"/>
        </w:rPr>
        <w:t>que garantizasen</w:t>
      </w:r>
      <w:r w:rsidR="00183DE7" w:rsidRPr="00604438">
        <w:rPr>
          <w:rFonts w:ascii="Times New Roman" w:hAnsi="Times New Roman" w:cs="Times New Roman"/>
        </w:rPr>
        <w:t xml:space="preserve"> las aptitudes para la</w:t>
      </w:r>
      <w:r w:rsidR="00B868C7">
        <w:rPr>
          <w:rFonts w:ascii="Times New Roman" w:hAnsi="Times New Roman" w:cs="Times New Roman"/>
        </w:rPr>
        <w:t xml:space="preserve"> pintura floral</w:t>
      </w:r>
      <w:r w:rsidR="007D430A" w:rsidRPr="00604438">
        <w:rPr>
          <w:rFonts w:ascii="Times New Roman" w:hAnsi="Times New Roman" w:cs="Times New Roman"/>
        </w:rPr>
        <w:t xml:space="preserve">. </w:t>
      </w:r>
    </w:p>
    <w:p w14:paraId="74321AAC" w14:textId="7049F8C1" w:rsidR="00877899" w:rsidRPr="008827B6" w:rsidRDefault="00877899" w:rsidP="009E46F4">
      <w:pPr>
        <w:spacing w:line="360" w:lineRule="auto"/>
        <w:ind w:right="-7" w:firstLine="284"/>
        <w:jc w:val="both"/>
        <w:rPr>
          <w:rFonts w:ascii="Times New Roman" w:hAnsi="Times New Roman" w:cs="Times New Roman"/>
          <w:color w:val="FF0000"/>
        </w:rPr>
      </w:pPr>
      <w:r w:rsidRPr="00604438">
        <w:rPr>
          <w:rFonts w:ascii="Times New Roman" w:hAnsi="Times New Roman" w:cs="Times New Roman"/>
        </w:rPr>
        <w:t>De las obras</w:t>
      </w:r>
      <w:r w:rsidR="00B868C7">
        <w:rPr>
          <w:rFonts w:ascii="Times New Roman" w:hAnsi="Times New Roman" w:cs="Times New Roman"/>
        </w:rPr>
        <w:t xml:space="preserve"> exigidas para </w:t>
      </w:r>
      <w:r w:rsidR="004E5DAB">
        <w:rPr>
          <w:rFonts w:ascii="Times New Roman" w:hAnsi="Times New Roman" w:cs="Times New Roman"/>
        </w:rPr>
        <w:t xml:space="preserve">este </w:t>
      </w:r>
      <w:r w:rsidR="00B868C7">
        <w:rPr>
          <w:rFonts w:ascii="Times New Roman" w:hAnsi="Times New Roman" w:cs="Times New Roman"/>
        </w:rPr>
        <w:t>reconocimiento</w:t>
      </w:r>
      <w:r w:rsidR="0081176D">
        <w:rPr>
          <w:rFonts w:ascii="Times New Roman" w:hAnsi="Times New Roman" w:cs="Times New Roman"/>
        </w:rPr>
        <w:t>,</w:t>
      </w:r>
      <w:r w:rsidRPr="00604438">
        <w:rPr>
          <w:rFonts w:ascii="Times New Roman" w:hAnsi="Times New Roman" w:cs="Times New Roman"/>
        </w:rPr>
        <w:t xml:space="preserve"> el </w:t>
      </w:r>
      <w:r w:rsidR="00D33091" w:rsidRPr="00604438">
        <w:rPr>
          <w:rFonts w:ascii="Times New Roman" w:hAnsi="Times New Roman" w:cs="Times New Roman"/>
        </w:rPr>
        <w:t xml:space="preserve">espléndido </w:t>
      </w:r>
      <w:r w:rsidRPr="00604438">
        <w:rPr>
          <w:rFonts w:ascii="Times New Roman" w:hAnsi="Times New Roman" w:cs="Times New Roman"/>
          <w:i/>
        </w:rPr>
        <w:t>Florero</w:t>
      </w:r>
      <w:r w:rsidRPr="00604438">
        <w:rPr>
          <w:rFonts w:ascii="Times New Roman" w:hAnsi="Times New Roman" w:cs="Times New Roman"/>
        </w:rPr>
        <w:t xml:space="preserve"> </w:t>
      </w:r>
      <w:r w:rsidR="009704A7">
        <w:rPr>
          <w:rFonts w:ascii="Times New Roman" w:hAnsi="Times New Roman" w:cs="Times New Roman"/>
          <w:b/>
        </w:rPr>
        <w:t>[5</w:t>
      </w:r>
      <w:r w:rsidR="00700BE9" w:rsidRPr="009F331E">
        <w:rPr>
          <w:rFonts w:ascii="Times New Roman" w:hAnsi="Times New Roman" w:cs="Times New Roman"/>
          <w:b/>
        </w:rPr>
        <w:t>]</w:t>
      </w:r>
      <w:r w:rsidR="008069ED" w:rsidRPr="00604438">
        <w:rPr>
          <w:rFonts w:ascii="Times New Roman" w:hAnsi="Times New Roman" w:cs="Times New Roman"/>
        </w:rPr>
        <w:t xml:space="preserve"> </w:t>
      </w:r>
      <w:r w:rsidR="00891DAB" w:rsidRPr="00604438">
        <w:rPr>
          <w:rFonts w:ascii="Times New Roman" w:hAnsi="Times New Roman" w:cs="Times New Roman"/>
        </w:rPr>
        <w:t>que el autor donó a la Academia</w:t>
      </w:r>
      <w:r w:rsidR="0081176D">
        <w:rPr>
          <w:rFonts w:ascii="Times New Roman" w:hAnsi="Times New Roman" w:cs="Times New Roman"/>
        </w:rPr>
        <w:t xml:space="preserve"> se encuentra en el Museo de Bellas Artes valenciano</w:t>
      </w:r>
      <w:r w:rsidR="00891DAB" w:rsidRPr="00604438">
        <w:rPr>
          <w:rFonts w:ascii="Times New Roman" w:hAnsi="Times New Roman" w:cs="Times New Roman"/>
        </w:rPr>
        <w:t xml:space="preserve">. </w:t>
      </w:r>
      <w:r w:rsidR="002D7867">
        <w:rPr>
          <w:rFonts w:ascii="Times New Roman" w:hAnsi="Times New Roman" w:cs="Times New Roman"/>
        </w:rPr>
        <w:t>Es</w:t>
      </w:r>
      <w:r w:rsidR="00D33091" w:rsidRPr="00604438">
        <w:rPr>
          <w:rFonts w:ascii="Times New Roman" w:hAnsi="Times New Roman" w:cs="Times New Roman"/>
        </w:rPr>
        <w:t xml:space="preserve"> un ól</w:t>
      </w:r>
      <w:r w:rsidR="00C91AAF" w:rsidRPr="00604438">
        <w:rPr>
          <w:rFonts w:ascii="Times New Roman" w:hAnsi="Times New Roman" w:cs="Times New Roman"/>
        </w:rPr>
        <w:t>eo sob</w:t>
      </w:r>
      <w:r w:rsidR="00346A09" w:rsidRPr="00604438">
        <w:rPr>
          <w:rFonts w:ascii="Times New Roman" w:hAnsi="Times New Roman" w:cs="Times New Roman"/>
        </w:rPr>
        <w:t>re lienzo de 81 x 58 cm.</w:t>
      </w:r>
      <w:r w:rsidR="00747A45">
        <w:rPr>
          <w:rFonts w:ascii="Times New Roman" w:hAnsi="Times New Roman" w:cs="Times New Roman"/>
        </w:rPr>
        <w:t>,</w:t>
      </w:r>
      <w:r w:rsidR="00C75001" w:rsidRPr="00604438">
        <w:rPr>
          <w:rFonts w:ascii="Times New Roman" w:hAnsi="Times New Roman" w:cs="Times New Roman"/>
        </w:rPr>
        <w:t xml:space="preserve"> </w:t>
      </w:r>
      <w:r w:rsidR="005976F0" w:rsidRPr="00604438">
        <w:rPr>
          <w:rFonts w:ascii="Times New Roman" w:hAnsi="Times New Roman" w:cs="Times New Roman"/>
        </w:rPr>
        <w:t xml:space="preserve">que responde a la tipología de jarrones </w:t>
      </w:r>
      <w:r w:rsidR="0081176D">
        <w:rPr>
          <w:rFonts w:ascii="Times New Roman" w:hAnsi="Times New Roman" w:cs="Times New Roman"/>
        </w:rPr>
        <w:t xml:space="preserve">insertos en un </w:t>
      </w:r>
      <w:r w:rsidR="005976F0" w:rsidRPr="00604438">
        <w:rPr>
          <w:rFonts w:ascii="Times New Roman" w:hAnsi="Times New Roman" w:cs="Times New Roman"/>
        </w:rPr>
        <w:t>paisaj</w:t>
      </w:r>
      <w:r w:rsidR="00092364">
        <w:rPr>
          <w:rFonts w:ascii="Times New Roman" w:hAnsi="Times New Roman" w:cs="Times New Roman"/>
        </w:rPr>
        <w:t>e</w:t>
      </w:r>
      <w:r w:rsidR="0082301A">
        <w:rPr>
          <w:rFonts w:ascii="Times New Roman" w:hAnsi="Times New Roman" w:cs="Times New Roman"/>
        </w:rPr>
        <w:t>.</w:t>
      </w:r>
      <w:r w:rsidR="00812AF5" w:rsidRPr="00604438">
        <w:rPr>
          <w:rFonts w:ascii="Times New Roman" w:hAnsi="Times New Roman" w:cs="Times New Roman"/>
        </w:rPr>
        <w:t xml:space="preserve"> </w:t>
      </w:r>
      <w:r w:rsidR="00C1621C" w:rsidRPr="00604438">
        <w:rPr>
          <w:rFonts w:ascii="Times New Roman" w:hAnsi="Times New Roman" w:cs="Times New Roman"/>
        </w:rPr>
        <w:t>Su disposición</w:t>
      </w:r>
      <w:r w:rsidR="007470CD" w:rsidRPr="00604438">
        <w:rPr>
          <w:rFonts w:ascii="Times New Roman" w:hAnsi="Times New Roman" w:cs="Times New Roman"/>
        </w:rPr>
        <w:t xml:space="preserve"> es sorprendente</w:t>
      </w:r>
      <w:r w:rsidR="00FE39E0" w:rsidRPr="00604438">
        <w:rPr>
          <w:rFonts w:ascii="Times New Roman" w:hAnsi="Times New Roman" w:cs="Times New Roman"/>
        </w:rPr>
        <w:t>mente</w:t>
      </w:r>
      <w:r w:rsidR="005359BE" w:rsidRPr="00604438">
        <w:rPr>
          <w:rFonts w:ascii="Times New Roman" w:hAnsi="Times New Roman" w:cs="Times New Roman"/>
        </w:rPr>
        <w:t xml:space="preserve"> similar al </w:t>
      </w:r>
      <w:r w:rsidR="005359BE" w:rsidRPr="00604438">
        <w:rPr>
          <w:rFonts w:ascii="Times New Roman" w:hAnsi="Times New Roman" w:cs="Times New Roman"/>
          <w:i/>
        </w:rPr>
        <w:t xml:space="preserve">Florero y cesto de flores en un jardín </w:t>
      </w:r>
      <w:r w:rsidR="005359BE" w:rsidRPr="00604438">
        <w:rPr>
          <w:rFonts w:ascii="Times New Roman" w:hAnsi="Times New Roman" w:cs="Times New Roman"/>
        </w:rPr>
        <w:t>de Miguel Parra</w:t>
      </w:r>
      <w:r w:rsidR="00C91AAF" w:rsidRPr="00604438">
        <w:rPr>
          <w:rFonts w:ascii="Times New Roman" w:hAnsi="Times New Roman" w:cs="Times New Roman"/>
        </w:rPr>
        <w:t>, p</w:t>
      </w:r>
      <w:r w:rsidR="00125642" w:rsidRPr="00604438">
        <w:rPr>
          <w:rFonts w:ascii="Times New Roman" w:hAnsi="Times New Roman" w:cs="Times New Roman"/>
        </w:rPr>
        <w:t>intor de C</w:t>
      </w:r>
      <w:r w:rsidR="00C83572" w:rsidRPr="00604438">
        <w:rPr>
          <w:rFonts w:ascii="Times New Roman" w:hAnsi="Times New Roman" w:cs="Times New Roman"/>
        </w:rPr>
        <w:t>ámara desde 1815,</w:t>
      </w:r>
      <w:r w:rsidR="00FE39E0" w:rsidRPr="00604438">
        <w:rPr>
          <w:rFonts w:ascii="Times New Roman" w:hAnsi="Times New Roman" w:cs="Times New Roman"/>
        </w:rPr>
        <w:t xml:space="preserve"> que hoy</w:t>
      </w:r>
      <w:r w:rsidR="005359BE" w:rsidRPr="00604438">
        <w:rPr>
          <w:rFonts w:ascii="Times New Roman" w:hAnsi="Times New Roman" w:cs="Times New Roman"/>
        </w:rPr>
        <w:t xml:space="preserve"> se </w:t>
      </w:r>
      <w:r w:rsidR="00CA1D13">
        <w:rPr>
          <w:rFonts w:ascii="Times New Roman" w:hAnsi="Times New Roman" w:cs="Times New Roman"/>
        </w:rPr>
        <w:t>conserva</w:t>
      </w:r>
      <w:r w:rsidR="00E811B7" w:rsidRPr="00604438">
        <w:rPr>
          <w:rFonts w:ascii="Times New Roman" w:hAnsi="Times New Roman" w:cs="Times New Roman"/>
        </w:rPr>
        <w:t xml:space="preserve"> en La Casita del Príncip</w:t>
      </w:r>
      <w:r w:rsidR="005359BE" w:rsidRPr="00604438">
        <w:rPr>
          <w:rFonts w:ascii="Times New Roman" w:hAnsi="Times New Roman" w:cs="Times New Roman"/>
        </w:rPr>
        <w:t>e de San Lorenzo de El Escorial</w:t>
      </w:r>
      <w:r w:rsidR="00074162">
        <w:rPr>
          <w:rStyle w:val="Refdenotaalpie"/>
          <w:rFonts w:ascii="Times New Roman" w:hAnsi="Times New Roman" w:cs="Times New Roman"/>
        </w:rPr>
        <w:footnoteReference w:id="8"/>
      </w:r>
      <w:r w:rsidR="00074162">
        <w:rPr>
          <w:rFonts w:ascii="Times New Roman" w:hAnsi="Times New Roman" w:cs="Times New Roman"/>
        </w:rPr>
        <w:t>.</w:t>
      </w:r>
      <w:r w:rsidR="00B868C7">
        <w:rPr>
          <w:rFonts w:ascii="Times New Roman" w:hAnsi="Times New Roman" w:cs="Times New Roman"/>
        </w:rPr>
        <w:t xml:space="preserve"> En el lienzo de </w:t>
      </w:r>
      <w:proofErr w:type="spellStart"/>
      <w:r w:rsidR="00B868C7">
        <w:rPr>
          <w:rFonts w:ascii="Times New Roman" w:hAnsi="Times New Roman" w:cs="Times New Roman"/>
        </w:rPr>
        <w:t>Romá</w:t>
      </w:r>
      <w:proofErr w:type="spellEnd"/>
      <w:r w:rsidR="00B868C7">
        <w:rPr>
          <w:rFonts w:ascii="Times New Roman" w:hAnsi="Times New Roman" w:cs="Times New Roman"/>
        </w:rPr>
        <w:t>, s</w:t>
      </w:r>
      <w:r w:rsidR="0081176D">
        <w:rPr>
          <w:rFonts w:ascii="Times New Roman" w:hAnsi="Times New Roman" w:cs="Times New Roman"/>
        </w:rPr>
        <w:t xml:space="preserve">obre un zócalo </w:t>
      </w:r>
      <w:r w:rsidR="008827B6">
        <w:rPr>
          <w:rFonts w:ascii="Times New Roman" w:hAnsi="Times New Roman" w:cs="Times New Roman"/>
        </w:rPr>
        <w:t>se levanta un florero neoclás</w:t>
      </w:r>
      <w:r w:rsidR="00747A45">
        <w:rPr>
          <w:rFonts w:ascii="Times New Roman" w:hAnsi="Times New Roman" w:cs="Times New Roman"/>
        </w:rPr>
        <w:t>ico que</w:t>
      </w:r>
      <w:r w:rsidR="00B3124A">
        <w:rPr>
          <w:rFonts w:ascii="Times New Roman" w:hAnsi="Times New Roman" w:cs="Times New Roman"/>
        </w:rPr>
        <w:t xml:space="preserve"> contiene</w:t>
      </w:r>
      <w:r w:rsidR="00423883">
        <w:rPr>
          <w:rFonts w:ascii="Times New Roman" w:hAnsi="Times New Roman" w:cs="Times New Roman"/>
        </w:rPr>
        <w:t xml:space="preserve"> un ramo de claveles, tulipanes, jazmines amarillos,</w:t>
      </w:r>
      <w:r w:rsidR="008827B6">
        <w:rPr>
          <w:rFonts w:ascii="Times New Roman" w:hAnsi="Times New Roman" w:cs="Times New Roman"/>
        </w:rPr>
        <w:t xml:space="preserve"> alhelíes y rosas.</w:t>
      </w:r>
      <w:r w:rsidR="00821637">
        <w:rPr>
          <w:rFonts w:ascii="Times New Roman" w:hAnsi="Times New Roman" w:cs="Times New Roman"/>
        </w:rPr>
        <w:t xml:space="preserve"> </w:t>
      </w:r>
      <w:r w:rsidR="008827B6">
        <w:rPr>
          <w:rFonts w:ascii="Times New Roman" w:hAnsi="Times New Roman" w:cs="Times New Roman"/>
        </w:rPr>
        <w:t>Ocupando todo el ángulo inferior derecho y en sentido oblicuo al jarrón se d</w:t>
      </w:r>
      <w:r w:rsidR="0081176D">
        <w:rPr>
          <w:rFonts w:ascii="Times New Roman" w:hAnsi="Times New Roman" w:cs="Times New Roman"/>
        </w:rPr>
        <w:t>espliega un</w:t>
      </w:r>
      <w:r w:rsidR="008827B6">
        <w:rPr>
          <w:rFonts w:ascii="Times New Roman" w:hAnsi="Times New Roman" w:cs="Times New Roman"/>
        </w:rPr>
        <w:t xml:space="preserve"> ramo que mezcla luminosas y contrastadas </w:t>
      </w:r>
      <w:r w:rsidR="00747A45">
        <w:rPr>
          <w:rFonts w:ascii="Times New Roman" w:hAnsi="Times New Roman" w:cs="Times New Roman"/>
        </w:rPr>
        <w:t>especies botánicas. Entre ellas</w:t>
      </w:r>
      <w:r w:rsidR="008827B6">
        <w:rPr>
          <w:rFonts w:ascii="Times New Roman" w:hAnsi="Times New Roman" w:cs="Times New Roman"/>
        </w:rPr>
        <w:t xml:space="preserve"> pueden dist</w:t>
      </w:r>
      <w:r w:rsidR="008857FE">
        <w:rPr>
          <w:rFonts w:ascii="Times New Roman" w:hAnsi="Times New Roman" w:cs="Times New Roman"/>
        </w:rPr>
        <w:t>inguirse una rama de viburno</w:t>
      </w:r>
      <w:r w:rsidR="00423883">
        <w:rPr>
          <w:rFonts w:ascii="Times New Roman" w:hAnsi="Times New Roman" w:cs="Times New Roman"/>
        </w:rPr>
        <w:t>, rosas amarillas y rosas, jazmines amarillos,</w:t>
      </w:r>
      <w:r w:rsidR="008827B6">
        <w:rPr>
          <w:rFonts w:ascii="Times New Roman" w:hAnsi="Times New Roman" w:cs="Times New Roman"/>
        </w:rPr>
        <w:t xml:space="preserve"> anémonas</w:t>
      </w:r>
      <w:r w:rsidR="00423883">
        <w:rPr>
          <w:rFonts w:ascii="Times New Roman" w:hAnsi="Times New Roman" w:cs="Times New Roman"/>
        </w:rPr>
        <w:t>, amapolas, claveles,</w:t>
      </w:r>
      <w:r w:rsidR="008827B6">
        <w:rPr>
          <w:rFonts w:ascii="Times New Roman" w:hAnsi="Times New Roman" w:cs="Times New Roman"/>
        </w:rPr>
        <w:t xml:space="preserve"> espuelas de caballero y una rama de alhelíes dobles </w:t>
      </w:r>
      <w:r w:rsidR="00486C46">
        <w:rPr>
          <w:rFonts w:ascii="Times New Roman" w:hAnsi="Times New Roman" w:cs="Times New Roman"/>
        </w:rPr>
        <w:t>blancos</w:t>
      </w:r>
      <w:r w:rsidR="008827B6">
        <w:rPr>
          <w:rFonts w:ascii="Times New Roman" w:hAnsi="Times New Roman" w:cs="Times New Roman"/>
        </w:rPr>
        <w:t xml:space="preserve">. </w:t>
      </w:r>
    </w:p>
    <w:p w14:paraId="41361BEA" w14:textId="17EEF9B2" w:rsidR="00B56FE5" w:rsidRPr="00997057" w:rsidRDefault="0020736B" w:rsidP="00B6292C">
      <w:pPr>
        <w:spacing w:line="360" w:lineRule="auto"/>
        <w:ind w:right="-7" w:firstLine="284"/>
        <w:jc w:val="both"/>
        <w:rPr>
          <w:rFonts w:ascii="Times New Roman" w:hAnsi="Times New Roman" w:cs="Times New Roman"/>
          <w:color w:val="FF0000"/>
        </w:rPr>
      </w:pPr>
      <w:r w:rsidRPr="00604438">
        <w:rPr>
          <w:rFonts w:ascii="Times New Roman" w:hAnsi="Times New Roman" w:cs="Times New Roman"/>
        </w:rPr>
        <w:t>La calidad de ésta y otras obras de los art</w:t>
      </w:r>
      <w:r w:rsidR="001D7343" w:rsidRPr="00604438">
        <w:rPr>
          <w:rFonts w:ascii="Times New Roman" w:hAnsi="Times New Roman" w:cs="Times New Roman"/>
        </w:rPr>
        <w:t>istas formados en</w:t>
      </w:r>
      <w:r w:rsidR="008857FE">
        <w:rPr>
          <w:rFonts w:ascii="Times New Roman" w:hAnsi="Times New Roman" w:cs="Times New Roman"/>
        </w:rPr>
        <w:t xml:space="preserve"> la Escuela de Flores </w:t>
      </w:r>
      <w:r w:rsidR="001D7343" w:rsidRPr="00604438">
        <w:rPr>
          <w:rFonts w:ascii="Times New Roman" w:hAnsi="Times New Roman" w:cs="Times New Roman"/>
        </w:rPr>
        <w:t xml:space="preserve">valenciana explican el prestigio alcanzado </w:t>
      </w:r>
      <w:r w:rsidR="00BB48A7">
        <w:rPr>
          <w:rFonts w:ascii="Times New Roman" w:hAnsi="Times New Roman" w:cs="Times New Roman"/>
        </w:rPr>
        <w:t xml:space="preserve">en la época </w:t>
      </w:r>
      <w:r w:rsidR="001D7343" w:rsidRPr="00604438">
        <w:rPr>
          <w:rFonts w:ascii="Times New Roman" w:hAnsi="Times New Roman" w:cs="Times New Roman"/>
        </w:rPr>
        <w:t>por sus composicion</w:t>
      </w:r>
      <w:r w:rsidR="00BB48A7">
        <w:rPr>
          <w:rFonts w:ascii="Times New Roman" w:hAnsi="Times New Roman" w:cs="Times New Roman"/>
        </w:rPr>
        <w:t>es</w:t>
      </w:r>
      <w:r w:rsidR="001D7343" w:rsidRPr="00604438">
        <w:rPr>
          <w:rFonts w:ascii="Times New Roman" w:hAnsi="Times New Roman" w:cs="Times New Roman"/>
        </w:rPr>
        <w:t>. Este hecho, junto al deseo de control de la institución a la que pertene</w:t>
      </w:r>
      <w:r w:rsidR="00887D7E">
        <w:rPr>
          <w:rFonts w:ascii="Times New Roman" w:hAnsi="Times New Roman" w:cs="Times New Roman"/>
        </w:rPr>
        <w:t>cían, llevó</w:t>
      </w:r>
      <w:r w:rsidR="001F1BD5">
        <w:rPr>
          <w:rFonts w:ascii="Times New Roman" w:hAnsi="Times New Roman" w:cs="Times New Roman"/>
        </w:rPr>
        <w:t xml:space="preserve"> a los</w:t>
      </w:r>
      <w:r w:rsidR="008857FE">
        <w:rPr>
          <w:rFonts w:ascii="Times New Roman" w:hAnsi="Times New Roman" w:cs="Times New Roman"/>
        </w:rPr>
        <w:t xml:space="preserve"> pintores</w:t>
      </w:r>
      <w:r w:rsidR="001D7343" w:rsidRPr="00604438">
        <w:rPr>
          <w:rFonts w:ascii="Times New Roman" w:hAnsi="Times New Roman" w:cs="Times New Roman"/>
        </w:rPr>
        <w:t xml:space="preserve"> José Antonio Zapata, M</w:t>
      </w:r>
      <w:r w:rsidR="001B1D8C" w:rsidRPr="00604438">
        <w:rPr>
          <w:rFonts w:ascii="Times New Roman" w:hAnsi="Times New Roman" w:cs="Times New Roman"/>
        </w:rPr>
        <w:t xml:space="preserve">iguel Parra, Antonio </w:t>
      </w:r>
      <w:proofErr w:type="spellStart"/>
      <w:r w:rsidR="001B1D8C" w:rsidRPr="00604438">
        <w:rPr>
          <w:rFonts w:ascii="Times New Roman" w:hAnsi="Times New Roman" w:cs="Times New Roman"/>
        </w:rPr>
        <w:t>Colechá</w:t>
      </w:r>
      <w:proofErr w:type="spellEnd"/>
      <w:r w:rsidR="001B1D8C" w:rsidRPr="00604438">
        <w:rPr>
          <w:rFonts w:ascii="Times New Roman" w:hAnsi="Times New Roman" w:cs="Times New Roman"/>
        </w:rPr>
        <w:t xml:space="preserve"> y a</w:t>
      </w:r>
      <w:r w:rsidR="001D7343" w:rsidRPr="00604438">
        <w:rPr>
          <w:rFonts w:ascii="Times New Roman" w:hAnsi="Times New Roman" w:cs="Times New Roman"/>
        </w:rPr>
        <w:t xml:space="preserve">l propio José </w:t>
      </w:r>
      <w:proofErr w:type="spellStart"/>
      <w:r w:rsidR="001D7343" w:rsidRPr="00604438">
        <w:rPr>
          <w:rFonts w:ascii="Times New Roman" w:hAnsi="Times New Roman" w:cs="Times New Roman"/>
        </w:rPr>
        <w:t>Romá</w:t>
      </w:r>
      <w:proofErr w:type="spellEnd"/>
      <w:r w:rsidR="001D7343" w:rsidRPr="00604438">
        <w:rPr>
          <w:rFonts w:ascii="Times New Roman" w:hAnsi="Times New Roman" w:cs="Times New Roman"/>
        </w:rPr>
        <w:t xml:space="preserve"> a solicitar un</w:t>
      </w:r>
      <w:r w:rsidR="002954EC" w:rsidRPr="00604438">
        <w:rPr>
          <w:rFonts w:ascii="Times New Roman" w:hAnsi="Times New Roman" w:cs="Times New Roman"/>
        </w:rPr>
        <w:t>a petición, fechada el 6 de marzo de 1819,</w:t>
      </w:r>
      <w:r w:rsidR="001D7343" w:rsidRPr="00604438">
        <w:rPr>
          <w:rFonts w:ascii="Times New Roman" w:hAnsi="Times New Roman" w:cs="Times New Roman"/>
        </w:rPr>
        <w:t xml:space="preserve"> “para que no puedan ejercer de pintores de flores quienes no hayan cursado los estudios en la Academia d</w:t>
      </w:r>
      <w:r w:rsidR="00060AB7" w:rsidRPr="00604438">
        <w:rPr>
          <w:rFonts w:ascii="Times New Roman" w:hAnsi="Times New Roman" w:cs="Times New Roman"/>
        </w:rPr>
        <w:t>e San Carlo</w:t>
      </w:r>
      <w:r w:rsidR="002954EC" w:rsidRPr="00604438">
        <w:rPr>
          <w:rFonts w:ascii="Times New Roman" w:hAnsi="Times New Roman" w:cs="Times New Roman"/>
        </w:rPr>
        <w:t>s</w:t>
      </w:r>
      <w:r w:rsidR="001269D8" w:rsidRPr="00604438">
        <w:rPr>
          <w:rFonts w:ascii="Times New Roman" w:hAnsi="Times New Roman" w:cs="Times New Roman"/>
        </w:rPr>
        <w:t>”</w:t>
      </w:r>
      <w:r w:rsidR="004B69C7">
        <w:rPr>
          <w:rFonts w:ascii="Times New Roman" w:hAnsi="Times New Roman" w:cs="Times New Roman"/>
        </w:rPr>
        <w:t xml:space="preserve"> (Aldana, 1970: 288-289)</w:t>
      </w:r>
      <w:r w:rsidR="001269D8" w:rsidRPr="00604438">
        <w:rPr>
          <w:rFonts w:ascii="Times New Roman" w:hAnsi="Times New Roman" w:cs="Times New Roman"/>
        </w:rPr>
        <w:t>.</w:t>
      </w:r>
      <w:r w:rsidR="00997057">
        <w:rPr>
          <w:rFonts w:ascii="Times New Roman" w:hAnsi="Times New Roman" w:cs="Times New Roman"/>
        </w:rPr>
        <w:t xml:space="preserve"> </w:t>
      </w:r>
    </w:p>
    <w:p w14:paraId="62F508EA" w14:textId="3F1C9A6E" w:rsidR="005A6BE6" w:rsidRPr="00423883" w:rsidRDefault="003B6682" w:rsidP="006C1815">
      <w:pPr>
        <w:spacing w:line="360" w:lineRule="auto"/>
        <w:ind w:right="-7" w:firstLine="284"/>
        <w:jc w:val="both"/>
        <w:rPr>
          <w:rFonts w:ascii="Times New Roman" w:hAnsi="Times New Roman" w:cs="Times New Roman"/>
          <w:color w:val="FF0000"/>
        </w:rPr>
      </w:pPr>
      <w:r w:rsidRPr="00604438">
        <w:rPr>
          <w:rFonts w:ascii="Times New Roman" w:hAnsi="Times New Roman" w:cs="Times New Roman"/>
        </w:rPr>
        <w:t>Como pintor de flores,</w:t>
      </w:r>
      <w:r w:rsidR="00292998" w:rsidRPr="00604438">
        <w:rPr>
          <w:rFonts w:ascii="Times New Roman" w:hAnsi="Times New Roman" w:cs="Times New Roman"/>
        </w:rPr>
        <w:t xml:space="preserve"> </w:t>
      </w:r>
      <w:r w:rsidR="001F1BD5">
        <w:rPr>
          <w:rFonts w:ascii="Times New Roman" w:hAnsi="Times New Roman" w:cs="Times New Roman"/>
        </w:rPr>
        <w:t>género en el que sin duda destacó</w:t>
      </w:r>
      <w:r w:rsidR="00151EA6">
        <w:rPr>
          <w:rFonts w:ascii="Times New Roman" w:hAnsi="Times New Roman" w:cs="Times New Roman"/>
        </w:rPr>
        <w:t xml:space="preserve"> y por el que se </w:t>
      </w:r>
      <w:r w:rsidR="00423883">
        <w:rPr>
          <w:rFonts w:ascii="Times New Roman" w:hAnsi="Times New Roman" w:cs="Times New Roman"/>
        </w:rPr>
        <w:t xml:space="preserve">le </w:t>
      </w:r>
      <w:r w:rsidR="00151EA6">
        <w:rPr>
          <w:rFonts w:ascii="Times New Roman" w:hAnsi="Times New Roman" w:cs="Times New Roman"/>
        </w:rPr>
        <w:t>recordaría</w:t>
      </w:r>
      <w:r w:rsidR="001F1BD5">
        <w:rPr>
          <w:rFonts w:ascii="Times New Roman" w:hAnsi="Times New Roman" w:cs="Times New Roman"/>
        </w:rPr>
        <w:t xml:space="preserve">, </w:t>
      </w:r>
      <w:proofErr w:type="spellStart"/>
      <w:r w:rsidR="00292998" w:rsidRPr="00604438">
        <w:rPr>
          <w:rFonts w:ascii="Times New Roman" w:hAnsi="Times New Roman" w:cs="Times New Roman"/>
        </w:rPr>
        <w:t>Romá</w:t>
      </w:r>
      <w:proofErr w:type="spellEnd"/>
      <w:r w:rsidR="00292998" w:rsidRPr="00604438">
        <w:rPr>
          <w:rFonts w:ascii="Times New Roman" w:hAnsi="Times New Roman" w:cs="Times New Roman"/>
        </w:rPr>
        <w:t xml:space="preserve"> debió real</w:t>
      </w:r>
      <w:r w:rsidR="005F1892">
        <w:rPr>
          <w:rFonts w:ascii="Times New Roman" w:hAnsi="Times New Roman" w:cs="Times New Roman"/>
        </w:rPr>
        <w:t>izar un buen número de obras</w:t>
      </w:r>
      <w:r w:rsidR="00E46183" w:rsidRPr="00604438">
        <w:rPr>
          <w:rFonts w:ascii="Times New Roman" w:hAnsi="Times New Roman" w:cs="Times New Roman"/>
        </w:rPr>
        <w:t xml:space="preserve"> destinadas a</w:t>
      </w:r>
      <w:r w:rsidR="00292998" w:rsidRPr="00604438">
        <w:rPr>
          <w:rFonts w:ascii="Times New Roman" w:hAnsi="Times New Roman" w:cs="Times New Roman"/>
        </w:rPr>
        <w:t xml:space="preserve"> particulares. Este parece ser el destino de</w:t>
      </w:r>
      <w:r w:rsidR="00CD36AF">
        <w:rPr>
          <w:rFonts w:ascii="Times New Roman" w:hAnsi="Times New Roman" w:cs="Times New Roman"/>
        </w:rPr>
        <w:t xml:space="preserve"> la </w:t>
      </w:r>
      <w:r w:rsidR="00CD36AF">
        <w:rPr>
          <w:rFonts w:ascii="Times New Roman" w:hAnsi="Times New Roman" w:cs="Times New Roman"/>
          <w:i/>
        </w:rPr>
        <w:t xml:space="preserve">Pareja de jarrones </w:t>
      </w:r>
      <w:r w:rsidR="00A42085">
        <w:rPr>
          <w:rFonts w:ascii="Times New Roman" w:hAnsi="Times New Roman" w:cs="Times New Roman"/>
          <w:i/>
        </w:rPr>
        <w:t xml:space="preserve">neoclásicos y cestillos de </w:t>
      </w:r>
      <w:r w:rsidR="00A42085" w:rsidRPr="00A42085">
        <w:rPr>
          <w:rFonts w:ascii="Times New Roman" w:hAnsi="Times New Roman" w:cs="Times New Roman"/>
          <w:i/>
        </w:rPr>
        <w:t>flores</w:t>
      </w:r>
      <w:r w:rsidR="00A42085">
        <w:rPr>
          <w:rFonts w:ascii="Times New Roman" w:hAnsi="Times New Roman" w:cs="Times New Roman"/>
        </w:rPr>
        <w:t>, dos óleos sobre</w:t>
      </w:r>
      <w:r w:rsidR="00370237">
        <w:rPr>
          <w:rFonts w:ascii="Times New Roman" w:hAnsi="Times New Roman" w:cs="Times New Roman"/>
        </w:rPr>
        <w:t xml:space="preserve"> lienzo firmados de 64 x 82 cm.</w:t>
      </w:r>
      <w:r w:rsidR="00A42085">
        <w:rPr>
          <w:rFonts w:ascii="Times New Roman" w:hAnsi="Times New Roman" w:cs="Times New Roman"/>
        </w:rPr>
        <w:t xml:space="preserve"> cada uno</w:t>
      </w:r>
      <w:r w:rsidR="00A42085" w:rsidRPr="00604438">
        <w:rPr>
          <w:rStyle w:val="Refdenotaalpie"/>
          <w:rFonts w:ascii="Times New Roman" w:hAnsi="Times New Roman" w:cs="Times New Roman"/>
        </w:rPr>
        <w:footnoteReference w:id="9"/>
      </w:r>
      <w:r w:rsidR="001F1BD5">
        <w:rPr>
          <w:rFonts w:ascii="Times New Roman" w:hAnsi="Times New Roman" w:cs="Times New Roman"/>
        </w:rPr>
        <w:t>. El mismo destino parece tener</w:t>
      </w:r>
      <w:r w:rsidR="00292998" w:rsidRPr="00604438">
        <w:rPr>
          <w:rFonts w:ascii="Times New Roman" w:hAnsi="Times New Roman" w:cs="Times New Roman"/>
        </w:rPr>
        <w:t xml:space="preserve"> </w:t>
      </w:r>
      <w:r w:rsidR="00486C46">
        <w:rPr>
          <w:rFonts w:ascii="Times New Roman" w:hAnsi="Times New Roman" w:cs="Times New Roman"/>
        </w:rPr>
        <w:t xml:space="preserve">el </w:t>
      </w:r>
      <w:r w:rsidR="00292998" w:rsidRPr="00604438">
        <w:rPr>
          <w:rFonts w:ascii="Times New Roman" w:hAnsi="Times New Roman" w:cs="Times New Roman"/>
        </w:rPr>
        <w:t>cuadro que ahora se da a conocer</w:t>
      </w:r>
      <w:r w:rsidR="00700BE9" w:rsidRPr="00604438">
        <w:rPr>
          <w:rFonts w:ascii="Times New Roman" w:hAnsi="Times New Roman" w:cs="Times New Roman"/>
        </w:rPr>
        <w:t xml:space="preserve"> </w:t>
      </w:r>
      <w:r w:rsidR="001F1BD5">
        <w:rPr>
          <w:rFonts w:ascii="Times New Roman" w:hAnsi="Times New Roman" w:cs="Times New Roman"/>
          <w:b/>
        </w:rPr>
        <w:t>[6</w:t>
      </w:r>
      <w:r w:rsidR="00700BE9" w:rsidRPr="00370237">
        <w:rPr>
          <w:rFonts w:ascii="Times New Roman" w:hAnsi="Times New Roman" w:cs="Times New Roman"/>
          <w:b/>
        </w:rPr>
        <w:t>]</w:t>
      </w:r>
      <w:r w:rsidR="00A42085" w:rsidRPr="00370237">
        <w:rPr>
          <w:rFonts w:ascii="Times New Roman" w:hAnsi="Times New Roman" w:cs="Times New Roman"/>
        </w:rPr>
        <w:t>.</w:t>
      </w:r>
      <w:r w:rsidR="001F1BD5">
        <w:rPr>
          <w:rFonts w:ascii="Times New Roman" w:hAnsi="Times New Roman" w:cs="Times New Roman"/>
        </w:rPr>
        <w:t xml:space="preserve"> T</w:t>
      </w:r>
      <w:r w:rsidR="00A42085">
        <w:rPr>
          <w:rFonts w:ascii="Times New Roman" w:hAnsi="Times New Roman" w:cs="Times New Roman"/>
        </w:rPr>
        <w:t>ambién es</w:t>
      </w:r>
      <w:r w:rsidR="00E46183" w:rsidRPr="00604438">
        <w:rPr>
          <w:rFonts w:ascii="Times New Roman" w:hAnsi="Times New Roman" w:cs="Times New Roman"/>
        </w:rPr>
        <w:t xml:space="preserve"> un </w:t>
      </w:r>
      <w:r w:rsidR="00225FA3" w:rsidRPr="00604438">
        <w:rPr>
          <w:rFonts w:ascii="Times New Roman" w:hAnsi="Times New Roman" w:cs="Times New Roman"/>
        </w:rPr>
        <w:t xml:space="preserve">óleo sobre lienzo de 63 x 48 </w:t>
      </w:r>
      <w:r w:rsidR="00346A09" w:rsidRPr="00604438">
        <w:rPr>
          <w:rFonts w:ascii="Times New Roman" w:hAnsi="Times New Roman" w:cs="Times New Roman"/>
        </w:rPr>
        <w:t>cm.</w:t>
      </w:r>
      <w:r w:rsidR="00225FA3" w:rsidRPr="00604438">
        <w:rPr>
          <w:rFonts w:ascii="Times New Roman" w:hAnsi="Times New Roman" w:cs="Times New Roman"/>
        </w:rPr>
        <w:t xml:space="preserve">, perteneciente a una </w:t>
      </w:r>
      <w:r w:rsidR="005E44C4" w:rsidRPr="00604438">
        <w:rPr>
          <w:rFonts w:ascii="Times New Roman" w:hAnsi="Times New Roman" w:cs="Times New Roman"/>
        </w:rPr>
        <w:t>colección particular madrileña</w:t>
      </w:r>
      <w:r w:rsidR="005F1892">
        <w:rPr>
          <w:rFonts w:ascii="Times New Roman" w:hAnsi="Times New Roman" w:cs="Times New Roman"/>
        </w:rPr>
        <w:t>. P</w:t>
      </w:r>
      <w:r w:rsidR="003A67A8" w:rsidRPr="00604438">
        <w:rPr>
          <w:rFonts w:ascii="Times New Roman" w:hAnsi="Times New Roman" w:cs="Times New Roman"/>
        </w:rPr>
        <w:t xml:space="preserve">ara el </w:t>
      </w:r>
      <w:r w:rsidR="005F1892">
        <w:rPr>
          <w:rFonts w:ascii="Times New Roman" w:hAnsi="Times New Roman" w:cs="Times New Roman"/>
        </w:rPr>
        <w:t>análisis técnico</w:t>
      </w:r>
      <w:r w:rsidR="003A67A8" w:rsidRPr="00604438">
        <w:rPr>
          <w:rFonts w:ascii="Times New Roman" w:hAnsi="Times New Roman" w:cs="Times New Roman"/>
        </w:rPr>
        <w:t xml:space="preserve"> se emplearon</w:t>
      </w:r>
      <w:r w:rsidR="00847C00" w:rsidRPr="00604438">
        <w:rPr>
          <w:rFonts w:ascii="Times New Roman" w:hAnsi="Times New Roman" w:cs="Times New Roman"/>
        </w:rPr>
        <w:t xml:space="preserve"> </w:t>
      </w:r>
      <w:r w:rsidR="00847C00" w:rsidRPr="00604438">
        <w:rPr>
          <w:rFonts w:ascii="Times New Roman" w:hAnsi="Times New Roman" w:cs="Times New Roman"/>
        </w:rPr>
        <w:lastRenderedPageBreak/>
        <w:t>principalmente</w:t>
      </w:r>
      <w:r w:rsidR="00D77F84" w:rsidRPr="00604438">
        <w:rPr>
          <w:rFonts w:ascii="Times New Roman" w:hAnsi="Times New Roman" w:cs="Times New Roman"/>
        </w:rPr>
        <w:t xml:space="preserve"> lentes de aumento (</w:t>
      </w:r>
      <w:proofErr w:type="spellStart"/>
      <w:r w:rsidR="00D77F84" w:rsidRPr="00604438">
        <w:rPr>
          <w:rFonts w:ascii="Times New Roman" w:hAnsi="Times New Roman" w:cs="Times New Roman"/>
        </w:rPr>
        <w:t>optivisores</w:t>
      </w:r>
      <w:proofErr w:type="spellEnd"/>
      <w:r w:rsidR="00D77F84" w:rsidRPr="00604438">
        <w:rPr>
          <w:rFonts w:ascii="Times New Roman" w:hAnsi="Times New Roman" w:cs="Times New Roman"/>
        </w:rPr>
        <w:t xml:space="preserve"> de </w:t>
      </w:r>
      <w:proofErr w:type="spellStart"/>
      <w:r w:rsidR="00D77F84" w:rsidRPr="00604438">
        <w:rPr>
          <w:rFonts w:ascii="Times New Roman" w:hAnsi="Times New Roman" w:cs="Times New Roman"/>
        </w:rPr>
        <w:t>4x</w:t>
      </w:r>
      <w:proofErr w:type="spellEnd"/>
      <w:r w:rsidR="00D77F84" w:rsidRPr="00604438">
        <w:rPr>
          <w:rFonts w:ascii="Times New Roman" w:hAnsi="Times New Roman" w:cs="Times New Roman"/>
        </w:rPr>
        <w:t xml:space="preserve"> y lupas de </w:t>
      </w:r>
      <w:proofErr w:type="spellStart"/>
      <w:r w:rsidR="00D77F84" w:rsidRPr="00604438">
        <w:rPr>
          <w:rFonts w:ascii="Times New Roman" w:hAnsi="Times New Roman" w:cs="Times New Roman"/>
        </w:rPr>
        <w:t>10x</w:t>
      </w:r>
      <w:proofErr w:type="spellEnd"/>
      <w:r w:rsidR="00D77F84" w:rsidRPr="00604438">
        <w:rPr>
          <w:rFonts w:ascii="Times New Roman" w:hAnsi="Times New Roman" w:cs="Times New Roman"/>
        </w:rPr>
        <w:t>) y luz ultravioleta</w:t>
      </w:r>
      <w:r w:rsidR="00B26D59">
        <w:rPr>
          <w:rStyle w:val="Refdenotaalpie"/>
          <w:rFonts w:ascii="Times New Roman" w:hAnsi="Times New Roman" w:cs="Times New Roman"/>
        </w:rPr>
        <w:footnoteReference w:id="10"/>
      </w:r>
      <w:r w:rsidR="00D77F84" w:rsidRPr="00604438">
        <w:rPr>
          <w:rFonts w:ascii="Times New Roman" w:hAnsi="Times New Roman" w:cs="Times New Roman"/>
        </w:rPr>
        <w:t xml:space="preserve">. </w:t>
      </w:r>
      <w:r w:rsidR="00DE741B" w:rsidRPr="00604438">
        <w:rPr>
          <w:rFonts w:ascii="Times New Roman" w:hAnsi="Times New Roman" w:cs="Times New Roman"/>
        </w:rPr>
        <w:t xml:space="preserve">El cuadro fue pintado en lienzo de apariencia de lino realizado en telar manual por la irregularidad de los hilos, de trama y urdimbre de 15-16 hilos por </w:t>
      </w:r>
      <w:proofErr w:type="spellStart"/>
      <w:r w:rsidR="00DE741B" w:rsidRPr="00604438">
        <w:rPr>
          <w:rFonts w:ascii="Times New Roman" w:hAnsi="Times New Roman" w:cs="Times New Roman"/>
        </w:rPr>
        <w:t>c</w:t>
      </w:r>
      <w:r w:rsidR="00346A09" w:rsidRPr="00604438">
        <w:rPr>
          <w:rFonts w:ascii="Times New Roman" w:hAnsi="Times New Roman" w:cs="Times New Roman"/>
        </w:rPr>
        <w:t>m</w:t>
      </w:r>
      <w:r w:rsidR="00DE741B" w:rsidRPr="00604438">
        <w:rPr>
          <w:rFonts w:ascii="Times New Roman" w:hAnsi="Times New Roman" w:cs="Times New Roman"/>
          <w:vertAlign w:val="superscript"/>
        </w:rPr>
        <w:t>2</w:t>
      </w:r>
      <w:proofErr w:type="spellEnd"/>
      <w:r w:rsidR="00B841BF" w:rsidRPr="00604438">
        <w:rPr>
          <w:rFonts w:ascii="Times New Roman" w:hAnsi="Times New Roman" w:cs="Times New Roman"/>
        </w:rPr>
        <w:t>, muy utilizada entre</w:t>
      </w:r>
      <w:r w:rsidR="007A110E" w:rsidRPr="00604438">
        <w:rPr>
          <w:rFonts w:ascii="Times New Roman" w:hAnsi="Times New Roman" w:cs="Times New Roman"/>
        </w:rPr>
        <w:t xml:space="preserve"> finales del siglo XVIII y principios del </w:t>
      </w:r>
      <w:r w:rsidR="00D95384">
        <w:rPr>
          <w:rFonts w:ascii="Times New Roman" w:hAnsi="Times New Roman" w:cs="Times New Roman"/>
        </w:rPr>
        <w:t>XIX. También el tono de la</w:t>
      </w:r>
      <w:r w:rsidR="00DE741B" w:rsidRPr="00604438">
        <w:rPr>
          <w:rFonts w:ascii="Times New Roman" w:hAnsi="Times New Roman" w:cs="Times New Roman"/>
        </w:rPr>
        <w:t xml:space="preserve"> coloración de las fibras responde a esta época por la foto-oxidación de las mismas a los factores degradan</w:t>
      </w:r>
      <w:r w:rsidR="00D95384">
        <w:rPr>
          <w:rFonts w:ascii="Times New Roman" w:hAnsi="Times New Roman" w:cs="Times New Roman"/>
        </w:rPr>
        <w:t>tes ambientales</w:t>
      </w:r>
      <w:r w:rsidR="00747A45">
        <w:rPr>
          <w:rFonts w:ascii="Times New Roman" w:hAnsi="Times New Roman" w:cs="Times New Roman"/>
        </w:rPr>
        <w:t>. Montado sobre un bastidor moderno, e</w:t>
      </w:r>
      <w:r w:rsidR="00657AF5">
        <w:rPr>
          <w:rFonts w:ascii="Times New Roman" w:hAnsi="Times New Roman" w:cs="Times New Roman"/>
        </w:rPr>
        <w:t xml:space="preserve">stá </w:t>
      </w:r>
      <w:proofErr w:type="spellStart"/>
      <w:r w:rsidR="00657AF5">
        <w:rPr>
          <w:rFonts w:ascii="Times New Roman" w:hAnsi="Times New Roman" w:cs="Times New Roman"/>
        </w:rPr>
        <w:t>re</w:t>
      </w:r>
      <w:r w:rsidR="00DE741B" w:rsidRPr="00604438">
        <w:rPr>
          <w:rFonts w:ascii="Times New Roman" w:hAnsi="Times New Roman" w:cs="Times New Roman"/>
        </w:rPr>
        <w:t>entelado</w:t>
      </w:r>
      <w:proofErr w:type="spellEnd"/>
      <w:r w:rsidR="00DE741B" w:rsidRPr="00604438">
        <w:rPr>
          <w:rFonts w:ascii="Times New Roman" w:hAnsi="Times New Roman" w:cs="Times New Roman"/>
        </w:rPr>
        <w:t xml:space="preserve"> con tela industrial</w:t>
      </w:r>
      <w:r w:rsidR="00886967" w:rsidRPr="00604438">
        <w:rPr>
          <w:rFonts w:ascii="Times New Roman" w:hAnsi="Times New Roman" w:cs="Times New Roman"/>
        </w:rPr>
        <w:t xml:space="preserve"> de t</w:t>
      </w:r>
      <w:r w:rsidR="00B841BF" w:rsidRPr="00604438">
        <w:rPr>
          <w:rFonts w:ascii="Times New Roman" w:hAnsi="Times New Roman" w:cs="Times New Roman"/>
        </w:rPr>
        <w:t>rama más fina y regular</w:t>
      </w:r>
      <w:r w:rsidR="00DE741B" w:rsidRPr="00604438">
        <w:rPr>
          <w:rFonts w:ascii="Times New Roman" w:hAnsi="Times New Roman" w:cs="Times New Roman"/>
        </w:rPr>
        <w:t xml:space="preserve"> y aparentemente </w:t>
      </w:r>
      <w:r w:rsidR="00886967" w:rsidRPr="00604438">
        <w:rPr>
          <w:rFonts w:ascii="Times New Roman" w:hAnsi="Times New Roman" w:cs="Times New Roman"/>
        </w:rPr>
        <w:t xml:space="preserve">es </w:t>
      </w:r>
      <w:r w:rsidR="00747A45">
        <w:rPr>
          <w:rFonts w:ascii="Times New Roman" w:hAnsi="Times New Roman" w:cs="Times New Roman"/>
        </w:rPr>
        <w:t>de algodón</w:t>
      </w:r>
      <w:r w:rsidR="007A110E" w:rsidRPr="00604438">
        <w:rPr>
          <w:rFonts w:ascii="Times New Roman" w:hAnsi="Times New Roman" w:cs="Times New Roman"/>
        </w:rPr>
        <w:t>. La radiación no vi</w:t>
      </w:r>
      <w:r w:rsidR="00255251" w:rsidRPr="00604438">
        <w:rPr>
          <w:rFonts w:ascii="Times New Roman" w:hAnsi="Times New Roman" w:cs="Times New Roman"/>
        </w:rPr>
        <w:t>sible ultravioleta</w:t>
      </w:r>
      <w:r w:rsidR="007A110E" w:rsidRPr="00604438">
        <w:rPr>
          <w:rFonts w:ascii="Times New Roman" w:hAnsi="Times New Roman" w:cs="Times New Roman"/>
        </w:rPr>
        <w:t xml:space="preserve"> permitió </w:t>
      </w:r>
      <w:r w:rsidR="00D77F84" w:rsidRPr="00604438">
        <w:rPr>
          <w:rFonts w:ascii="Times New Roman" w:hAnsi="Times New Roman" w:cs="Times New Roman"/>
        </w:rPr>
        <w:t>distinguir</w:t>
      </w:r>
      <w:r w:rsidR="007A110E" w:rsidRPr="00604438">
        <w:rPr>
          <w:rFonts w:ascii="Times New Roman" w:hAnsi="Times New Roman" w:cs="Times New Roman"/>
        </w:rPr>
        <w:t xml:space="preserve"> </w:t>
      </w:r>
      <w:r w:rsidR="00D77F84" w:rsidRPr="00604438">
        <w:rPr>
          <w:rFonts w:ascii="Times New Roman" w:hAnsi="Times New Roman" w:cs="Times New Roman"/>
        </w:rPr>
        <w:t xml:space="preserve">la autenticidad de la firma y </w:t>
      </w:r>
      <w:r w:rsidR="007A110E" w:rsidRPr="00604438">
        <w:rPr>
          <w:rFonts w:ascii="Times New Roman" w:hAnsi="Times New Roman" w:cs="Times New Roman"/>
        </w:rPr>
        <w:t>los repintes</w:t>
      </w:r>
      <w:r w:rsidR="003D235C" w:rsidRPr="00604438">
        <w:rPr>
          <w:rFonts w:ascii="Times New Roman" w:hAnsi="Times New Roman" w:cs="Times New Roman"/>
        </w:rPr>
        <w:t xml:space="preserve"> en tonos de fluorescencia más </w:t>
      </w:r>
      <w:r w:rsidR="00B841BF" w:rsidRPr="00604438">
        <w:rPr>
          <w:rFonts w:ascii="Times New Roman" w:hAnsi="Times New Roman" w:cs="Times New Roman"/>
        </w:rPr>
        <w:t>oscuros</w:t>
      </w:r>
      <w:r w:rsidR="003D235C" w:rsidRPr="00604438">
        <w:rPr>
          <w:rFonts w:ascii="Times New Roman" w:hAnsi="Times New Roman" w:cs="Times New Roman"/>
        </w:rPr>
        <w:t xml:space="preserve">. </w:t>
      </w:r>
      <w:r w:rsidR="00C42CEB" w:rsidRPr="00604438">
        <w:rPr>
          <w:rFonts w:ascii="Times New Roman" w:hAnsi="Times New Roman" w:cs="Times New Roman"/>
        </w:rPr>
        <w:t xml:space="preserve">En este examen </w:t>
      </w:r>
      <w:r w:rsidR="00692026" w:rsidRPr="00604438">
        <w:rPr>
          <w:rFonts w:ascii="Times New Roman" w:hAnsi="Times New Roman" w:cs="Times New Roman"/>
        </w:rPr>
        <w:t>se pudieron apreciar también los barnices, muy</w:t>
      </w:r>
      <w:r w:rsidR="00D95384">
        <w:rPr>
          <w:rFonts w:ascii="Times New Roman" w:hAnsi="Times New Roman" w:cs="Times New Roman"/>
        </w:rPr>
        <w:t xml:space="preserve"> excesivos en general,</w:t>
      </w:r>
      <w:r w:rsidR="00692026" w:rsidRPr="00604438">
        <w:rPr>
          <w:rFonts w:ascii="Times New Roman" w:hAnsi="Times New Roman" w:cs="Times New Roman"/>
        </w:rPr>
        <w:t xml:space="preserve"> de forma irregular en cuan</w:t>
      </w:r>
      <w:r w:rsidRPr="00604438">
        <w:rPr>
          <w:rFonts w:ascii="Times New Roman" w:hAnsi="Times New Roman" w:cs="Times New Roman"/>
        </w:rPr>
        <w:t>t</w:t>
      </w:r>
      <w:r w:rsidR="00D95384">
        <w:rPr>
          <w:rFonts w:ascii="Times New Roman" w:hAnsi="Times New Roman" w:cs="Times New Roman"/>
        </w:rPr>
        <w:t>o al reparto en la superficie</w:t>
      </w:r>
      <w:r w:rsidR="007544DC" w:rsidRPr="00604438">
        <w:rPr>
          <w:rFonts w:ascii="Times New Roman" w:hAnsi="Times New Roman" w:cs="Times New Roman"/>
        </w:rPr>
        <w:t xml:space="preserve">. </w:t>
      </w:r>
      <w:r w:rsidR="00617EB8" w:rsidRPr="00604438">
        <w:rPr>
          <w:rFonts w:ascii="Times New Roman" w:hAnsi="Times New Roman" w:cs="Times New Roman"/>
        </w:rPr>
        <w:t xml:space="preserve">También </w:t>
      </w:r>
      <w:r w:rsidR="00887D7E">
        <w:rPr>
          <w:rFonts w:ascii="Times New Roman" w:hAnsi="Times New Roman" w:cs="Times New Roman"/>
        </w:rPr>
        <w:t>se evidenciaron</w:t>
      </w:r>
      <w:r w:rsidR="007544DC" w:rsidRPr="00604438">
        <w:rPr>
          <w:rFonts w:ascii="Times New Roman" w:hAnsi="Times New Roman" w:cs="Times New Roman"/>
        </w:rPr>
        <w:t xml:space="preserve"> claramente los “barridos” de las veladuras y la elim</w:t>
      </w:r>
      <w:r w:rsidR="001F1BD5">
        <w:rPr>
          <w:rFonts w:ascii="Times New Roman" w:hAnsi="Times New Roman" w:cs="Times New Roman"/>
        </w:rPr>
        <w:t>inación de elementos pintados. Como es sabido, l</w:t>
      </w:r>
      <w:r w:rsidR="007544DC" w:rsidRPr="00604438">
        <w:rPr>
          <w:rFonts w:ascii="Times New Roman" w:hAnsi="Times New Roman" w:cs="Times New Roman"/>
        </w:rPr>
        <w:t>as veladuras, al llevar mucho barniz y poco pigmento son muy delicadas y se remueven con facilidad en las limpiezas, reaccionando como los barnices. En este caso, los barridos, al parece</w:t>
      </w:r>
      <w:r w:rsidR="00C42CEB" w:rsidRPr="00604438">
        <w:rPr>
          <w:rFonts w:ascii="Times New Roman" w:hAnsi="Times New Roman" w:cs="Times New Roman"/>
        </w:rPr>
        <w:t>r</w:t>
      </w:r>
      <w:r w:rsidR="007544DC" w:rsidRPr="00604438">
        <w:rPr>
          <w:rFonts w:ascii="Times New Roman" w:hAnsi="Times New Roman" w:cs="Times New Roman"/>
        </w:rPr>
        <w:t xml:space="preserve"> de un</w:t>
      </w:r>
      <w:r w:rsidR="00E25D04">
        <w:rPr>
          <w:rFonts w:ascii="Times New Roman" w:hAnsi="Times New Roman" w:cs="Times New Roman"/>
        </w:rPr>
        <w:t>a</w:t>
      </w:r>
      <w:r w:rsidR="007544DC" w:rsidRPr="00604438">
        <w:rPr>
          <w:rFonts w:ascii="Times New Roman" w:hAnsi="Times New Roman" w:cs="Times New Roman"/>
        </w:rPr>
        <w:t xml:space="preserve"> limpieza antigua, ha</w:t>
      </w:r>
      <w:r w:rsidR="002D05C2" w:rsidRPr="00604438">
        <w:rPr>
          <w:rFonts w:ascii="Times New Roman" w:hAnsi="Times New Roman" w:cs="Times New Roman"/>
        </w:rPr>
        <w:t>n</w:t>
      </w:r>
      <w:r w:rsidR="007544DC" w:rsidRPr="00604438">
        <w:rPr>
          <w:rFonts w:ascii="Times New Roman" w:hAnsi="Times New Roman" w:cs="Times New Roman"/>
        </w:rPr>
        <w:t xml:space="preserve"> afectado principal</w:t>
      </w:r>
      <w:r w:rsidR="003E107F" w:rsidRPr="00604438">
        <w:rPr>
          <w:rFonts w:ascii="Times New Roman" w:hAnsi="Times New Roman" w:cs="Times New Roman"/>
        </w:rPr>
        <w:t>mente</w:t>
      </w:r>
      <w:r w:rsidR="007544DC" w:rsidRPr="00604438">
        <w:rPr>
          <w:rFonts w:ascii="Times New Roman" w:hAnsi="Times New Roman" w:cs="Times New Roman"/>
        </w:rPr>
        <w:t xml:space="preserve"> a la escena central en grisalla</w:t>
      </w:r>
      <w:r w:rsidR="003E107F" w:rsidRPr="00604438">
        <w:rPr>
          <w:rFonts w:ascii="Times New Roman" w:hAnsi="Times New Roman" w:cs="Times New Roman"/>
        </w:rPr>
        <w:t xml:space="preserve"> </w:t>
      </w:r>
      <w:r w:rsidR="00BC39B9" w:rsidRPr="00604438">
        <w:rPr>
          <w:rFonts w:ascii="Times New Roman" w:hAnsi="Times New Roman" w:cs="Times New Roman"/>
        </w:rPr>
        <w:t xml:space="preserve">y </w:t>
      </w:r>
      <w:r w:rsidR="003E107F" w:rsidRPr="00604438">
        <w:rPr>
          <w:rFonts w:ascii="Times New Roman" w:hAnsi="Times New Roman" w:cs="Times New Roman"/>
        </w:rPr>
        <w:t xml:space="preserve">a la aplicación de </w:t>
      </w:r>
      <w:r w:rsidR="00D77F84" w:rsidRPr="00604438">
        <w:rPr>
          <w:rFonts w:ascii="Times New Roman" w:hAnsi="Times New Roman" w:cs="Times New Roman"/>
        </w:rPr>
        <w:t xml:space="preserve">las </w:t>
      </w:r>
      <w:r w:rsidR="003E107F" w:rsidRPr="00604438">
        <w:rPr>
          <w:rFonts w:ascii="Times New Roman" w:hAnsi="Times New Roman" w:cs="Times New Roman"/>
        </w:rPr>
        <w:t>capas de pintura muy diluidas que confer</w:t>
      </w:r>
      <w:r w:rsidR="0013512C" w:rsidRPr="00604438">
        <w:rPr>
          <w:rFonts w:ascii="Times New Roman" w:hAnsi="Times New Roman" w:cs="Times New Roman"/>
        </w:rPr>
        <w:t>ían luminosidad y transparencia</w:t>
      </w:r>
      <w:r w:rsidR="003E107F" w:rsidRPr="00604438">
        <w:rPr>
          <w:rFonts w:ascii="Times New Roman" w:hAnsi="Times New Roman" w:cs="Times New Roman"/>
        </w:rPr>
        <w:t xml:space="preserve"> a las flores, provocando </w:t>
      </w:r>
      <w:r w:rsidR="001F1BD5">
        <w:rPr>
          <w:rFonts w:ascii="Times New Roman" w:hAnsi="Times New Roman" w:cs="Times New Roman"/>
        </w:rPr>
        <w:t>evidentes diferencias en su aspecto actual</w:t>
      </w:r>
      <w:r w:rsidR="00D77F84" w:rsidRPr="00604438">
        <w:rPr>
          <w:rFonts w:ascii="Times New Roman" w:hAnsi="Times New Roman" w:cs="Times New Roman"/>
        </w:rPr>
        <w:t>. Mientras en algunas</w:t>
      </w:r>
      <w:r w:rsidR="003E107F" w:rsidRPr="00604438">
        <w:rPr>
          <w:rFonts w:ascii="Times New Roman" w:hAnsi="Times New Roman" w:cs="Times New Roman"/>
        </w:rPr>
        <w:t xml:space="preserve"> aún se a</w:t>
      </w:r>
      <w:r w:rsidR="00B2204C">
        <w:rPr>
          <w:rFonts w:ascii="Times New Roman" w:hAnsi="Times New Roman" w:cs="Times New Roman"/>
        </w:rPr>
        <w:t>precia un tratamiento detallista</w:t>
      </w:r>
      <w:r w:rsidR="00D77F84" w:rsidRPr="00604438">
        <w:rPr>
          <w:rFonts w:ascii="Times New Roman" w:hAnsi="Times New Roman" w:cs="Times New Roman"/>
        </w:rPr>
        <w:t xml:space="preserve"> y una representación realista, otras aparecen resueltas</w:t>
      </w:r>
      <w:r w:rsidR="003E107F" w:rsidRPr="00604438">
        <w:rPr>
          <w:rFonts w:ascii="Times New Roman" w:hAnsi="Times New Roman" w:cs="Times New Roman"/>
        </w:rPr>
        <w:t xml:space="preserve"> de forma más tosca, sin apenas matices ni volumen. </w:t>
      </w:r>
    </w:p>
    <w:p w14:paraId="6D63F310" w14:textId="56CCE2B7" w:rsidR="00D34910" w:rsidRPr="00215F5B" w:rsidRDefault="00847C00" w:rsidP="00986176">
      <w:pPr>
        <w:spacing w:line="360" w:lineRule="auto"/>
        <w:ind w:right="-7" w:firstLine="284"/>
        <w:jc w:val="both"/>
        <w:rPr>
          <w:rFonts w:ascii="Times New Roman" w:hAnsi="Times New Roman" w:cs="Times New Roman"/>
          <w:color w:val="FF0000"/>
        </w:rPr>
      </w:pPr>
      <w:r w:rsidRPr="00604438">
        <w:rPr>
          <w:rFonts w:ascii="Times New Roman" w:hAnsi="Times New Roman" w:cs="Times New Roman"/>
        </w:rPr>
        <w:t>En cuanto a la composición</w:t>
      </w:r>
      <w:r w:rsidR="00BC39B9" w:rsidRPr="00604438">
        <w:rPr>
          <w:rFonts w:ascii="Times New Roman" w:hAnsi="Times New Roman" w:cs="Times New Roman"/>
        </w:rPr>
        <w:t xml:space="preserve"> del cuadro, </w:t>
      </w:r>
      <w:r w:rsidR="00225FA3" w:rsidRPr="00604438">
        <w:rPr>
          <w:rFonts w:ascii="Times New Roman" w:hAnsi="Times New Roman" w:cs="Times New Roman"/>
        </w:rPr>
        <w:t xml:space="preserve">el elemento central lo ocupa </w:t>
      </w:r>
      <w:r w:rsidR="005A6BE6" w:rsidRPr="00604438">
        <w:rPr>
          <w:rFonts w:ascii="Times New Roman" w:hAnsi="Times New Roman" w:cs="Times New Roman"/>
        </w:rPr>
        <w:t>un plinto con</w:t>
      </w:r>
      <w:r w:rsidR="00AD212E" w:rsidRPr="00604438">
        <w:rPr>
          <w:rFonts w:ascii="Times New Roman" w:hAnsi="Times New Roman" w:cs="Times New Roman"/>
        </w:rPr>
        <w:t xml:space="preserve"> un relieve escultórico frontal</w:t>
      </w:r>
      <w:r w:rsidR="005A6BE6" w:rsidRPr="00604438">
        <w:rPr>
          <w:rFonts w:ascii="Times New Roman" w:hAnsi="Times New Roman" w:cs="Times New Roman"/>
        </w:rPr>
        <w:t xml:space="preserve"> sobre el qu</w:t>
      </w:r>
      <w:r w:rsidR="00DD6A63" w:rsidRPr="00604438">
        <w:rPr>
          <w:rFonts w:ascii="Times New Roman" w:hAnsi="Times New Roman" w:cs="Times New Roman"/>
        </w:rPr>
        <w:t xml:space="preserve">e se dispone un jarrón del que prácticamente solo se aprecia </w:t>
      </w:r>
      <w:r w:rsidR="003B6682" w:rsidRPr="00604438">
        <w:rPr>
          <w:rFonts w:ascii="Times New Roman" w:hAnsi="Times New Roman" w:cs="Times New Roman"/>
        </w:rPr>
        <w:t>su parte inferior. Este</w:t>
      </w:r>
      <w:r w:rsidR="000D4D6F" w:rsidRPr="00604438">
        <w:rPr>
          <w:rFonts w:ascii="Times New Roman" w:hAnsi="Times New Roman" w:cs="Times New Roman"/>
        </w:rPr>
        <w:t xml:space="preserve"> </w:t>
      </w:r>
      <w:r w:rsidR="00AF6F50">
        <w:rPr>
          <w:rFonts w:ascii="Times New Roman" w:hAnsi="Times New Roman" w:cs="Times New Roman"/>
        </w:rPr>
        <w:t xml:space="preserve">recipiente </w:t>
      </w:r>
      <w:r w:rsidR="00985094">
        <w:rPr>
          <w:rFonts w:ascii="Times New Roman" w:hAnsi="Times New Roman" w:cs="Times New Roman"/>
        </w:rPr>
        <w:t>s</w:t>
      </w:r>
      <w:r w:rsidR="00DD6A63" w:rsidRPr="00604438">
        <w:rPr>
          <w:rFonts w:ascii="Times New Roman" w:hAnsi="Times New Roman" w:cs="Times New Roman"/>
        </w:rPr>
        <w:t>e sitúa ante un espacio enm</w:t>
      </w:r>
      <w:r w:rsidR="00886967" w:rsidRPr="00604438">
        <w:rPr>
          <w:rFonts w:ascii="Times New Roman" w:hAnsi="Times New Roman" w:cs="Times New Roman"/>
        </w:rPr>
        <w:t>arcado de difícil definición</w:t>
      </w:r>
      <w:r w:rsidR="00DD6A63" w:rsidRPr="00604438">
        <w:rPr>
          <w:rFonts w:ascii="Times New Roman" w:hAnsi="Times New Roman" w:cs="Times New Roman"/>
        </w:rPr>
        <w:t xml:space="preserve">, que presenta un fuerte contraste de iluminación. De ambos lados de este jarrón cuelga una rica guirnalda de flores, iniciada a la derecha por una cinta azul, que enmarca la escena central del plinto realizada en grisalla. </w:t>
      </w:r>
      <w:r w:rsidR="004F52B8" w:rsidRPr="00604438">
        <w:rPr>
          <w:rFonts w:ascii="Times New Roman" w:hAnsi="Times New Roman" w:cs="Times New Roman"/>
        </w:rPr>
        <w:t>Como es habitual en lo</w:t>
      </w:r>
      <w:r w:rsidR="00E222F3" w:rsidRPr="00604438">
        <w:rPr>
          <w:rFonts w:ascii="Times New Roman" w:hAnsi="Times New Roman" w:cs="Times New Roman"/>
        </w:rPr>
        <w:t xml:space="preserve">s cuadros </w:t>
      </w:r>
      <w:r w:rsidR="008102F1">
        <w:rPr>
          <w:rFonts w:ascii="Times New Roman" w:hAnsi="Times New Roman" w:cs="Times New Roman"/>
        </w:rPr>
        <w:t>de flores del artista</w:t>
      </w:r>
      <w:r w:rsidR="00E222F3" w:rsidRPr="00604438">
        <w:rPr>
          <w:rFonts w:ascii="Times New Roman" w:hAnsi="Times New Roman" w:cs="Times New Roman"/>
        </w:rPr>
        <w:t xml:space="preserve">, los arreglos florales son el resultado de una cuidadosa disposición de diferentes </w:t>
      </w:r>
      <w:r w:rsidR="008102F1">
        <w:rPr>
          <w:rFonts w:ascii="Times New Roman" w:hAnsi="Times New Roman" w:cs="Times New Roman"/>
        </w:rPr>
        <w:t>variedades</w:t>
      </w:r>
      <w:r w:rsidR="00FB7194">
        <w:rPr>
          <w:rFonts w:ascii="Times New Roman" w:hAnsi="Times New Roman" w:cs="Times New Roman"/>
        </w:rPr>
        <w:t>. Los</w:t>
      </w:r>
      <w:r w:rsidR="00D95384">
        <w:rPr>
          <w:rFonts w:ascii="Times New Roman" w:hAnsi="Times New Roman" w:cs="Times New Roman"/>
        </w:rPr>
        <w:t xml:space="preserve"> colores de las flores </w:t>
      </w:r>
      <w:r w:rsidR="00557804" w:rsidRPr="00604438">
        <w:rPr>
          <w:rFonts w:ascii="Times New Roman" w:hAnsi="Times New Roman" w:cs="Times New Roman"/>
        </w:rPr>
        <w:t>y la intens</w:t>
      </w:r>
      <w:r w:rsidR="00FB7194">
        <w:rPr>
          <w:rFonts w:ascii="Times New Roman" w:hAnsi="Times New Roman" w:cs="Times New Roman"/>
        </w:rPr>
        <w:t>idad de los tonos</w:t>
      </w:r>
      <w:r w:rsidR="00557804" w:rsidRPr="00604438">
        <w:rPr>
          <w:rFonts w:ascii="Times New Roman" w:hAnsi="Times New Roman" w:cs="Times New Roman"/>
        </w:rPr>
        <w:t xml:space="preserve"> son similares a las composiciones de </w:t>
      </w:r>
      <w:proofErr w:type="spellStart"/>
      <w:r w:rsidR="00557804" w:rsidRPr="00604438">
        <w:rPr>
          <w:rFonts w:ascii="Times New Roman" w:hAnsi="Times New Roman" w:cs="Times New Roman"/>
        </w:rPr>
        <w:t>Romá</w:t>
      </w:r>
      <w:proofErr w:type="spellEnd"/>
      <w:r w:rsidR="00557804" w:rsidRPr="00604438">
        <w:rPr>
          <w:rFonts w:ascii="Times New Roman" w:hAnsi="Times New Roman" w:cs="Times New Roman"/>
        </w:rPr>
        <w:t xml:space="preserve"> </w:t>
      </w:r>
      <w:r w:rsidR="00657AF5">
        <w:rPr>
          <w:rFonts w:ascii="Times New Roman" w:hAnsi="Times New Roman" w:cs="Times New Roman"/>
        </w:rPr>
        <w:t xml:space="preserve">que se conservan en el Museo </w:t>
      </w:r>
      <w:r w:rsidR="00FB7194">
        <w:rPr>
          <w:rFonts w:ascii="Times New Roman" w:hAnsi="Times New Roman" w:cs="Times New Roman"/>
        </w:rPr>
        <w:t>valenciano</w:t>
      </w:r>
      <w:r w:rsidR="00835783" w:rsidRPr="00604438">
        <w:rPr>
          <w:rFonts w:ascii="Times New Roman" w:hAnsi="Times New Roman" w:cs="Times New Roman"/>
        </w:rPr>
        <w:t>. También es parecido</w:t>
      </w:r>
      <w:r w:rsidR="00557804" w:rsidRPr="00604438">
        <w:rPr>
          <w:rFonts w:ascii="Times New Roman" w:hAnsi="Times New Roman" w:cs="Times New Roman"/>
        </w:rPr>
        <w:t xml:space="preserve"> el repertori</w:t>
      </w:r>
      <w:r w:rsidR="00D95384">
        <w:rPr>
          <w:rFonts w:ascii="Times New Roman" w:hAnsi="Times New Roman" w:cs="Times New Roman"/>
        </w:rPr>
        <w:t>o botánico utilizado</w:t>
      </w:r>
      <w:r w:rsidR="00557804" w:rsidRPr="00604438">
        <w:rPr>
          <w:rFonts w:ascii="Times New Roman" w:hAnsi="Times New Roman" w:cs="Times New Roman"/>
        </w:rPr>
        <w:t>.</w:t>
      </w:r>
      <w:r w:rsidR="00074DB7">
        <w:rPr>
          <w:rFonts w:ascii="Times New Roman" w:hAnsi="Times New Roman" w:cs="Times New Roman"/>
          <w:color w:val="FF0000"/>
        </w:rPr>
        <w:t xml:space="preserve"> </w:t>
      </w:r>
      <w:r w:rsidR="00C525ED">
        <w:rPr>
          <w:rFonts w:ascii="Times New Roman" w:hAnsi="Times New Roman" w:cs="Times New Roman"/>
        </w:rPr>
        <w:t>En el jarrón</w:t>
      </w:r>
      <w:r w:rsidR="00557804" w:rsidRPr="00604438">
        <w:rPr>
          <w:rFonts w:ascii="Times New Roman" w:hAnsi="Times New Roman" w:cs="Times New Roman"/>
        </w:rPr>
        <w:t xml:space="preserve"> pu</w:t>
      </w:r>
      <w:r w:rsidR="00B2204C">
        <w:rPr>
          <w:rFonts w:ascii="Times New Roman" w:hAnsi="Times New Roman" w:cs="Times New Roman"/>
        </w:rPr>
        <w:t>eden reconocerse ejemplares de</w:t>
      </w:r>
      <w:r w:rsidR="0083266C">
        <w:rPr>
          <w:rFonts w:ascii="Times New Roman" w:hAnsi="Times New Roman" w:cs="Times New Roman"/>
        </w:rPr>
        <w:t xml:space="preserve"> rosa</w:t>
      </w:r>
      <w:r w:rsidR="00B2204C">
        <w:rPr>
          <w:rFonts w:ascii="Times New Roman" w:hAnsi="Times New Roman" w:cs="Times New Roman"/>
        </w:rPr>
        <w:t>s</w:t>
      </w:r>
      <w:r w:rsidR="0083266C">
        <w:rPr>
          <w:rFonts w:ascii="Times New Roman" w:hAnsi="Times New Roman" w:cs="Times New Roman"/>
        </w:rPr>
        <w:t xml:space="preserve"> de color rosa</w:t>
      </w:r>
      <w:r w:rsidR="005A477E">
        <w:rPr>
          <w:rFonts w:ascii="Times New Roman" w:hAnsi="Times New Roman" w:cs="Times New Roman"/>
        </w:rPr>
        <w:t>, una amarilla y</w:t>
      </w:r>
      <w:r w:rsidR="00557804" w:rsidRPr="00604438">
        <w:rPr>
          <w:rFonts w:ascii="Times New Roman" w:hAnsi="Times New Roman" w:cs="Times New Roman"/>
        </w:rPr>
        <w:t xml:space="preserve"> </w:t>
      </w:r>
      <w:r w:rsidR="00AD212E" w:rsidRPr="00604438">
        <w:rPr>
          <w:rFonts w:ascii="Times New Roman" w:hAnsi="Times New Roman" w:cs="Times New Roman"/>
        </w:rPr>
        <w:t>una adormidera doble</w:t>
      </w:r>
      <w:r w:rsidR="005A477E">
        <w:rPr>
          <w:rFonts w:ascii="Times New Roman" w:hAnsi="Times New Roman" w:cs="Times New Roman"/>
        </w:rPr>
        <w:t>;</w:t>
      </w:r>
      <w:r w:rsidR="00AD212E" w:rsidRPr="00604438">
        <w:rPr>
          <w:rFonts w:ascii="Times New Roman" w:hAnsi="Times New Roman" w:cs="Times New Roman"/>
        </w:rPr>
        <w:t xml:space="preserve"> jazmines españoles</w:t>
      </w:r>
      <w:r w:rsidR="005A477E">
        <w:rPr>
          <w:rFonts w:ascii="Times New Roman" w:hAnsi="Times New Roman" w:cs="Times New Roman"/>
        </w:rPr>
        <w:t xml:space="preserve"> en la parte superior;</w:t>
      </w:r>
      <w:r w:rsidR="00B2204C">
        <w:rPr>
          <w:rFonts w:ascii="Times New Roman" w:hAnsi="Times New Roman" w:cs="Times New Roman"/>
        </w:rPr>
        <w:t xml:space="preserve"> </w:t>
      </w:r>
      <w:r w:rsidR="00AD212E" w:rsidRPr="00604438">
        <w:rPr>
          <w:rFonts w:ascii="Times New Roman" w:hAnsi="Times New Roman" w:cs="Times New Roman"/>
        </w:rPr>
        <w:t>celindas</w:t>
      </w:r>
      <w:r w:rsidR="00591A23" w:rsidRPr="00604438">
        <w:rPr>
          <w:rFonts w:ascii="Times New Roman" w:hAnsi="Times New Roman" w:cs="Times New Roman"/>
        </w:rPr>
        <w:t xml:space="preserve"> y </w:t>
      </w:r>
      <w:r w:rsidR="00AD212E" w:rsidRPr="00604438">
        <w:rPr>
          <w:rFonts w:ascii="Times New Roman" w:hAnsi="Times New Roman" w:cs="Times New Roman"/>
        </w:rPr>
        <w:t>margaritas</w:t>
      </w:r>
      <w:r w:rsidR="00835783" w:rsidRPr="00604438">
        <w:rPr>
          <w:rFonts w:ascii="Times New Roman" w:hAnsi="Times New Roman" w:cs="Times New Roman"/>
        </w:rPr>
        <w:t>.</w:t>
      </w:r>
      <w:r w:rsidR="005A477E">
        <w:rPr>
          <w:rFonts w:ascii="Times New Roman" w:hAnsi="Times New Roman" w:cs="Times New Roman"/>
        </w:rPr>
        <w:t xml:space="preserve"> En</w:t>
      </w:r>
      <w:r w:rsidR="00191D53" w:rsidRPr="00604438">
        <w:rPr>
          <w:rFonts w:ascii="Times New Roman" w:hAnsi="Times New Roman" w:cs="Times New Roman"/>
        </w:rPr>
        <w:t xml:space="preserve"> el extremo izquierdo aparecen </w:t>
      </w:r>
      <w:r w:rsidR="00191D53" w:rsidRPr="00604438">
        <w:rPr>
          <w:rFonts w:ascii="Times New Roman" w:hAnsi="Times New Roman" w:cs="Times New Roman"/>
        </w:rPr>
        <w:lastRenderedPageBreak/>
        <w:t>en penumbra flores y hojas de muy difícil identificación debido básicamente a los repintes</w:t>
      </w:r>
      <w:r w:rsidR="005A477E">
        <w:rPr>
          <w:rFonts w:ascii="Times New Roman" w:hAnsi="Times New Roman" w:cs="Times New Roman"/>
        </w:rPr>
        <w:t>, salvo</w:t>
      </w:r>
      <w:r w:rsidR="00191D53" w:rsidRPr="00604438">
        <w:rPr>
          <w:rFonts w:ascii="Times New Roman" w:hAnsi="Times New Roman" w:cs="Times New Roman"/>
        </w:rPr>
        <w:t xml:space="preserve"> la</w:t>
      </w:r>
      <w:r w:rsidR="00D95384">
        <w:rPr>
          <w:rFonts w:ascii="Times New Roman" w:hAnsi="Times New Roman" w:cs="Times New Roman"/>
        </w:rPr>
        <w:t xml:space="preserve"> flor rojiza que es</w:t>
      </w:r>
      <w:r w:rsidR="0051502F">
        <w:rPr>
          <w:rFonts w:ascii="Times New Roman" w:hAnsi="Times New Roman" w:cs="Times New Roman"/>
        </w:rPr>
        <w:t xml:space="preserve"> una anémona</w:t>
      </w:r>
      <w:r w:rsidR="00191D53" w:rsidRPr="00604438">
        <w:rPr>
          <w:rFonts w:ascii="Times New Roman" w:hAnsi="Times New Roman" w:cs="Times New Roman"/>
        </w:rPr>
        <w:t>.</w:t>
      </w:r>
      <w:r w:rsidR="00986176">
        <w:rPr>
          <w:rFonts w:ascii="Times New Roman" w:hAnsi="Times New Roman" w:cs="Times New Roman"/>
          <w:color w:val="FF0000"/>
        </w:rPr>
        <w:t xml:space="preserve"> </w:t>
      </w:r>
      <w:r w:rsidR="00986176">
        <w:rPr>
          <w:rFonts w:ascii="Times New Roman" w:hAnsi="Times New Roman" w:cs="Times New Roman"/>
        </w:rPr>
        <w:t>L</w:t>
      </w:r>
      <w:r w:rsidR="00C525ED">
        <w:rPr>
          <w:rFonts w:ascii="Times New Roman" w:hAnsi="Times New Roman" w:cs="Times New Roman"/>
        </w:rPr>
        <w:t>a</w:t>
      </w:r>
      <w:r w:rsidR="00755AD5">
        <w:rPr>
          <w:rFonts w:ascii="Times New Roman" w:hAnsi="Times New Roman" w:cs="Times New Roman"/>
        </w:rPr>
        <w:t xml:space="preserve"> guirnalda</w:t>
      </w:r>
      <w:r w:rsidR="00986176">
        <w:rPr>
          <w:rFonts w:ascii="Times New Roman" w:hAnsi="Times New Roman" w:cs="Times New Roman"/>
        </w:rPr>
        <w:t xml:space="preserve"> comienza</w:t>
      </w:r>
      <w:r w:rsidR="009A3BC3" w:rsidRPr="00604438">
        <w:rPr>
          <w:rFonts w:ascii="Times New Roman" w:hAnsi="Times New Roman" w:cs="Times New Roman"/>
        </w:rPr>
        <w:t xml:space="preserve"> por la parte derecha</w:t>
      </w:r>
      <w:r w:rsidR="00D95384">
        <w:rPr>
          <w:rFonts w:ascii="Times New Roman" w:hAnsi="Times New Roman" w:cs="Times New Roman"/>
        </w:rPr>
        <w:t xml:space="preserve"> por una rama</w:t>
      </w:r>
      <w:r w:rsidR="0008344F" w:rsidRPr="00604438">
        <w:rPr>
          <w:rFonts w:ascii="Times New Roman" w:hAnsi="Times New Roman" w:cs="Times New Roman"/>
        </w:rPr>
        <w:t xml:space="preserve"> de la capuchina</w:t>
      </w:r>
      <w:r w:rsidR="00D95384">
        <w:rPr>
          <w:rFonts w:ascii="Times New Roman" w:hAnsi="Times New Roman" w:cs="Times New Roman"/>
        </w:rPr>
        <w:t xml:space="preserve"> y otra de</w:t>
      </w:r>
      <w:r w:rsidR="005A477E">
        <w:rPr>
          <w:rFonts w:ascii="Times New Roman" w:hAnsi="Times New Roman" w:cs="Times New Roman"/>
        </w:rPr>
        <w:t xml:space="preserve"> </w:t>
      </w:r>
      <w:r w:rsidR="00D95384">
        <w:rPr>
          <w:rFonts w:ascii="Times New Roman" w:hAnsi="Times New Roman" w:cs="Times New Roman"/>
        </w:rPr>
        <w:t>almendro con sus características flores</w:t>
      </w:r>
      <w:r w:rsidR="005A477E">
        <w:rPr>
          <w:rFonts w:ascii="Times New Roman" w:hAnsi="Times New Roman" w:cs="Times New Roman"/>
        </w:rPr>
        <w:t>;</w:t>
      </w:r>
      <w:r w:rsidR="007C6597">
        <w:rPr>
          <w:rFonts w:ascii="Times New Roman" w:hAnsi="Times New Roman" w:cs="Times New Roman"/>
        </w:rPr>
        <w:t xml:space="preserve"> ejemplares</w:t>
      </w:r>
      <w:r w:rsidR="001B318E" w:rsidRPr="00604438">
        <w:rPr>
          <w:rFonts w:ascii="Times New Roman" w:hAnsi="Times New Roman" w:cs="Times New Roman"/>
        </w:rPr>
        <w:t xml:space="preserve"> de</w:t>
      </w:r>
      <w:r w:rsidR="0008344F" w:rsidRPr="00604438">
        <w:rPr>
          <w:rFonts w:ascii="Times New Roman" w:hAnsi="Times New Roman" w:cs="Times New Roman"/>
        </w:rPr>
        <w:t xml:space="preserve"> jazmín</w:t>
      </w:r>
      <w:r w:rsidR="00AB3F9E" w:rsidRPr="00604438">
        <w:rPr>
          <w:rFonts w:ascii="Times New Roman" w:hAnsi="Times New Roman" w:cs="Times New Roman"/>
        </w:rPr>
        <w:t xml:space="preserve"> </w:t>
      </w:r>
      <w:r w:rsidR="003E7C49" w:rsidRPr="00604438">
        <w:rPr>
          <w:rFonts w:ascii="Times New Roman" w:hAnsi="Times New Roman" w:cs="Times New Roman"/>
        </w:rPr>
        <w:t xml:space="preserve">y lo que ahora ha quedado reducido a una silueta azulada. En </w:t>
      </w:r>
      <w:r w:rsidR="00D95384">
        <w:rPr>
          <w:rFonts w:ascii="Times New Roman" w:hAnsi="Times New Roman" w:cs="Times New Roman"/>
        </w:rPr>
        <w:t>origen, podría tratarse de</w:t>
      </w:r>
      <w:r w:rsidR="0008344F" w:rsidRPr="00604438">
        <w:rPr>
          <w:rFonts w:ascii="Times New Roman" w:hAnsi="Times New Roman" w:cs="Times New Roman"/>
        </w:rPr>
        <w:t xml:space="preserve"> una arañuela</w:t>
      </w:r>
      <w:r w:rsidR="003E7C49" w:rsidRPr="00604438">
        <w:rPr>
          <w:rFonts w:ascii="Times New Roman" w:hAnsi="Times New Roman" w:cs="Times New Roman"/>
        </w:rPr>
        <w:t>, pues estos mismos colores vuelven a aparecer en la última flor de esta colgadura, mostrando un pe</w:t>
      </w:r>
      <w:r w:rsidR="00B2204C">
        <w:rPr>
          <w:rFonts w:ascii="Times New Roman" w:hAnsi="Times New Roman" w:cs="Times New Roman"/>
        </w:rPr>
        <w:t>rfil más definido</w:t>
      </w:r>
      <w:r w:rsidR="003E7C49" w:rsidRPr="00604438">
        <w:rPr>
          <w:rFonts w:ascii="Times New Roman" w:hAnsi="Times New Roman" w:cs="Times New Roman"/>
        </w:rPr>
        <w:t>.</w:t>
      </w:r>
      <w:r w:rsidR="00AA49F9" w:rsidRPr="00604438">
        <w:rPr>
          <w:rFonts w:ascii="Times New Roman" w:hAnsi="Times New Roman" w:cs="Times New Roman"/>
        </w:rPr>
        <w:t xml:space="preserve"> </w:t>
      </w:r>
      <w:r w:rsidR="00FA24FC" w:rsidRPr="00604438">
        <w:rPr>
          <w:rFonts w:ascii="Times New Roman" w:hAnsi="Times New Roman" w:cs="Times New Roman"/>
        </w:rPr>
        <w:t>La guirnalda</w:t>
      </w:r>
      <w:r w:rsidR="008E2511">
        <w:rPr>
          <w:rFonts w:ascii="Times New Roman" w:hAnsi="Times New Roman" w:cs="Times New Roman"/>
        </w:rPr>
        <w:t xml:space="preserve"> continúa con un ranúnculo asiático y</w:t>
      </w:r>
      <w:r w:rsidR="00C525ED">
        <w:rPr>
          <w:rFonts w:ascii="Times New Roman" w:hAnsi="Times New Roman" w:cs="Times New Roman"/>
        </w:rPr>
        <w:t xml:space="preserve"> un grupo de florecillas rojas</w:t>
      </w:r>
      <w:r w:rsidR="00D95384">
        <w:rPr>
          <w:rFonts w:ascii="Times New Roman" w:hAnsi="Times New Roman" w:cs="Times New Roman"/>
        </w:rPr>
        <w:t xml:space="preserve"> pintadas</w:t>
      </w:r>
      <w:r w:rsidR="00AA49F9" w:rsidRPr="00604438">
        <w:rPr>
          <w:rFonts w:ascii="Times New Roman" w:hAnsi="Times New Roman" w:cs="Times New Roman"/>
        </w:rPr>
        <w:t xml:space="preserve"> con ciertas l</w:t>
      </w:r>
      <w:r w:rsidR="00C85F36" w:rsidRPr="00604438">
        <w:rPr>
          <w:rFonts w:ascii="Times New Roman" w:hAnsi="Times New Roman" w:cs="Times New Roman"/>
        </w:rPr>
        <w:t>icencias</w:t>
      </w:r>
      <w:r w:rsidR="005A477E">
        <w:rPr>
          <w:rFonts w:ascii="Times New Roman" w:hAnsi="Times New Roman" w:cs="Times New Roman"/>
        </w:rPr>
        <w:t>, que podrían</w:t>
      </w:r>
      <w:r w:rsidR="007C6597">
        <w:rPr>
          <w:rFonts w:ascii="Times New Roman" w:hAnsi="Times New Roman" w:cs="Times New Roman"/>
        </w:rPr>
        <w:t xml:space="preserve"> ser</w:t>
      </w:r>
      <w:r w:rsidR="001B318E" w:rsidRPr="00604438">
        <w:rPr>
          <w:rFonts w:ascii="Times New Roman" w:hAnsi="Times New Roman" w:cs="Times New Roman"/>
        </w:rPr>
        <w:t xml:space="preserve"> alhelí</w:t>
      </w:r>
      <w:r w:rsidR="007C6597">
        <w:rPr>
          <w:rFonts w:ascii="Times New Roman" w:hAnsi="Times New Roman" w:cs="Times New Roman"/>
        </w:rPr>
        <w:t>es</w:t>
      </w:r>
      <w:r w:rsidR="001B318E" w:rsidRPr="00604438">
        <w:rPr>
          <w:rFonts w:ascii="Times New Roman" w:hAnsi="Times New Roman" w:cs="Times New Roman"/>
        </w:rPr>
        <w:t>.</w:t>
      </w:r>
      <w:r w:rsidR="0008344F" w:rsidRPr="00604438">
        <w:rPr>
          <w:rFonts w:ascii="Times New Roman" w:hAnsi="Times New Roman" w:cs="Times New Roman"/>
        </w:rPr>
        <w:t xml:space="preserve"> </w:t>
      </w:r>
      <w:r w:rsidR="001B318E" w:rsidRPr="00604438">
        <w:rPr>
          <w:rFonts w:ascii="Times New Roman" w:hAnsi="Times New Roman" w:cs="Times New Roman"/>
        </w:rPr>
        <w:t xml:space="preserve">El ángulo </w:t>
      </w:r>
      <w:r w:rsidR="0083266C">
        <w:rPr>
          <w:rFonts w:ascii="Times New Roman" w:hAnsi="Times New Roman" w:cs="Times New Roman"/>
        </w:rPr>
        <w:t>inferior</w:t>
      </w:r>
      <w:r w:rsidR="001B318E" w:rsidRPr="00604438">
        <w:rPr>
          <w:rFonts w:ascii="Times New Roman" w:hAnsi="Times New Roman" w:cs="Times New Roman"/>
        </w:rPr>
        <w:t xml:space="preserve"> se reserva</w:t>
      </w:r>
      <w:r w:rsidR="0008344F" w:rsidRPr="00604438">
        <w:rPr>
          <w:rFonts w:ascii="Times New Roman" w:hAnsi="Times New Roman" w:cs="Times New Roman"/>
        </w:rPr>
        <w:t xml:space="preserve"> para una llamativa rosa blanca</w:t>
      </w:r>
      <w:r w:rsidR="001B318E" w:rsidRPr="00604438">
        <w:rPr>
          <w:rFonts w:ascii="Times New Roman" w:hAnsi="Times New Roman" w:cs="Times New Roman"/>
        </w:rPr>
        <w:t>, mu</w:t>
      </w:r>
      <w:r w:rsidR="007C6597">
        <w:rPr>
          <w:rFonts w:ascii="Times New Roman" w:hAnsi="Times New Roman" w:cs="Times New Roman"/>
        </w:rPr>
        <w:t>y retocada</w:t>
      </w:r>
      <w:r w:rsidR="0051502F">
        <w:rPr>
          <w:rFonts w:ascii="Times New Roman" w:hAnsi="Times New Roman" w:cs="Times New Roman"/>
        </w:rPr>
        <w:t>,</w:t>
      </w:r>
      <w:r w:rsidR="008E2511">
        <w:rPr>
          <w:rFonts w:ascii="Times New Roman" w:hAnsi="Times New Roman" w:cs="Times New Roman"/>
        </w:rPr>
        <w:t xml:space="preserve"> y un tulipán</w:t>
      </w:r>
      <w:r w:rsidR="001B318E" w:rsidRPr="00604438">
        <w:rPr>
          <w:rFonts w:ascii="Times New Roman" w:hAnsi="Times New Roman" w:cs="Times New Roman"/>
        </w:rPr>
        <w:t>. En la parte central</w:t>
      </w:r>
      <w:r w:rsidR="0008344F" w:rsidRPr="00604438">
        <w:rPr>
          <w:rFonts w:ascii="Times New Roman" w:hAnsi="Times New Roman" w:cs="Times New Roman"/>
        </w:rPr>
        <w:t xml:space="preserve"> se sitúan una amapola doble</w:t>
      </w:r>
      <w:r w:rsidR="001B318E" w:rsidRPr="00604438">
        <w:rPr>
          <w:rFonts w:ascii="Times New Roman" w:hAnsi="Times New Roman" w:cs="Times New Roman"/>
        </w:rPr>
        <w:t xml:space="preserve"> y u</w:t>
      </w:r>
      <w:r w:rsidR="00A3639D" w:rsidRPr="00604438">
        <w:rPr>
          <w:rFonts w:ascii="Times New Roman" w:hAnsi="Times New Roman" w:cs="Times New Roman"/>
        </w:rPr>
        <w:t>na gran peonía</w:t>
      </w:r>
      <w:r w:rsidR="00AD623E" w:rsidRPr="00604438">
        <w:rPr>
          <w:rFonts w:ascii="Times New Roman" w:hAnsi="Times New Roman" w:cs="Times New Roman"/>
        </w:rPr>
        <w:t xml:space="preserve"> roja</w:t>
      </w:r>
      <w:r w:rsidR="005A477E">
        <w:rPr>
          <w:rFonts w:ascii="Times New Roman" w:hAnsi="Times New Roman" w:cs="Times New Roman"/>
        </w:rPr>
        <w:t>; entre ellas,</w:t>
      </w:r>
      <w:r w:rsidR="00A3639D" w:rsidRPr="00604438">
        <w:rPr>
          <w:rFonts w:ascii="Times New Roman" w:hAnsi="Times New Roman" w:cs="Times New Roman"/>
        </w:rPr>
        <w:t xml:space="preserve"> un narciso dobl</w:t>
      </w:r>
      <w:r w:rsidR="005A477E">
        <w:rPr>
          <w:rFonts w:ascii="Times New Roman" w:hAnsi="Times New Roman" w:cs="Times New Roman"/>
        </w:rPr>
        <w:t>e</w:t>
      </w:r>
      <w:r w:rsidR="00AB3F9E" w:rsidRPr="00604438">
        <w:rPr>
          <w:rFonts w:ascii="Times New Roman" w:hAnsi="Times New Roman" w:cs="Times New Roman"/>
        </w:rPr>
        <w:t xml:space="preserve"> </w:t>
      </w:r>
      <w:r w:rsidR="0008344F" w:rsidRPr="00604438">
        <w:rPr>
          <w:rFonts w:ascii="Times New Roman" w:hAnsi="Times New Roman" w:cs="Times New Roman"/>
        </w:rPr>
        <w:t>y jazmines amarillos</w:t>
      </w:r>
      <w:r w:rsidR="00A3639D" w:rsidRPr="00604438">
        <w:rPr>
          <w:rFonts w:ascii="Times New Roman" w:hAnsi="Times New Roman" w:cs="Times New Roman"/>
        </w:rPr>
        <w:t>.</w:t>
      </w:r>
      <w:r w:rsidR="00755AD5">
        <w:rPr>
          <w:rFonts w:ascii="Times New Roman" w:hAnsi="Times New Roman" w:cs="Times New Roman"/>
        </w:rPr>
        <w:t xml:space="preserve"> </w:t>
      </w:r>
      <w:r w:rsidR="00D95384">
        <w:rPr>
          <w:rFonts w:ascii="Times New Roman" w:hAnsi="Times New Roman" w:cs="Times New Roman"/>
        </w:rPr>
        <w:t xml:space="preserve">En </w:t>
      </w:r>
      <w:r w:rsidR="00A3639D" w:rsidRPr="00604438">
        <w:rPr>
          <w:rFonts w:ascii="Times New Roman" w:hAnsi="Times New Roman" w:cs="Times New Roman"/>
        </w:rPr>
        <w:t>el ángulo inferi</w:t>
      </w:r>
      <w:r w:rsidR="00D95384">
        <w:rPr>
          <w:rFonts w:ascii="Times New Roman" w:hAnsi="Times New Roman" w:cs="Times New Roman"/>
        </w:rPr>
        <w:t>or derecho hay</w:t>
      </w:r>
      <w:r w:rsidR="003B6682" w:rsidRPr="00604438">
        <w:rPr>
          <w:rFonts w:ascii="Times New Roman" w:hAnsi="Times New Roman" w:cs="Times New Roman"/>
        </w:rPr>
        <w:t xml:space="preserve"> </w:t>
      </w:r>
      <w:r w:rsidR="004C518C" w:rsidRPr="00604438">
        <w:rPr>
          <w:rFonts w:ascii="Times New Roman" w:hAnsi="Times New Roman" w:cs="Times New Roman"/>
        </w:rPr>
        <w:t>una rama de</w:t>
      </w:r>
      <w:r w:rsidR="00A3639D" w:rsidRPr="00604438">
        <w:rPr>
          <w:rFonts w:ascii="Times New Roman" w:hAnsi="Times New Roman" w:cs="Times New Roman"/>
        </w:rPr>
        <w:t xml:space="preserve"> </w:t>
      </w:r>
      <w:r w:rsidR="004C518C" w:rsidRPr="00604438">
        <w:rPr>
          <w:rFonts w:ascii="Times New Roman" w:hAnsi="Times New Roman" w:cs="Times New Roman"/>
        </w:rPr>
        <w:t>i</w:t>
      </w:r>
      <w:r w:rsidR="0008344F" w:rsidRPr="00604438">
        <w:rPr>
          <w:rFonts w:ascii="Times New Roman" w:hAnsi="Times New Roman" w:cs="Times New Roman"/>
        </w:rPr>
        <w:t>pomea</w:t>
      </w:r>
      <w:r w:rsidR="004C518C" w:rsidRPr="00604438">
        <w:rPr>
          <w:rFonts w:ascii="Times New Roman" w:hAnsi="Times New Roman" w:cs="Times New Roman"/>
        </w:rPr>
        <w:t>s</w:t>
      </w:r>
      <w:r w:rsidR="00AD623E" w:rsidRPr="00604438">
        <w:rPr>
          <w:rFonts w:ascii="Times New Roman" w:hAnsi="Times New Roman" w:cs="Times New Roman"/>
        </w:rPr>
        <w:t>. Sobre ella, extendiéndose por</w:t>
      </w:r>
      <w:r w:rsidR="00CE32AA">
        <w:rPr>
          <w:rFonts w:ascii="Times New Roman" w:hAnsi="Times New Roman" w:cs="Times New Roman"/>
        </w:rPr>
        <w:t xml:space="preserve"> el extremo izquierdo</w:t>
      </w:r>
      <w:r w:rsidR="00FE1B01" w:rsidRPr="00604438">
        <w:rPr>
          <w:rFonts w:ascii="Times New Roman" w:hAnsi="Times New Roman" w:cs="Times New Roman"/>
        </w:rPr>
        <w:t xml:space="preserve"> se despliegan las ramas y las pequeñas flores </w:t>
      </w:r>
      <w:r w:rsidR="005A477E">
        <w:rPr>
          <w:rFonts w:ascii="Times New Roman" w:hAnsi="Times New Roman" w:cs="Times New Roman"/>
        </w:rPr>
        <w:t>amarillas de la flor de canario</w:t>
      </w:r>
      <w:r w:rsidR="00FE1B01" w:rsidRPr="00604438">
        <w:rPr>
          <w:rFonts w:ascii="Times New Roman" w:hAnsi="Times New Roman" w:cs="Times New Roman"/>
        </w:rPr>
        <w:t>. El entrelazado floral s</w:t>
      </w:r>
      <w:r w:rsidR="00B2204C">
        <w:rPr>
          <w:rFonts w:ascii="Times New Roman" w:hAnsi="Times New Roman" w:cs="Times New Roman"/>
        </w:rPr>
        <w:t xml:space="preserve">e completa </w:t>
      </w:r>
      <w:r w:rsidR="00CE32AA">
        <w:rPr>
          <w:rFonts w:ascii="Times New Roman" w:hAnsi="Times New Roman" w:cs="Times New Roman"/>
        </w:rPr>
        <w:t>con</w:t>
      </w:r>
      <w:r w:rsidR="00FE1B01" w:rsidRPr="00604438">
        <w:rPr>
          <w:rFonts w:ascii="Times New Roman" w:hAnsi="Times New Roman" w:cs="Times New Roman"/>
        </w:rPr>
        <w:t xml:space="preserve"> un ejemplar rosado de anémona </w:t>
      </w:r>
      <w:r w:rsidR="0008344F" w:rsidRPr="00604438">
        <w:rPr>
          <w:rFonts w:ascii="Times New Roman" w:hAnsi="Times New Roman" w:cs="Times New Roman"/>
        </w:rPr>
        <w:t>doble</w:t>
      </w:r>
      <w:r w:rsidR="00782C08" w:rsidRPr="00604438">
        <w:rPr>
          <w:rFonts w:ascii="Times New Roman" w:hAnsi="Times New Roman" w:cs="Times New Roman"/>
        </w:rPr>
        <w:t>,</w:t>
      </w:r>
      <w:r w:rsidR="003E650B" w:rsidRPr="00604438">
        <w:rPr>
          <w:rFonts w:ascii="Times New Roman" w:hAnsi="Times New Roman" w:cs="Times New Roman"/>
        </w:rPr>
        <w:t xml:space="preserve"> la flor mejor representada </w:t>
      </w:r>
      <w:r w:rsidR="00AD623E" w:rsidRPr="00604438">
        <w:rPr>
          <w:rFonts w:ascii="Times New Roman" w:hAnsi="Times New Roman" w:cs="Times New Roman"/>
        </w:rPr>
        <w:t xml:space="preserve">desde el punto de vista botánico y una de la más preservadas de los “barridos” </w:t>
      </w:r>
      <w:r w:rsidR="00782C08" w:rsidRPr="00604438">
        <w:rPr>
          <w:rFonts w:ascii="Times New Roman" w:hAnsi="Times New Roman" w:cs="Times New Roman"/>
        </w:rPr>
        <w:t xml:space="preserve">de toda la </w:t>
      </w:r>
      <w:r w:rsidR="00CE32AA">
        <w:rPr>
          <w:rFonts w:ascii="Times New Roman" w:hAnsi="Times New Roman" w:cs="Times New Roman"/>
        </w:rPr>
        <w:t>composición; rosas</w:t>
      </w:r>
      <w:r w:rsidR="00D34910" w:rsidRPr="00604438">
        <w:rPr>
          <w:rFonts w:ascii="Times New Roman" w:hAnsi="Times New Roman" w:cs="Times New Roman"/>
        </w:rPr>
        <w:t xml:space="preserve"> de apariencia un tanto marchita,</w:t>
      </w:r>
      <w:r w:rsidR="00782C08" w:rsidRPr="00604438">
        <w:rPr>
          <w:rFonts w:ascii="Times New Roman" w:hAnsi="Times New Roman" w:cs="Times New Roman"/>
        </w:rPr>
        <w:t xml:space="preserve"> una adormidera roj</w:t>
      </w:r>
      <w:r w:rsidR="005A477E">
        <w:rPr>
          <w:rFonts w:ascii="Times New Roman" w:hAnsi="Times New Roman" w:cs="Times New Roman"/>
        </w:rPr>
        <w:t>a</w:t>
      </w:r>
      <w:r w:rsidR="0008344F" w:rsidRPr="00604438">
        <w:rPr>
          <w:rFonts w:ascii="Times New Roman" w:hAnsi="Times New Roman" w:cs="Times New Roman"/>
        </w:rPr>
        <w:t>, una amapola doble blanc</w:t>
      </w:r>
      <w:r w:rsidR="005A477E">
        <w:rPr>
          <w:rFonts w:ascii="Times New Roman" w:hAnsi="Times New Roman" w:cs="Times New Roman"/>
        </w:rPr>
        <w:t>a</w:t>
      </w:r>
      <w:r w:rsidR="0008344F" w:rsidRPr="00604438">
        <w:rPr>
          <w:rFonts w:ascii="Times New Roman" w:hAnsi="Times New Roman" w:cs="Times New Roman"/>
        </w:rPr>
        <w:t xml:space="preserve"> y jazmines españoles</w:t>
      </w:r>
      <w:r w:rsidR="00D34910" w:rsidRPr="00604438">
        <w:rPr>
          <w:rFonts w:ascii="Times New Roman" w:hAnsi="Times New Roman" w:cs="Times New Roman"/>
        </w:rPr>
        <w:t xml:space="preserve">. De todas estas plantas, las que se encuentran sin duda más </w:t>
      </w:r>
      <w:r w:rsidR="0008344F" w:rsidRPr="00604438">
        <w:rPr>
          <w:rFonts w:ascii="Times New Roman" w:hAnsi="Times New Roman" w:cs="Times New Roman"/>
        </w:rPr>
        <w:t>des</w:t>
      </w:r>
      <w:r w:rsidR="00D34910" w:rsidRPr="00604438">
        <w:rPr>
          <w:rFonts w:ascii="Times New Roman" w:hAnsi="Times New Roman" w:cs="Times New Roman"/>
        </w:rPr>
        <w:t>dibujadas por el ef</w:t>
      </w:r>
      <w:r w:rsidR="00567F4A" w:rsidRPr="00604438">
        <w:rPr>
          <w:rFonts w:ascii="Times New Roman" w:hAnsi="Times New Roman" w:cs="Times New Roman"/>
        </w:rPr>
        <w:t>ecto de</w:t>
      </w:r>
      <w:r w:rsidR="00D34910" w:rsidRPr="00604438">
        <w:rPr>
          <w:rFonts w:ascii="Times New Roman" w:hAnsi="Times New Roman" w:cs="Times New Roman"/>
        </w:rPr>
        <w:t xml:space="preserve"> la re</w:t>
      </w:r>
      <w:r w:rsidR="008E2511">
        <w:rPr>
          <w:rFonts w:ascii="Times New Roman" w:hAnsi="Times New Roman" w:cs="Times New Roman"/>
        </w:rPr>
        <w:t>stauración son las que</w:t>
      </w:r>
      <w:r w:rsidR="00ED7F65">
        <w:rPr>
          <w:rFonts w:ascii="Times New Roman" w:hAnsi="Times New Roman" w:cs="Times New Roman"/>
        </w:rPr>
        <w:t xml:space="preserve"> ocupan</w:t>
      </w:r>
      <w:r w:rsidR="00633F74" w:rsidRPr="00604438">
        <w:rPr>
          <w:rFonts w:ascii="Times New Roman" w:hAnsi="Times New Roman" w:cs="Times New Roman"/>
        </w:rPr>
        <w:t xml:space="preserve"> la</w:t>
      </w:r>
      <w:r w:rsidR="00D34910" w:rsidRPr="00604438">
        <w:rPr>
          <w:rFonts w:ascii="Times New Roman" w:hAnsi="Times New Roman" w:cs="Times New Roman"/>
        </w:rPr>
        <w:t xml:space="preserve"> escena</w:t>
      </w:r>
      <w:r w:rsidR="00633F74" w:rsidRPr="00604438">
        <w:rPr>
          <w:rFonts w:ascii="Times New Roman" w:hAnsi="Times New Roman" w:cs="Times New Roman"/>
        </w:rPr>
        <w:t xml:space="preserve"> en grisalla</w:t>
      </w:r>
      <w:r w:rsidR="00D34910" w:rsidRPr="00604438">
        <w:rPr>
          <w:rFonts w:ascii="Times New Roman" w:hAnsi="Times New Roman" w:cs="Times New Roman"/>
        </w:rPr>
        <w:t xml:space="preserve"> y que quizá podrían darnos la clave de</w:t>
      </w:r>
      <w:r w:rsidR="008F6701" w:rsidRPr="00604438">
        <w:rPr>
          <w:rFonts w:ascii="Times New Roman" w:hAnsi="Times New Roman" w:cs="Times New Roman"/>
        </w:rPr>
        <w:t xml:space="preserve"> </w:t>
      </w:r>
      <w:r w:rsidR="00D34910" w:rsidRPr="00604438">
        <w:rPr>
          <w:rFonts w:ascii="Times New Roman" w:hAnsi="Times New Roman" w:cs="Times New Roman"/>
        </w:rPr>
        <w:t>l</w:t>
      </w:r>
      <w:r w:rsidR="008F6701" w:rsidRPr="00604438">
        <w:rPr>
          <w:rFonts w:ascii="Times New Roman" w:hAnsi="Times New Roman" w:cs="Times New Roman"/>
        </w:rPr>
        <w:t>a misma</w:t>
      </w:r>
      <w:r w:rsidR="00D34910" w:rsidRPr="00604438">
        <w:rPr>
          <w:rFonts w:ascii="Times New Roman" w:hAnsi="Times New Roman" w:cs="Times New Roman"/>
        </w:rPr>
        <w:t>.</w:t>
      </w:r>
      <w:r w:rsidR="008E2511">
        <w:rPr>
          <w:rFonts w:ascii="Times New Roman" w:hAnsi="Times New Roman" w:cs="Times New Roman"/>
        </w:rPr>
        <w:t xml:space="preserve"> Todo parece indicar que son</w:t>
      </w:r>
      <w:r w:rsidR="008F6701" w:rsidRPr="00604438">
        <w:rPr>
          <w:rFonts w:ascii="Times New Roman" w:hAnsi="Times New Roman" w:cs="Times New Roman"/>
        </w:rPr>
        <w:t xml:space="preserve"> narcisos</w:t>
      </w:r>
      <w:r w:rsidR="007C6597">
        <w:rPr>
          <w:rFonts w:ascii="Times New Roman" w:hAnsi="Times New Roman" w:cs="Times New Roman"/>
        </w:rPr>
        <w:t>.</w:t>
      </w:r>
      <w:r w:rsidR="00FB7194">
        <w:rPr>
          <w:rFonts w:ascii="Times New Roman" w:hAnsi="Times New Roman" w:cs="Times New Roman"/>
        </w:rPr>
        <w:t xml:space="preserve"> </w:t>
      </w:r>
    </w:p>
    <w:p w14:paraId="2E70A8E5" w14:textId="790B5F18" w:rsidR="00AE3070" w:rsidRPr="00604438" w:rsidRDefault="00C77C5B" w:rsidP="004A0E89">
      <w:pPr>
        <w:spacing w:line="360" w:lineRule="auto"/>
        <w:ind w:right="-7" w:firstLine="284"/>
        <w:jc w:val="both"/>
        <w:rPr>
          <w:rFonts w:ascii="Times New Roman" w:hAnsi="Times New Roman" w:cs="Times New Roman"/>
        </w:rPr>
      </w:pPr>
      <w:r w:rsidRPr="00604438">
        <w:rPr>
          <w:rFonts w:ascii="Times New Roman" w:hAnsi="Times New Roman" w:cs="Times New Roman"/>
        </w:rPr>
        <w:t xml:space="preserve">Como </w:t>
      </w:r>
      <w:r w:rsidR="00677BEE">
        <w:rPr>
          <w:rFonts w:ascii="Times New Roman" w:hAnsi="Times New Roman" w:cs="Times New Roman"/>
        </w:rPr>
        <w:t xml:space="preserve">en </w:t>
      </w:r>
      <w:r w:rsidRPr="00604438">
        <w:rPr>
          <w:rFonts w:ascii="Times New Roman" w:hAnsi="Times New Roman" w:cs="Times New Roman"/>
        </w:rPr>
        <w:t>otros cuadro</w:t>
      </w:r>
      <w:r w:rsidR="00517DA3" w:rsidRPr="00604438">
        <w:rPr>
          <w:rFonts w:ascii="Times New Roman" w:hAnsi="Times New Roman" w:cs="Times New Roman"/>
        </w:rPr>
        <w:t>s de la Escuela valenciana de F</w:t>
      </w:r>
      <w:r w:rsidRPr="00604438">
        <w:rPr>
          <w:rFonts w:ascii="Times New Roman" w:hAnsi="Times New Roman" w:cs="Times New Roman"/>
        </w:rPr>
        <w:t>lores, el espacio central del cu</w:t>
      </w:r>
      <w:r w:rsidR="00887D7E">
        <w:rPr>
          <w:rFonts w:ascii="Times New Roman" w:hAnsi="Times New Roman" w:cs="Times New Roman"/>
        </w:rPr>
        <w:t>adro lo ocupa una</w:t>
      </w:r>
      <w:r w:rsidR="007E656F" w:rsidRPr="00604438">
        <w:rPr>
          <w:rFonts w:ascii="Times New Roman" w:hAnsi="Times New Roman" w:cs="Times New Roman"/>
        </w:rPr>
        <w:t xml:space="preserve"> representación</w:t>
      </w:r>
      <w:r w:rsidR="00255251" w:rsidRPr="00604438">
        <w:rPr>
          <w:rFonts w:ascii="Times New Roman" w:hAnsi="Times New Roman" w:cs="Times New Roman"/>
        </w:rPr>
        <w:t xml:space="preserve"> en grisalla</w:t>
      </w:r>
      <w:r w:rsidRPr="00604438">
        <w:rPr>
          <w:rFonts w:ascii="Times New Roman" w:hAnsi="Times New Roman" w:cs="Times New Roman"/>
        </w:rPr>
        <w:t xml:space="preserve">. </w:t>
      </w:r>
      <w:r w:rsidR="0051502F">
        <w:rPr>
          <w:rFonts w:ascii="Times New Roman" w:hAnsi="Times New Roman" w:cs="Times New Roman"/>
        </w:rPr>
        <w:t xml:space="preserve">Ya se ha señalado que </w:t>
      </w:r>
      <w:proofErr w:type="spellStart"/>
      <w:r w:rsidR="00215F5B">
        <w:rPr>
          <w:rFonts w:ascii="Times New Roman" w:hAnsi="Times New Roman" w:cs="Times New Roman"/>
        </w:rPr>
        <w:t>Romá</w:t>
      </w:r>
      <w:proofErr w:type="spellEnd"/>
      <w:r w:rsidR="00045C03" w:rsidRPr="00604438">
        <w:rPr>
          <w:rFonts w:ascii="Times New Roman" w:hAnsi="Times New Roman" w:cs="Times New Roman"/>
        </w:rPr>
        <w:t xml:space="preserve"> </w:t>
      </w:r>
      <w:r w:rsidR="006B2FED" w:rsidRPr="00604438">
        <w:rPr>
          <w:rFonts w:ascii="Times New Roman" w:hAnsi="Times New Roman" w:cs="Times New Roman"/>
        </w:rPr>
        <w:t xml:space="preserve">incluyó </w:t>
      </w:r>
      <w:r w:rsidR="001E4002" w:rsidRPr="00604438">
        <w:rPr>
          <w:rFonts w:ascii="Times New Roman" w:hAnsi="Times New Roman" w:cs="Times New Roman"/>
        </w:rPr>
        <w:t>motivos similares en otras composiciones</w:t>
      </w:r>
      <w:r w:rsidR="00215F5B">
        <w:rPr>
          <w:rFonts w:ascii="Times New Roman" w:hAnsi="Times New Roman" w:cs="Times New Roman"/>
        </w:rPr>
        <w:t>, como</w:t>
      </w:r>
      <w:r w:rsidR="00B2593F" w:rsidRPr="00604438">
        <w:rPr>
          <w:rFonts w:ascii="Times New Roman" w:hAnsi="Times New Roman" w:cs="Times New Roman"/>
        </w:rPr>
        <w:t xml:space="preserve"> la figura de Hebe</w:t>
      </w:r>
      <w:r w:rsidR="0096032F" w:rsidRPr="00604438">
        <w:rPr>
          <w:rFonts w:ascii="Times New Roman" w:hAnsi="Times New Roman" w:cs="Times New Roman"/>
        </w:rPr>
        <w:t xml:space="preserve"> –la diosa de la juventud y escanciadora del Olimpo-</w:t>
      </w:r>
      <w:r w:rsidR="00B2593F" w:rsidRPr="00604438">
        <w:rPr>
          <w:rFonts w:ascii="Times New Roman" w:hAnsi="Times New Roman" w:cs="Times New Roman"/>
        </w:rPr>
        <w:t xml:space="preserve"> de</w:t>
      </w:r>
      <w:r w:rsidR="006B2FED" w:rsidRPr="00604438">
        <w:rPr>
          <w:rFonts w:ascii="Times New Roman" w:hAnsi="Times New Roman" w:cs="Times New Roman"/>
        </w:rPr>
        <w:t xml:space="preserve"> su </w:t>
      </w:r>
      <w:r w:rsidR="00045C03" w:rsidRPr="00604438">
        <w:rPr>
          <w:rFonts w:ascii="Times New Roman" w:hAnsi="Times New Roman" w:cs="Times New Roman"/>
          <w:i/>
        </w:rPr>
        <w:t>Guirnalda de flores con motivo escultórico</w:t>
      </w:r>
      <w:r w:rsidR="006B2FED" w:rsidRPr="00604438">
        <w:rPr>
          <w:rFonts w:ascii="Times New Roman" w:hAnsi="Times New Roman" w:cs="Times New Roman"/>
        </w:rPr>
        <w:t xml:space="preserve"> del Museo del Prado</w:t>
      </w:r>
      <w:r w:rsidR="00B521F3" w:rsidRPr="00604438">
        <w:rPr>
          <w:rFonts w:ascii="Times New Roman" w:hAnsi="Times New Roman" w:cs="Times New Roman"/>
        </w:rPr>
        <w:t xml:space="preserve"> </w:t>
      </w:r>
      <w:r w:rsidR="00B521F3" w:rsidRPr="009F331E">
        <w:rPr>
          <w:rFonts w:ascii="Times New Roman" w:hAnsi="Times New Roman" w:cs="Times New Roman"/>
          <w:b/>
        </w:rPr>
        <w:t>[1]</w:t>
      </w:r>
      <w:r w:rsidR="00AF6F50" w:rsidRPr="009F331E">
        <w:rPr>
          <w:rFonts w:ascii="Times New Roman" w:hAnsi="Times New Roman" w:cs="Times New Roman"/>
        </w:rPr>
        <w:t>.</w:t>
      </w:r>
      <w:r w:rsidR="00AF6F50">
        <w:rPr>
          <w:rFonts w:ascii="Times New Roman" w:hAnsi="Times New Roman" w:cs="Times New Roman"/>
        </w:rPr>
        <w:t xml:space="preserve"> En este sentido</w:t>
      </w:r>
      <w:r w:rsidR="0080142B">
        <w:rPr>
          <w:rFonts w:ascii="Times New Roman" w:hAnsi="Times New Roman" w:cs="Times New Roman"/>
        </w:rPr>
        <w:t xml:space="preserve"> p</w:t>
      </w:r>
      <w:r w:rsidR="000A08E7" w:rsidRPr="00604438">
        <w:rPr>
          <w:rFonts w:ascii="Times New Roman" w:hAnsi="Times New Roman" w:cs="Times New Roman"/>
        </w:rPr>
        <w:t>arece interesant</w:t>
      </w:r>
      <w:r w:rsidR="00D23712" w:rsidRPr="00604438">
        <w:rPr>
          <w:rFonts w:ascii="Times New Roman" w:hAnsi="Times New Roman" w:cs="Times New Roman"/>
        </w:rPr>
        <w:t>e señalar que la mitología no fue</w:t>
      </w:r>
      <w:r w:rsidR="00B2593F" w:rsidRPr="00604438">
        <w:rPr>
          <w:rFonts w:ascii="Times New Roman" w:hAnsi="Times New Roman" w:cs="Times New Roman"/>
        </w:rPr>
        <w:t xml:space="preserve"> </w:t>
      </w:r>
      <w:r w:rsidR="00B56FE5" w:rsidRPr="00604438">
        <w:rPr>
          <w:rFonts w:ascii="Times New Roman" w:hAnsi="Times New Roman" w:cs="Times New Roman"/>
        </w:rPr>
        <w:t xml:space="preserve">un </w:t>
      </w:r>
      <w:r w:rsidR="00ED7F65">
        <w:rPr>
          <w:rFonts w:ascii="Times New Roman" w:hAnsi="Times New Roman" w:cs="Times New Roman"/>
        </w:rPr>
        <w:t>tema ajeno a su</w:t>
      </w:r>
      <w:r w:rsidR="00AF6F50">
        <w:rPr>
          <w:rFonts w:ascii="Times New Roman" w:hAnsi="Times New Roman" w:cs="Times New Roman"/>
        </w:rPr>
        <w:t xml:space="preserve"> producción</w:t>
      </w:r>
      <w:r w:rsidR="00C525ED">
        <w:rPr>
          <w:rFonts w:ascii="Times New Roman" w:hAnsi="Times New Roman" w:cs="Times New Roman"/>
        </w:rPr>
        <w:t>, como veremos más adelante</w:t>
      </w:r>
      <w:r w:rsidR="000A08E7" w:rsidRPr="00604438">
        <w:rPr>
          <w:rFonts w:ascii="Times New Roman" w:hAnsi="Times New Roman" w:cs="Times New Roman"/>
        </w:rPr>
        <w:t xml:space="preserve">. </w:t>
      </w:r>
      <w:r w:rsidR="00ED7F65">
        <w:rPr>
          <w:rFonts w:ascii="Times New Roman" w:hAnsi="Times New Roman" w:cs="Times New Roman"/>
        </w:rPr>
        <w:t>En este cuadro</w:t>
      </w:r>
      <w:r w:rsidR="00AF6F50">
        <w:rPr>
          <w:rFonts w:ascii="Times New Roman" w:hAnsi="Times New Roman" w:cs="Times New Roman"/>
        </w:rPr>
        <w:t xml:space="preserve"> </w:t>
      </w:r>
      <w:r w:rsidR="00C525ED">
        <w:rPr>
          <w:rFonts w:ascii="Times New Roman" w:hAnsi="Times New Roman" w:cs="Times New Roman"/>
          <w:b/>
        </w:rPr>
        <w:t>[</w:t>
      </w:r>
      <w:r w:rsidR="00676FE4">
        <w:rPr>
          <w:rFonts w:ascii="Times New Roman" w:hAnsi="Times New Roman" w:cs="Times New Roman"/>
          <w:b/>
        </w:rPr>
        <w:t>7</w:t>
      </w:r>
      <w:r w:rsidR="00AF6F50" w:rsidRPr="009F331E">
        <w:rPr>
          <w:rFonts w:ascii="Times New Roman" w:hAnsi="Times New Roman" w:cs="Times New Roman"/>
          <w:b/>
        </w:rPr>
        <w:t>]</w:t>
      </w:r>
      <w:r w:rsidR="008E43E2" w:rsidRPr="009F331E">
        <w:rPr>
          <w:rFonts w:ascii="Times New Roman" w:hAnsi="Times New Roman" w:cs="Times New Roman"/>
        </w:rPr>
        <w:t>,</w:t>
      </w:r>
      <w:r w:rsidR="00ED7F65">
        <w:rPr>
          <w:rFonts w:ascii="Times New Roman" w:hAnsi="Times New Roman" w:cs="Times New Roman"/>
        </w:rPr>
        <w:t xml:space="preserve"> la escena</w:t>
      </w:r>
      <w:r w:rsidR="00215F5B">
        <w:rPr>
          <w:rFonts w:ascii="Times New Roman" w:hAnsi="Times New Roman" w:cs="Times New Roman"/>
        </w:rPr>
        <w:t xml:space="preserve"> podría representar e</w:t>
      </w:r>
      <w:r w:rsidR="008E43E2" w:rsidRPr="00604438">
        <w:rPr>
          <w:rFonts w:ascii="Times New Roman" w:hAnsi="Times New Roman" w:cs="Times New Roman"/>
        </w:rPr>
        <w:t>l mito de Narciso y Eco</w:t>
      </w:r>
      <w:r w:rsidR="00AF6F50">
        <w:rPr>
          <w:rFonts w:ascii="Times New Roman" w:hAnsi="Times New Roman" w:cs="Times New Roman"/>
        </w:rPr>
        <w:t>,</w:t>
      </w:r>
      <w:r w:rsidR="00C732F1" w:rsidRPr="00604438">
        <w:rPr>
          <w:rFonts w:ascii="Times New Roman" w:hAnsi="Times New Roman" w:cs="Times New Roman"/>
        </w:rPr>
        <w:t xml:space="preserve"> </w:t>
      </w:r>
      <w:r w:rsidR="008E43E2" w:rsidRPr="00604438">
        <w:rPr>
          <w:rFonts w:ascii="Times New Roman" w:hAnsi="Times New Roman" w:cs="Times New Roman"/>
        </w:rPr>
        <w:t>tal como indican las flores que se sitúan ante ella. Narciso sería el hermoso joven que se desplaza hacia la izquierda, como alejándose de la figura casi imperceptible de Eco, mient</w:t>
      </w:r>
      <w:r w:rsidR="00AF6F50">
        <w:rPr>
          <w:rFonts w:ascii="Times New Roman" w:hAnsi="Times New Roman" w:cs="Times New Roman"/>
        </w:rPr>
        <w:t>ras que a su espalda se encontraría</w:t>
      </w:r>
      <w:r w:rsidR="008E43E2" w:rsidRPr="00604438">
        <w:rPr>
          <w:rFonts w:ascii="Times New Roman" w:hAnsi="Times New Roman" w:cs="Times New Roman"/>
        </w:rPr>
        <w:t xml:space="preserve"> Cupido</w:t>
      </w:r>
      <w:r w:rsidR="00AF6F50">
        <w:rPr>
          <w:rFonts w:ascii="Times New Roman" w:hAnsi="Times New Roman" w:cs="Times New Roman"/>
        </w:rPr>
        <w:t>,</w:t>
      </w:r>
      <w:r w:rsidR="008E43E2" w:rsidRPr="00604438">
        <w:rPr>
          <w:rFonts w:ascii="Times New Roman" w:hAnsi="Times New Roman" w:cs="Times New Roman"/>
        </w:rPr>
        <w:t xml:space="preserve"> disparando su flecha </w:t>
      </w:r>
      <w:r w:rsidR="00722D59" w:rsidRPr="00604438">
        <w:rPr>
          <w:rFonts w:ascii="Times New Roman" w:hAnsi="Times New Roman" w:cs="Times New Roman"/>
        </w:rPr>
        <w:t>de amor</w:t>
      </w:r>
      <w:r w:rsidR="008E43E2" w:rsidRPr="00604438">
        <w:rPr>
          <w:rFonts w:ascii="Times New Roman" w:hAnsi="Times New Roman" w:cs="Times New Roman"/>
        </w:rPr>
        <w:t xml:space="preserve"> hacia la ninfa. </w:t>
      </w:r>
      <w:r w:rsidR="00215F5B">
        <w:rPr>
          <w:rFonts w:ascii="Times New Roman" w:hAnsi="Times New Roman" w:cs="Times New Roman"/>
        </w:rPr>
        <w:t>La versión más conocida es la proporciona</w:t>
      </w:r>
      <w:r w:rsidR="004A2CFD" w:rsidRPr="00604438">
        <w:rPr>
          <w:rFonts w:ascii="Times New Roman" w:hAnsi="Times New Roman" w:cs="Times New Roman"/>
        </w:rPr>
        <w:t xml:space="preserve"> las</w:t>
      </w:r>
      <w:r w:rsidR="004A2CFD" w:rsidRPr="00604438">
        <w:rPr>
          <w:rFonts w:ascii="Times New Roman" w:hAnsi="Times New Roman" w:cs="Times New Roman"/>
          <w:i/>
        </w:rPr>
        <w:t xml:space="preserve"> Metamorfosis</w:t>
      </w:r>
      <w:r w:rsidR="004A2CFD" w:rsidRPr="00604438">
        <w:rPr>
          <w:rFonts w:ascii="Times New Roman" w:hAnsi="Times New Roman" w:cs="Times New Roman"/>
        </w:rPr>
        <w:t xml:space="preserve"> de Ovidio</w:t>
      </w:r>
      <w:r w:rsidR="00AF6F50">
        <w:rPr>
          <w:rFonts w:ascii="Times New Roman" w:hAnsi="Times New Roman" w:cs="Times New Roman"/>
        </w:rPr>
        <w:t xml:space="preserve"> (III, 339-510)</w:t>
      </w:r>
      <w:r w:rsidR="004A2CFD" w:rsidRPr="00604438">
        <w:rPr>
          <w:rFonts w:ascii="Times New Roman" w:hAnsi="Times New Roman" w:cs="Times New Roman"/>
        </w:rPr>
        <w:t xml:space="preserve">, </w:t>
      </w:r>
      <w:r w:rsidR="00075680" w:rsidRPr="00604438">
        <w:rPr>
          <w:rFonts w:ascii="Times New Roman" w:hAnsi="Times New Roman" w:cs="Times New Roman"/>
        </w:rPr>
        <w:t xml:space="preserve">relato </w:t>
      </w:r>
      <w:r w:rsidR="00C3646E" w:rsidRPr="00604438">
        <w:rPr>
          <w:rFonts w:ascii="Times New Roman" w:hAnsi="Times New Roman" w:cs="Times New Roman"/>
        </w:rPr>
        <w:t>que ilustraron</w:t>
      </w:r>
      <w:r w:rsidR="004A2CFD" w:rsidRPr="00604438">
        <w:rPr>
          <w:rFonts w:ascii="Times New Roman" w:hAnsi="Times New Roman" w:cs="Times New Roman"/>
        </w:rPr>
        <w:t xml:space="preserve"> multitud de artistas</w:t>
      </w:r>
      <w:r w:rsidR="00AF6F50">
        <w:rPr>
          <w:rFonts w:ascii="Times New Roman" w:hAnsi="Times New Roman" w:cs="Times New Roman"/>
        </w:rPr>
        <w:t>.</w:t>
      </w:r>
      <w:r w:rsidR="00D42B5A">
        <w:rPr>
          <w:rFonts w:ascii="Times New Roman" w:hAnsi="Times New Roman" w:cs="Times New Roman"/>
          <w:color w:val="FF0000"/>
        </w:rPr>
        <w:t xml:space="preserve"> </w:t>
      </w:r>
      <w:r w:rsidR="00AF6F50">
        <w:rPr>
          <w:rFonts w:ascii="Times New Roman" w:hAnsi="Times New Roman" w:cs="Times New Roman"/>
        </w:rPr>
        <w:t>En él, Narciso se presenta como</w:t>
      </w:r>
      <w:r w:rsidR="004A2CFD" w:rsidRPr="00604438">
        <w:rPr>
          <w:rFonts w:ascii="Times New Roman" w:hAnsi="Times New Roman" w:cs="Times New Roman"/>
        </w:rPr>
        <w:t xml:space="preserve"> un joven de extraordinaria belleza, pero </w:t>
      </w:r>
      <w:r w:rsidR="00D23712" w:rsidRPr="00604438">
        <w:rPr>
          <w:rFonts w:ascii="Times New Roman" w:hAnsi="Times New Roman" w:cs="Times New Roman"/>
        </w:rPr>
        <w:t xml:space="preserve">que </w:t>
      </w:r>
      <w:r w:rsidR="004A2CFD" w:rsidRPr="00604438">
        <w:rPr>
          <w:rFonts w:ascii="Times New Roman" w:hAnsi="Times New Roman" w:cs="Times New Roman"/>
        </w:rPr>
        <w:t>despreciaba el amor. Su enamorada más desgraciada fue la ninfa Eco</w:t>
      </w:r>
      <w:r w:rsidR="00AF6F50">
        <w:rPr>
          <w:rFonts w:ascii="Times New Roman" w:hAnsi="Times New Roman" w:cs="Times New Roman"/>
        </w:rPr>
        <w:t>,</w:t>
      </w:r>
      <w:r w:rsidR="004A2CFD" w:rsidRPr="00604438">
        <w:rPr>
          <w:rFonts w:ascii="Times New Roman" w:hAnsi="Times New Roman" w:cs="Times New Roman"/>
        </w:rPr>
        <w:t xml:space="preserve"> que se dejó consumir de manera que sólo quedó de ella su </w:t>
      </w:r>
      <w:r w:rsidR="00AF6F50">
        <w:rPr>
          <w:rFonts w:ascii="Times New Roman" w:hAnsi="Times New Roman" w:cs="Times New Roman"/>
        </w:rPr>
        <w:t>voz afligida</w:t>
      </w:r>
      <w:r w:rsidR="004A2CFD" w:rsidRPr="00604438">
        <w:rPr>
          <w:rFonts w:ascii="Times New Roman" w:hAnsi="Times New Roman" w:cs="Times New Roman"/>
        </w:rPr>
        <w:t>. En concreto</w:t>
      </w:r>
      <w:r w:rsidR="00AF6F50">
        <w:rPr>
          <w:rFonts w:ascii="Times New Roman" w:hAnsi="Times New Roman" w:cs="Times New Roman"/>
        </w:rPr>
        <w:t>, las fuen</w:t>
      </w:r>
      <w:r w:rsidR="007A08EA">
        <w:rPr>
          <w:rFonts w:ascii="Times New Roman" w:hAnsi="Times New Roman" w:cs="Times New Roman"/>
        </w:rPr>
        <w:t>tes literarias</w:t>
      </w:r>
      <w:r w:rsidR="00EE5F95">
        <w:rPr>
          <w:rFonts w:ascii="Times New Roman" w:hAnsi="Times New Roman" w:cs="Times New Roman"/>
        </w:rPr>
        <w:t xml:space="preserve">, como la </w:t>
      </w:r>
      <w:r w:rsidR="00EE5F95">
        <w:rPr>
          <w:rFonts w:ascii="Times New Roman" w:hAnsi="Times New Roman" w:cs="Times New Roman"/>
          <w:i/>
        </w:rPr>
        <w:t xml:space="preserve">Segunda parte del Teatro de los dioses de la Gentilidad </w:t>
      </w:r>
      <w:r w:rsidR="00EE5F95" w:rsidRPr="0093456B">
        <w:rPr>
          <w:rFonts w:ascii="Times New Roman" w:hAnsi="Times New Roman" w:cs="Times New Roman"/>
        </w:rPr>
        <w:t xml:space="preserve">de </w:t>
      </w:r>
      <w:r w:rsidR="00EE5F95" w:rsidRPr="0093456B">
        <w:rPr>
          <w:rFonts w:ascii="Times New Roman" w:hAnsi="Times New Roman" w:cs="Times New Roman"/>
        </w:rPr>
        <w:lastRenderedPageBreak/>
        <w:t>Baltasar d</w:t>
      </w:r>
      <w:r w:rsidR="003C46FE">
        <w:rPr>
          <w:rFonts w:ascii="Times New Roman" w:hAnsi="Times New Roman" w:cs="Times New Roman"/>
        </w:rPr>
        <w:t>e Vitoria (1737-1738)</w:t>
      </w:r>
      <w:r w:rsidR="0093456B" w:rsidRPr="0093456B">
        <w:rPr>
          <w:rFonts w:ascii="Times New Roman" w:hAnsi="Times New Roman" w:cs="Times New Roman"/>
        </w:rPr>
        <w:t xml:space="preserve"> </w:t>
      </w:r>
      <w:r w:rsidR="002E519C">
        <w:rPr>
          <w:rFonts w:ascii="Times New Roman" w:hAnsi="Times New Roman" w:cs="Times New Roman"/>
        </w:rPr>
        <w:t>presente</w:t>
      </w:r>
      <w:r w:rsidR="00EE5F95" w:rsidRPr="0093456B">
        <w:rPr>
          <w:rFonts w:ascii="Times New Roman" w:hAnsi="Times New Roman" w:cs="Times New Roman"/>
        </w:rPr>
        <w:t xml:space="preserve"> </w:t>
      </w:r>
      <w:r w:rsidR="002E519C">
        <w:rPr>
          <w:rFonts w:ascii="Times New Roman" w:hAnsi="Times New Roman" w:cs="Times New Roman"/>
        </w:rPr>
        <w:t>en la biblioteca de la Academia,</w:t>
      </w:r>
      <w:r w:rsidR="00EE5F95" w:rsidRPr="0093456B">
        <w:rPr>
          <w:rFonts w:ascii="Times New Roman" w:hAnsi="Times New Roman" w:cs="Times New Roman"/>
          <w:i/>
        </w:rPr>
        <w:t xml:space="preserve"> </w:t>
      </w:r>
      <w:r w:rsidR="00C85F36" w:rsidRPr="0093456B">
        <w:rPr>
          <w:rFonts w:ascii="Times New Roman" w:hAnsi="Times New Roman" w:cs="Times New Roman"/>
        </w:rPr>
        <w:t xml:space="preserve">apuntan </w:t>
      </w:r>
      <w:r w:rsidR="00C85F36" w:rsidRPr="00604438">
        <w:rPr>
          <w:rFonts w:ascii="Times New Roman" w:hAnsi="Times New Roman" w:cs="Times New Roman"/>
        </w:rPr>
        <w:t>que</w:t>
      </w:r>
      <w:r w:rsidR="00AF6F50">
        <w:rPr>
          <w:rFonts w:ascii="Times New Roman" w:hAnsi="Times New Roman" w:cs="Times New Roman"/>
        </w:rPr>
        <w:t xml:space="preserve">, </w:t>
      </w:r>
      <w:r w:rsidR="004A2CFD" w:rsidRPr="00604438">
        <w:rPr>
          <w:rFonts w:ascii="Times New Roman" w:hAnsi="Times New Roman" w:cs="Times New Roman"/>
        </w:rPr>
        <w:t xml:space="preserve">consumida de amor por el hermoso Narciso, </w:t>
      </w:r>
      <w:r w:rsidR="00C70447">
        <w:rPr>
          <w:rFonts w:ascii="Times New Roman" w:hAnsi="Times New Roman" w:cs="Times New Roman"/>
        </w:rPr>
        <w:t>enflaqueció tanto que solo quedó de ella la voz, c</w:t>
      </w:r>
      <w:r w:rsidR="003C46FE">
        <w:rPr>
          <w:rFonts w:ascii="Times New Roman" w:hAnsi="Times New Roman" w:cs="Times New Roman"/>
        </w:rPr>
        <w:t>onvirtiéndose sus huesos en pied</w:t>
      </w:r>
      <w:r w:rsidR="003614B6">
        <w:rPr>
          <w:rFonts w:ascii="Times New Roman" w:hAnsi="Times New Roman" w:cs="Times New Roman"/>
        </w:rPr>
        <w:t>r</w:t>
      </w:r>
      <w:r w:rsidR="003C46FE">
        <w:rPr>
          <w:rFonts w:ascii="Times New Roman" w:hAnsi="Times New Roman" w:cs="Times New Roman"/>
        </w:rPr>
        <w:t>as</w:t>
      </w:r>
      <w:r w:rsidR="004A2CFD" w:rsidRPr="00604438">
        <w:rPr>
          <w:rFonts w:ascii="Times New Roman" w:hAnsi="Times New Roman" w:cs="Times New Roman"/>
        </w:rPr>
        <w:t xml:space="preserve">, </w:t>
      </w:r>
      <w:r w:rsidR="00943E75" w:rsidRPr="00604438">
        <w:rPr>
          <w:rFonts w:ascii="Times New Roman" w:hAnsi="Times New Roman" w:cs="Times New Roman"/>
        </w:rPr>
        <w:t>tal como pare</w:t>
      </w:r>
      <w:r w:rsidR="005A477E">
        <w:rPr>
          <w:rFonts w:ascii="Times New Roman" w:hAnsi="Times New Roman" w:cs="Times New Roman"/>
        </w:rPr>
        <w:t xml:space="preserve">ce representar </w:t>
      </w:r>
      <w:proofErr w:type="spellStart"/>
      <w:r w:rsidR="005A477E">
        <w:rPr>
          <w:rFonts w:ascii="Times New Roman" w:hAnsi="Times New Roman" w:cs="Times New Roman"/>
        </w:rPr>
        <w:t>Romá</w:t>
      </w:r>
      <w:proofErr w:type="spellEnd"/>
      <w:r w:rsidR="002C0F5F" w:rsidRPr="00604438">
        <w:rPr>
          <w:rFonts w:ascii="Times New Roman" w:hAnsi="Times New Roman" w:cs="Times New Roman"/>
        </w:rPr>
        <w:t>.</w:t>
      </w:r>
      <w:r w:rsidR="009A2511" w:rsidRPr="00604438">
        <w:rPr>
          <w:rFonts w:ascii="Times New Roman" w:hAnsi="Times New Roman" w:cs="Times New Roman"/>
        </w:rPr>
        <w:t xml:space="preserve"> </w:t>
      </w:r>
      <w:r w:rsidR="00943E75" w:rsidRPr="00604438">
        <w:rPr>
          <w:rFonts w:ascii="Times New Roman" w:hAnsi="Times New Roman" w:cs="Times New Roman"/>
        </w:rPr>
        <w:t xml:space="preserve">El desenlace de la historia es bien conocido. </w:t>
      </w:r>
      <w:r w:rsidR="00D23712" w:rsidRPr="00604438">
        <w:rPr>
          <w:rFonts w:ascii="Times New Roman" w:hAnsi="Times New Roman" w:cs="Times New Roman"/>
        </w:rPr>
        <w:t>Los numerosos enamorados rechazado</w:t>
      </w:r>
      <w:r w:rsidR="00943E75" w:rsidRPr="00604438">
        <w:rPr>
          <w:rFonts w:ascii="Times New Roman" w:hAnsi="Times New Roman" w:cs="Times New Roman"/>
        </w:rPr>
        <w:t xml:space="preserve">s por Narciso pidieron venganza a los dioses. Como castigo, el joven se enamoró tan perdidamente de su propia imagen reflejada en el agua que, olvidándose del resto del mundo, </w:t>
      </w:r>
      <w:r w:rsidR="0051502F">
        <w:rPr>
          <w:rFonts w:ascii="Times New Roman" w:hAnsi="Times New Roman" w:cs="Times New Roman"/>
        </w:rPr>
        <w:t>murió, siendo su cuerpo</w:t>
      </w:r>
      <w:r w:rsidR="00943E75" w:rsidRPr="00604438">
        <w:rPr>
          <w:rFonts w:ascii="Times New Roman" w:hAnsi="Times New Roman" w:cs="Times New Roman"/>
        </w:rPr>
        <w:t xml:space="preserve"> transformado en la flor que lleva su n</w:t>
      </w:r>
      <w:r w:rsidR="00BD09A1" w:rsidRPr="00604438">
        <w:rPr>
          <w:rFonts w:ascii="Times New Roman" w:hAnsi="Times New Roman" w:cs="Times New Roman"/>
        </w:rPr>
        <w:t>ombre</w:t>
      </w:r>
      <w:r w:rsidR="00943E75" w:rsidRPr="00604438">
        <w:rPr>
          <w:rFonts w:ascii="Times New Roman" w:hAnsi="Times New Roman" w:cs="Times New Roman"/>
        </w:rPr>
        <w:t>.</w:t>
      </w:r>
    </w:p>
    <w:p w14:paraId="330C2B3D" w14:textId="4FD4E3D7" w:rsidR="00890626" w:rsidRPr="00604438" w:rsidRDefault="008555D3" w:rsidP="000B7EA8">
      <w:pPr>
        <w:spacing w:line="360" w:lineRule="auto"/>
        <w:ind w:right="-7" w:firstLine="284"/>
        <w:jc w:val="both"/>
        <w:rPr>
          <w:rFonts w:ascii="Times New Roman" w:hAnsi="Times New Roman" w:cs="Times New Roman"/>
        </w:rPr>
      </w:pPr>
      <w:r w:rsidRPr="00604438">
        <w:rPr>
          <w:rFonts w:ascii="Times New Roman" w:hAnsi="Times New Roman" w:cs="Times New Roman"/>
        </w:rPr>
        <w:t xml:space="preserve">Sin abandonar esta especialidad, José </w:t>
      </w:r>
      <w:proofErr w:type="spellStart"/>
      <w:r w:rsidRPr="00604438">
        <w:rPr>
          <w:rFonts w:ascii="Times New Roman" w:hAnsi="Times New Roman" w:cs="Times New Roman"/>
        </w:rPr>
        <w:t>Romá</w:t>
      </w:r>
      <w:proofErr w:type="spellEnd"/>
      <w:r w:rsidRPr="00604438">
        <w:rPr>
          <w:rFonts w:ascii="Times New Roman" w:hAnsi="Times New Roman" w:cs="Times New Roman"/>
        </w:rPr>
        <w:t xml:space="preserve"> continuó </w:t>
      </w:r>
      <w:r w:rsidR="00CE32AA">
        <w:rPr>
          <w:rFonts w:ascii="Times New Roman" w:hAnsi="Times New Roman" w:cs="Times New Roman"/>
        </w:rPr>
        <w:t>su trayectoria</w:t>
      </w:r>
      <w:r w:rsidR="002E519C">
        <w:rPr>
          <w:rFonts w:ascii="Times New Roman" w:hAnsi="Times New Roman" w:cs="Times New Roman"/>
        </w:rPr>
        <w:t xml:space="preserve"> y alcanzó</w:t>
      </w:r>
      <w:r w:rsidRPr="00604438">
        <w:rPr>
          <w:rFonts w:ascii="Times New Roman" w:hAnsi="Times New Roman" w:cs="Times New Roman"/>
        </w:rPr>
        <w:t xml:space="preserve"> el </w:t>
      </w:r>
      <w:r w:rsidR="003E7B19" w:rsidRPr="00604438">
        <w:rPr>
          <w:rFonts w:ascii="Times New Roman" w:hAnsi="Times New Roman" w:cs="Times New Roman"/>
        </w:rPr>
        <w:t xml:space="preserve">ansiado </w:t>
      </w:r>
      <w:r w:rsidRPr="00604438">
        <w:rPr>
          <w:rFonts w:ascii="Times New Roman" w:hAnsi="Times New Roman" w:cs="Times New Roman"/>
        </w:rPr>
        <w:t>grado de Académi</w:t>
      </w:r>
      <w:r w:rsidR="003E7B19" w:rsidRPr="00604438">
        <w:rPr>
          <w:rFonts w:ascii="Times New Roman" w:hAnsi="Times New Roman" w:cs="Times New Roman"/>
        </w:rPr>
        <w:t>co de Mérito por la Pintura el 3</w:t>
      </w:r>
      <w:r w:rsidRPr="00604438">
        <w:rPr>
          <w:rFonts w:ascii="Times New Roman" w:hAnsi="Times New Roman" w:cs="Times New Roman"/>
        </w:rPr>
        <w:t>0 de noviembre de 1826</w:t>
      </w:r>
      <w:r w:rsidR="00505DB1" w:rsidRPr="00604438">
        <w:rPr>
          <w:rFonts w:ascii="Times New Roman" w:hAnsi="Times New Roman" w:cs="Times New Roman"/>
        </w:rPr>
        <w:t xml:space="preserve">. Para ello, se valoró su trayectoria </w:t>
      </w:r>
      <w:r w:rsidR="005753CE" w:rsidRPr="00604438">
        <w:rPr>
          <w:rFonts w:ascii="Times New Roman" w:hAnsi="Times New Roman" w:cs="Times New Roman"/>
        </w:rPr>
        <w:t>como dibujante y presentó un cuadro cuyo asunto era</w:t>
      </w:r>
      <w:r w:rsidR="00505DB1" w:rsidRPr="00604438">
        <w:rPr>
          <w:rFonts w:ascii="Times New Roman" w:hAnsi="Times New Roman" w:cs="Times New Roman"/>
        </w:rPr>
        <w:t xml:space="preserve"> “</w:t>
      </w:r>
      <w:r w:rsidR="00782A4F" w:rsidRPr="00604438">
        <w:rPr>
          <w:rFonts w:ascii="Times New Roman" w:hAnsi="Times New Roman" w:cs="Times New Roman"/>
        </w:rPr>
        <w:t>Sorpresa Lucrecia por Sexto Tarquino en su propia cama resiste con su virtud sus depravados intentos</w:t>
      </w:r>
      <w:r w:rsidR="007E3A19" w:rsidRPr="00604438">
        <w:rPr>
          <w:rFonts w:ascii="Times New Roman" w:hAnsi="Times New Roman" w:cs="Times New Roman"/>
        </w:rPr>
        <w:t>”</w:t>
      </w:r>
      <w:r w:rsidR="005753CE" w:rsidRPr="00604438">
        <w:rPr>
          <w:rFonts w:ascii="Times New Roman" w:hAnsi="Times New Roman" w:cs="Times New Roman"/>
        </w:rPr>
        <w:t>, votando todos los miembros de la Junta a su favor</w:t>
      </w:r>
      <w:r w:rsidR="00824269" w:rsidRPr="00604438">
        <w:rPr>
          <w:rStyle w:val="Refdenotaalpie"/>
          <w:rFonts w:ascii="Times New Roman" w:hAnsi="Times New Roman" w:cs="Times New Roman"/>
        </w:rPr>
        <w:footnoteReference w:id="11"/>
      </w:r>
      <w:r w:rsidR="007E3A19" w:rsidRPr="00604438">
        <w:rPr>
          <w:rFonts w:ascii="Times New Roman" w:hAnsi="Times New Roman" w:cs="Times New Roman"/>
        </w:rPr>
        <w:t>.</w:t>
      </w:r>
      <w:r w:rsidR="005753CE" w:rsidRPr="00604438">
        <w:rPr>
          <w:rFonts w:ascii="Times New Roman" w:hAnsi="Times New Roman" w:cs="Times New Roman"/>
        </w:rPr>
        <w:t xml:space="preserve"> </w:t>
      </w:r>
      <w:r w:rsidR="0028203F" w:rsidRPr="00604438">
        <w:rPr>
          <w:rFonts w:ascii="Times New Roman" w:hAnsi="Times New Roman" w:cs="Times New Roman"/>
        </w:rPr>
        <w:t>E</w:t>
      </w:r>
      <w:r w:rsidR="002E519C" w:rsidRPr="00604438">
        <w:rPr>
          <w:rFonts w:ascii="Times New Roman" w:hAnsi="Times New Roman" w:cs="Times New Roman"/>
        </w:rPr>
        <w:t>s un óleo sobre lienzo de 135,8 x 91 cm</w:t>
      </w:r>
      <w:r w:rsidR="002E519C">
        <w:rPr>
          <w:rFonts w:ascii="Times New Roman" w:hAnsi="Times New Roman" w:cs="Times New Roman"/>
        </w:rPr>
        <w:t>.</w:t>
      </w:r>
      <w:r w:rsidR="0028203F" w:rsidRPr="00604438">
        <w:rPr>
          <w:rFonts w:ascii="Times New Roman" w:hAnsi="Times New Roman" w:cs="Times New Roman"/>
        </w:rPr>
        <w:t xml:space="preserve">, </w:t>
      </w:r>
      <w:r w:rsidR="00AF729B">
        <w:rPr>
          <w:rFonts w:ascii="Times New Roman" w:hAnsi="Times New Roman" w:cs="Times New Roman"/>
        </w:rPr>
        <w:t xml:space="preserve">conservado en mal estado </w:t>
      </w:r>
      <w:r w:rsidR="0028203F" w:rsidRPr="00604438">
        <w:rPr>
          <w:rFonts w:ascii="Times New Roman" w:hAnsi="Times New Roman" w:cs="Times New Roman"/>
        </w:rPr>
        <w:t>e</w:t>
      </w:r>
      <w:r w:rsidR="00E47C33">
        <w:rPr>
          <w:rFonts w:ascii="Times New Roman" w:hAnsi="Times New Roman" w:cs="Times New Roman"/>
        </w:rPr>
        <w:t>n el Museo de Bellas Artes de Valencia</w:t>
      </w:r>
      <w:r w:rsidR="0028203F" w:rsidRPr="00604438">
        <w:rPr>
          <w:rStyle w:val="Refdenotaalpie"/>
          <w:rFonts w:ascii="Times New Roman" w:hAnsi="Times New Roman" w:cs="Times New Roman"/>
        </w:rPr>
        <w:footnoteReference w:id="12"/>
      </w:r>
      <w:r w:rsidR="0028203F" w:rsidRPr="00604438">
        <w:rPr>
          <w:rFonts w:ascii="Times New Roman" w:hAnsi="Times New Roman" w:cs="Times New Roman"/>
        </w:rPr>
        <w:t>.</w:t>
      </w:r>
      <w:r w:rsidR="00425C03" w:rsidRPr="00604438">
        <w:rPr>
          <w:rFonts w:ascii="Times New Roman" w:hAnsi="Times New Roman" w:cs="Times New Roman"/>
        </w:rPr>
        <w:t xml:space="preserve"> El tema ilustra el momento más dramá</w:t>
      </w:r>
      <w:r w:rsidR="007A7590" w:rsidRPr="00604438">
        <w:rPr>
          <w:rFonts w:ascii="Times New Roman" w:hAnsi="Times New Roman" w:cs="Times New Roman"/>
        </w:rPr>
        <w:t>tico de la historia de Lucrecia</w:t>
      </w:r>
      <w:r w:rsidR="00425C03" w:rsidRPr="00604438">
        <w:rPr>
          <w:rFonts w:ascii="Times New Roman" w:hAnsi="Times New Roman" w:cs="Times New Roman"/>
        </w:rPr>
        <w:t xml:space="preserve"> contada, entre otros</w:t>
      </w:r>
      <w:r w:rsidR="007A7590" w:rsidRPr="00604438">
        <w:rPr>
          <w:rFonts w:ascii="Times New Roman" w:hAnsi="Times New Roman" w:cs="Times New Roman"/>
        </w:rPr>
        <w:t>,</w:t>
      </w:r>
      <w:r w:rsidR="00425C03" w:rsidRPr="00604438">
        <w:rPr>
          <w:rFonts w:ascii="Times New Roman" w:hAnsi="Times New Roman" w:cs="Times New Roman"/>
        </w:rPr>
        <w:t xml:space="preserve"> por Tito Livio y Ovidio en sus </w:t>
      </w:r>
      <w:r w:rsidR="00425C03" w:rsidRPr="00604438">
        <w:rPr>
          <w:rFonts w:ascii="Times New Roman" w:hAnsi="Times New Roman" w:cs="Times New Roman"/>
          <w:i/>
        </w:rPr>
        <w:t>Fastos</w:t>
      </w:r>
      <w:r w:rsidR="00163ADC" w:rsidRPr="00604438">
        <w:rPr>
          <w:rFonts w:ascii="Times New Roman" w:hAnsi="Times New Roman" w:cs="Times New Roman"/>
        </w:rPr>
        <w:t xml:space="preserve"> y representada por muchos pintores</w:t>
      </w:r>
      <w:r w:rsidR="00425C03" w:rsidRPr="00604438">
        <w:rPr>
          <w:rFonts w:ascii="Times New Roman" w:hAnsi="Times New Roman" w:cs="Times New Roman"/>
        </w:rPr>
        <w:t xml:space="preserve">. </w:t>
      </w:r>
      <w:r w:rsidR="00163ADC" w:rsidRPr="00604438">
        <w:rPr>
          <w:rFonts w:ascii="Times New Roman" w:hAnsi="Times New Roman" w:cs="Times New Roman"/>
        </w:rPr>
        <w:t>La honorable y bella dama romana era deseada por Sexto, el hijo del monarca T</w:t>
      </w:r>
      <w:r w:rsidR="005753CE" w:rsidRPr="00604438">
        <w:rPr>
          <w:rFonts w:ascii="Times New Roman" w:hAnsi="Times New Roman" w:cs="Times New Roman"/>
        </w:rPr>
        <w:t>arquino el Soberbio (534-510 a.</w:t>
      </w:r>
      <w:r w:rsidR="00163ADC" w:rsidRPr="00604438">
        <w:rPr>
          <w:rFonts w:ascii="Times New Roman" w:hAnsi="Times New Roman" w:cs="Times New Roman"/>
        </w:rPr>
        <w:t xml:space="preserve">C.). Los rechazos continuos de la fiel esposa, que estaba casada con </w:t>
      </w:r>
      <w:proofErr w:type="spellStart"/>
      <w:r w:rsidR="00163ADC" w:rsidRPr="00604438">
        <w:rPr>
          <w:rFonts w:ascii="Times New Roman" w:hAnsi="Times New Roman" w:cs="Times New Roman"/>
        </w:rPr>
        <w:t>Colatino</w:t>
      </w:r>
      <w:proofErr w:type="spellEnd"/>
      <w:r w:rsidR="00163ADC" w:rsidRPr="00604438">
        <w:rPr>
          <w:rFonts w:ascii="Times New Roman" w:hAnsi="Times New Roman" w:cs="Times New Roman"/>
        </w:rPr>
        <w:t>, provocaron la cólera del joven que</w:t>
      </w:r>
      <w:r w:rsidR="005D6F81" w:rsidRPr="00604438">
        <w:rPr>
          <w:rFonts w:ascii="Times New Roman" w:hAnsi="Times New Roman" w:cs="Times New Roman"/>
        </w:rPr>
        <w:t>,</w:t>
      </w:r>
      <w:r w:rsidR="00163ADC" w:rsidRPr="00604438">
        <w:rPr>
          <w:rFonts w:ascii="Times New Roman" w:hAnsi="Times New Roman" w:cs="Times New Roman"/>
        </w:rPr>
        <w:t xml:space="preserve"> una noche, aprovechando la ausencia del marido, la violó</w:t>
      </w:r>
      <w:r w:rsidR="007A7590" w:rsidRPr="00604438">
        <w:rPr>
          <w:rFonts w:ascii="Times New Roman" w:hAnsi="Times New Roman" w:cs="Times New Roman"/>
        </w:rPr>
        <w:t>, amenazándola de muerte</w:t>
      </w:r>
      <w:r w:rsidR="00163ADC" w:rsidRPr="00604438">
        <w:rPr>
          <w:rFonts w:ascii="Times New Roman" w:hAnsi="Times New Roman" w:cs="Times New Roman"/>
        </w:rPr>
        <w:t xml:space="preserve">. Lucrecia contó lo sucedido a su familia y se suicidó, siendo vengada por los </w:t>
      </w:r>
      <w:proofErr w:type="spellStart"/>
      <w:r w:rsidR="00163ADC" w:rsidRPr="00604438">
        <w:rPr>
          <w:rFonts w:ascii="Times New Roman" w:hAnsi="Times New Roman" w:cs="Times New Roman"/>
        </w:rPr>
        <w:t>Lucrecios</w:t>
      </w:r>
      <w:proofErr w:type="spellEnd"/>
      <w:r w:rsidR="00163ADC" w:rsidRPr="00604438">
        <w:rPr>
          <w:rFonts w:ascii="Times New Roman" w:hAnsi="Times New Roman" w:cs="Times New Roman"/>
        </w:rPr>
        <w:t>. Este hecho sería el motivo que pondría fin a la monarquía en Roma y permitiría la instauración de la República. Desde el punto de vista compositi</w:t>
      </w:r>
      <w:r w:rsidR="005A477E">
        <w:rPr>
          <w:rFonts w:ascii="Times New Roman" w:hAnsi="Times New Roman" w:cs="Times New Roman"/>
        </w:rPr>
        <w:t>vo y lumínico, el cuadro</w:t>
      </w:r>
      <w:r w:rsidR="00163ADC" w:rsidRPr="00604438">
        <w:rPr>
          <w:rFonts w:ascii="Times New Roman" w:hAnsi="Times New Roman" w:cs="Times New Roman"/>
        </w:rPr>
        <w:t xml:space="preserve"> es muy similar a la versión realizada por Tiziano en 1570 del Museo de Bellas Artes de Burdeos</w:t>
      </w:r>
      <w:r w:rsidR="00D66792" w:rsidRPr="00604438">
        <w:rPr>
          <w:rFonts w:ascii="Times New Roman" w:hAnsi="Times New Roman" w:cs="Times New Roman"/>
        </w:rPr>
        <w:t>. Es posible que el pinto</w:t>
      </w:r>
      <w:r w:rsidR="005753CE" w:rsidRPr="00604438">
        <w:rPr>
          <w:rFonts w:ascii="Times New Roman" w:hAnsi="Times New Roman" w:cs="Times New Roman"/>
        </w:rPr>
        <w:t>r valenciano lo conociera</w:t>
      </w:r>
      <w:r w:rsidR="00D66792" w:rsidRPr="00604438">
        <w:rPr>
          <w:rFonts w:ascii="Times New Roman" w:hAnsi="Times New Roman" w:cs="Times New Roman"/>
        </w:rPr>
        <w:t xml:space="preserve"> a través de la estampa grabada </w:t>
      </w:r>
      <w:r w:rsidR="001F1FED" w:rsidRPr="00604438">
        <w:rPr>
          <w:rFonts w:ascii="Times New Roman" w:hAnsi="Times New Roman" w:cs="Times New Roman"/>
        </w:rPr>
        <w:t xml:space="preserve">por </w:t>
      </w:r>
      <w:proofErr w:type="spellStart"/>
      <w:r w:rsidR="001F1FED" w:rsidRPr="00604438">
        <w:rPr>
          <w:rFonts w:ascii="Times New Roman" w:hAnsi="Times New Roman" w:cs="Times New Roman"/>
        </w:rPr>
        <w:t>Cornelis</w:t>
      </w:r>
      <w:proofErr w:type="spellEnd"/>
      <w:r w:rsidR="001F1FED" w:rsidRPr="00604438">
        <w:rPr>
          <w:rFonts w:ascii="Times New Roman" w:hAnsi="Times New Roman" w:cs="Times New Roman"/>
        </w:rPr>
        <w:t xml:space="preserve"> </w:t>
      </w:r>
      <w:proofErr w:type="spellStart"/>
      <w:r w:rsidR="001F1FED" w:rsidRPr="00604438">
        <w:rPr>
          <w:rFonts w:ascii="Times New Roman" w:hAnsi="Times New Roman" w:cs="Times New Roman"/>
        </w:rPr>
        <w:t>Cort</w:t>
      </w:r>
      <w:proofErr w:type="spellEnd"/>
      <w:r w:rsidR="001F1FED" w:rsidRPr="00604438">
        <w:rPr>
          <w:rFonts w:ascii="Times New Roman" w:hAnsi="Times New Roman" w:cs="Times New Roman"/>
        </w:rPr>
        <w:t xml:space="preserve"> en 1571. </w:t>
      </w:r>
      <w:r w:rsidR="00D66792" w:rsidRPr="00604438">
        <w:rPr>
          <w:rFonts w:ascii="Times New Roman" w:hAnsi="Times New Roman" w:cs="Times New Roman"/>
        </w:rPr>
        <w:t xml:space="preserve"> </w:t>
      </w:r>
    </w:p>
    <w:p w14:paraId="74E39906" w14:textId="20208DC0" w:rsidR="002C46F6" w:rsidRPr="00AE6F6C" w:rsidRDefault="00AF729B" w:rsidP="00B6292C">
      <w:pPr>
        <w:spacing w:line="360" w:lineRule="auto"/>
        <w:ind w:right="-7" w:firstLine="284"/>
        <w:jc w:val="both"/>
        <w:rPr>
          <w:rFonts w:ascii="Times New Roman" w:hAnsi="Times New Roman" w:cs="Times New Roman"/>
          <w:color w:val="FF0000"/>
        </w:rPr>
      </w:pPr>
      <w:r>
        <w:rPr>
          <w:rFonts w:ascii="Times New Roman" w:hAnsi="Times New Roman" w:cs="Times New Roman"/>
        </w:rPr>
        <w:t>Por entonces</w:t>
      </w:r>
      <w:r w:rsidR="005A477E">
        <w:rPr>
          <w:rFonts w:ascii="Times New Roman" w:hAnsi="Times New Roman" w:cs="Times New Roman"/>
        </w:rPr>
        <w:t xml:space="preserve">, </w:t>
      </w:r>
      <w:proofErr w:type="spellStart"/>
      <w:r w:rsidR="001157C6">
        <w:rPr>
          <w:rFonts w:ascii="Times New Roman" w:hAnsi="Times New Roman" w:cs="Times New Roman"/>
        </w:rPr>
        <w:t>Romá</w:t>
      </w:r>
      <w:proofErr w:type="spellEnd"/>
      <w:r w:rsidR="001157C6">
        <w:rPr>
          <w:rFonts w:ascii="Times New Roman" w:hAnsi="Times New Roman" w:cs="Times New Roman"/>
        </w:rPr>
        <w:t xml:space="preserve"> </w:t>
      </w:r>
      <w:r w:rsidR="00B2593F" w:rsidRPr="00604438">
        <w:rPr>
          <w:rFonts w:ascii="Times New Roman" w:hAnsi="Times New Roman" w:cs="Times New Roman"/>
        </w:rPr>
        <w:t>ya había</w:t>
      </w:r>
      <w:r w:rsidR="00EE1F0C" w:rsidRPr="00604438">
        <w:rPr>
          <w:rFonts w:ascii="Times New Roman" w:hAnsi="Times New Roman" w:cs="Times New Roman"/>
        </w:rPr>
        <w:t xml:space="preserve"> iniciado su carrera docente pues, debido al delicado estado de salud de José Antonio Zapata, actuó frecuentemente como su sustituto no sólo en la Sala de Flores, sino también en la de Principios, Yeso y Natural. También se dedicó a la enseñanza fuera</w:t>
      </w:r>
      <w:r w:rsidR="00215F5B">
        <w:rPr>
          <w:rFonts w:ascii="Times New Roman" w:hAnsi="Times New Roman" w:cs="Times New Roman"/>
        </w:rPr>
        <w:t xml:space="preserve"> de la Academia, encargándose</w:t>
      </w:r>
      <w:r w:rsidR="00EE1F0C" w:rsidRPr="00604438">
        <w:rPr>
          <w:rFonts w:ascii="Times New Roman" w:hAnsi="Times New Roman" w:cs="Times New Roman"/>
        </w:rPr>
        <w:t xml:space="preserve"> de dirigir la Sala de Dibujo del Real</w:t>
      </w:r>
      <w:r w:rsidR="00EE37F0" w:rsidRPr="00604438">
        <w:rPr>
          <w:rFonts w:ascii="Times New Roman" w:hAnsi="Times New Roman" w:cs="Times New Roman"/>
        </w:rPr>
        <w:t xml:space="preserve"> </w:t>
      </w:r>
      <w:r w:rsidR="00EE37F0" w:rsidRPr="00604438">
        <w:rPr>
          <w:rFonts w:ascii="Times New Roman" w:hAnsi="Times New Roman" w:cs="Times New Roman"/>
        </w:rPr>
        <w:lastRenderedPageBreak/>
        <w:t>Seminario de Nobles de San Pa</w:t>
      </w:r>
      <w:r w:rsidR="00215F5B">
        <w:rPr>
          <w:rFonts w:ascii="Times New Roman" w:hAnsi="Times New Roman" w:cs="Times New Roman"/>
        </w:rPr>
        <w:t>blo y con</w:t>
      </w:r>
      <w:r w:rsidR="00EE37F0" w:rsidRPr="00604438">
        <w:rPr>
          <w:rFonts w:ascii="Times New Roman" w:hAnsi="Times New Roman" w:cs="Times New Roman"/>
        </w:rPr>
        <w:t xml:space="preserve"> un</w:t>
      </w:r>
      <w:r>
        <w:rPr>
          <w:rFonts w:ascii="Times New Roman" w:hAnsi="Times New Roman" w:cs="Times New Roman"/>
        </w:rPr>
        <w:t>a escuela particular</w:t>
      </w:r>
      <w:r w:rsidR="00EE37F0" w:rsidRPr="00604438">
        <w:rPr>
          <w:rFonts w:ascii="Times New Roman" w:hAnsi="Times New Roman" w:cs="Times New Roman"/>
        </w:rPr>
        <w:t xml:space="preserve"> de dibujo y pint</w:t>
      </w:r>
      <w:r>
        <w:rPr>
          <w:rFonts w:ascii="Times New Roman" w:hAnsi="Times New Roman" w:cs="Times New Roman"/>
        </w:rPr>
        <w:t xml:space="preserve">ura </w:t>
      </w:r>
      <w:r w:rsidR="00555B36" w:rsidRPr="00604438">
        <w:rPr>
          <w:rFonts w:ascii="Times New Roman" w:hAnsi="Times New Roman" w:cs="Times New Roman"/>
        </w:rPr>
        <w:t>en su propio do</w:t>
      </w:r>
      <w:r w:rsidR="00EE37F0" w:rsidRPr="00604438">
        <w:rPr>
          <w:rFonts w:ascii="Times New Roman" w:hAnsi="Times New Roman" w:cs="Times New Roman"/>
        </w:rPr>
        <w:t>micilio</w:t>
      </w:r>
      <w:r w:rsidR="00D31E6E">
        <w:rPr>
          <w:rStyle w:val="Refdenotaalpie"/>
          <w:rFonts w:ascii="Times New Roman" w:hAnsi="Times New Roman" w:cs="Times New Roman"/>
        </w:rPr>
        <w:footnoteReference w:id="13"/>
      </w:r>
      <w:r w:rsidR="00EE37F0" w:rsidRPr="00604438">
        <w:rPr>
          <w:rFonts w:ascii="Times New Roman" w:hAnsi="Times New Roman" w:cs="Times New Roman"/>
        </w:rPr>
        <w:t>.</w:t>
      </w:r>
      <w:r w:rsidR="005753CE" w:rsidRPr="00604438">
        <w:rPr>
          <w:rFonts w:ascii="Times New Roman" w:hAnsi="Times New Roman" w:cs="Times New Roman"/>
        </w:rPr>
        <w:t xml:space="preserve"> </w:t>
      </w:r>
    </w:p>
    <w:p w14:paraId="5A728186" w14:textId="4A0DC4E4" w:rsidR="009912BF" w:rsidRPr="00AE6F6C" w:rsidRDefault="00B2593F" w:rsidP="00AE6F6C">
      <w:pPr>
        <w:spacing w:line="360" w:lineRule="auto"/>
        <w:ind w:right="-7" w:firstLine="284"/>
        <w:jc w:val="both"/>
        <w:rPr>
          <w:rFonts w:ascii="Times New Roman" w:hAnsi="Times New Roman" w:cs="Times New Roman"/>
        </w:rPr>
      </w:pPr>
      <w:r w:rsidRPr="00604438">
        <w:rPr>
          <w:rFonts w:ascii="Times New Roman" w:hAnsi="Times New Roman" w:cs="Times New Roman"/>
        </w:rPr>
        <w:t>La calidad de su producción y</w:t>
      </w:r>
      <w:r w:rsidR="00E25D04">
        <w:rPr>
          <w:rFonts w:ascii="Times New Roman" w:hAnsi="Times New Roman" w:cs="Times New Roman"/>
        </w:rPr>
        <w:t xml:space="preserve"> su labor docente explican que </w:t>
      </w:r>
      <w:r w:rsidR="00B646B1" w:rsidRPr="00604438">
        <w:rPr>
          <w:rFonts w:ascii="Times New Roman" w:hAnsi="Times New Roman" w:cs="Times New Roman"/>
        </w:rPr>
        <w:t>fue</w:t>
      </w:r>
      <w:r w:rsidRPr="00604438">
        <w:rPr>
          <w:rFonts w:ascii="Times New Roman" w:hAnsi="Times New Roman" w:cs="Times New Roman"/>
        </w:rPr>
        <w:t>se</w:t>
      </w:r>
      <w:r w:rsidR="00B646B1" w:rsidRPr="00604438">
        <w:rPr>
          <w:rFonts w:ascii="Times New Roman" w:hAnsi="Times New Roman" w:cs="Times New Roman"/>
        </w:rPr>
        <w:t xml:space="preserve"> uno de los artistas propuestos para ocupar la dirección de la Sala de Pintura</w:t>
      </w:r>
      <w:r w:rsidR="00E25D04">
        <w:rPr>
          <w:rFonts w:ascii="Times New Roman" w:hAnsi="Times New Roman" w:cs="Times New Roman"/>
        </w:rPr>
        <w:t xml:space="preserve"> en 1835</w:t>
      </w:r>
      <w:r w:rsidR="00B646B1" w:rsidRPr="00604438">
        <w:rPr>
          <w:rFonts w:ascii="Times New Roman" w:hAnsi="Times New Roman" w:cs="Times New Roman"/>
        </w:rPr>
        <w:t>, cargo que finalmente consiguió</w:t>
      </w:r>
      <w:r w:rsidR="00BA3960" w:rsidRPr="00604438">
        <w:rPr>
          <w:rFonts w:ascii="Times New Roman" w:hAnsi="Times New Roman" w:cs="Times New Roman"/>
        </w:rPr>
        <w:t xml:space="preserve"> Vicente Castelló tras una reñida competición</w:t>
      </w:r>
      <w:r w:rsidR="00B646B1" w:rsidRPr="00604438">
        <w:rPr>
          <w:rFonts w:ascii="Times New Roman" w:hAnsi="Times New Roman" w:cs="Times New Roman"/>
        </w:rPr>
        <w:t xml:space="preserve">. </w:t>
      </w:r>
      <w:r w:rsidR="00013583" w:rsidRPr="00604438">
        <w:rPr>
          <w:rFonts w:ascii="Times New Roman" w:hAnsi="Times New Roman" w:cs="Times New Roman"/>
        </w:rPr>
        <w:t>No obstante, su prestigio le</w:t>
      </w:r>
      <w:r w:rsidR="00386F4E" w:rsidRPr="00604438">
        <w:rPr>
          <w:rFonts w:ascii="Times New Roman" w:hAnsi="Times New Roman" w:cs="Times New Roman"/>
        </w:rPr>
        <w:t xml:space="preserve"> valió el</w:t>
      </w:r>
      <w:r w:rsidR="00E218A8">
        <w:rPr>
          <w:rFonts w:ascii="Times New Roman" w:hAnsi="Times New Roman" w:cs="Times New Roman"/>
        </w:rPr>
        <w:t xml:space="preserve"> nombramiento de d</w:t>
      </w:r>
      <w:r w:rsidR="00386F4E" w:rsidRPr="00604438">
        <w:rPr>
          <w:rFonts w:ascii="Times New Roman" w:hAnsi="Times New Roman" w:cs="Times New Roman"/>
        </w:rPr>
        <w:t>irector de la Sala de Flores</w:t>
      </w:r>
      <w:r w:rsidR="00013583" w:rsidRPr="00604438">
        <w:rPr>
          <w:rFonts w:ascii="Times New Roman" w:hAnsi="Times New Roman" w:cs="Times New Roman"/>
        </w:rPr>
        <w:t xml:space="preserve"> </w:t>
      </w:r>
      <w:r w:rsidR="008B6B60" w:rsidRPr="00604438">
        <w:rPr>
          <w:rFonts w:ascii="Times New Roman" w:hAnsi="Times New Roman" w:cs="Times New Roman"/>
        </w:rPr>
        <w:t xml:space="preserve">en 1837, </w:t>
      </w:r>
      <w:r w:rsidR="00013583" w:rsidRPr="00604438">
        <w:rPr>
          <w:rFonts w:ascii="Times New Roman" w:hAnsi="Times New Roman" w:cs="Times New Roman"/>
        </w:rPr>
        <w:t xml:space="preserve">al jubilarse Zapata, puesto que ocupó hasta su muerte en 1852. </w:t>
      </w:r>
      <w:r w:rsidR="00D212D0" w:rsidRPr="00604438">
        <w:rPr>
          <w:rFonts w:ascii="Times New Roman" w:hAnsi="Times New Roman" w:cs="Times New Roman"/>
        </w:rPr>
        <w:t>Durante esta etapa se hizo evi</w:t>
      </w:r>
      <w:r w:rsidR="00962FBF" w:rsidRPr="00604438">
        <w:rPr>
          <w:rFonts w:ascii="Times New Roman" w:hAnsi="Times New Roman" w:cs="Times New Roman"/>
        </w:rPr>
        <w:t>dente la escasa utilidad que los Estudios de Flores y Ornatos tenían para la industria sedera, acentuándose la inclinación hacia la pintura de flores</w:t>
      </w:r>
      <w:r w:rsidR="00EA5D87">
        <w:rPr>
          <w:rFonts w:ascii="Times New Roman" w:hAnsi="Times New Roman" w:cs="Times New Roman"/>
        </w:rPr>
        <w:t>.</w:t>
      </w:r>
      <w:r w:rsidR="00774646">
        <w:rPr>
          <w:rFonts w:ascii="Times New Roman" w:hAnsi="Times New Roman" w:cs="Times New Roman"/>
          <w:color w:val="FF0000"/>
        </w:rPr>
        <w:t xml:space="preserve"> </w:t>
      </w:r>
      <w:r w:rsidR="001157C6">
        <w:rPr>
          <w:rFonts w:ascii="Times New Roman" w:hAnsi="Times New Roman" w:cs="Times New Roman"/>
        </w:rPr>
        <w:t>Se impuso así</w:t>
      </w:r>
      <w:r w:rsidR="002F5791" w:rsidRPr="00604438">
        <w:rPr>
          <w:rFonts w:ascii="Times New Roman" w:hAnsi="Times New Roman" w:cs="Times New Roman"/>
        </w:rPr>
        <w:t xml:space="preserve"> una nueva tendencia decorativa floral totalmente desligada</w:t>
      </w:r>
      <w:r w:rsidR="00EA5D87">
        <w:rPr>
          <w:rFonts w:ascii="Times New Roman" w:hAnsi="Times New Roman" w:cs="Times New Roman"/>
        </w:rPr>
        <w:t xml:space="preserve"> del concepto aplicado</w:t>
      </w:r>
      <w:r w:rsidR="002F5791" w:rsidRPr="00604438">
        <w:rPr>
          <w:rFonts w:ascii="Times New Roman" w:hAnsi="Times New Roman" w:cs="Times New Roman"/>
        </w:rPr>
        <w:t xml:space="preserve"> que había regido</w:t>
      </w:r>
      <w:r w:rsidR="00386F4E" w:rsidRPr="00604438">
        <w:rPr>
          <w:rFonts w:ascii="Times New Roman" w:hAnsi="Times New Roman" w:cs="Times New Roman"/>
        </w:rPr>
        <w:t xml:space="preserve"> durante el siglo XVIII, </w:t>
      </w:r>
      <w:r w:rsidR="002F5791" w:rsidRPr="00604438">
        <w:rPr>
          <w:rFonts w:ascii="Times New Roman" w:hAnsi="Times New Roman" w:cs="Times New Roman"/>
        </w:rPr>
        <w:t>al menos en su ense</w:t>
      </w:r>
      <w:r w:rsidR="00386F4E" w:rsidRPr="00604438">
        <w:rPr>
          <w:rFonts w:ascii="Times New Roman" w:hAnsi="Times New Roman" w:cs="Times New Roman"/>
        </w:rPr>
        <w:t>ñanza teórica</w:t>
      </w:r>
      <w:r w:rsidR="002F5791" w:rsidRPr="00604438">
        <w:rPr>
          <w:rFonts w:ascii="Times New Roman" w:hAnsi="Times New Roman" w:cs="Times New Roman"/>
        </w:rPr>
        <w:t>.</w:t>
      </w:r>
      <w:r w:rsidR="00386F4E" w:rsidRPr="00604438">
        <w:rPr>
          <w:rFonts w:ascii="Times New Roman" w:hAnsi="Times New Roman" w:cs="Times New Roman"/>
        </w:rPr>
        <w:t xml:space="preserve"> </w:t>
      </w:r>
      <w:r w:rsidR="008B6B60" w:rsidRPr="00604438">
        <w:rPr>
          <w:rFonts w:ascii="Times New Roman" w:hAnsi="Times New Roman" w:cs="Times New Roman"/>
        </w:rPr>
        <w:t>Unos</w:t>
      </w:r>
      <w:r w:rsidR="000C39BC" w:rsidRPr="00604438">
        <w:rPr>
          <w:rFonts w:ascii="Times New Roman" w:hAnsi="Times New Roman" w:cs="Times New Roman"/>
        </w:rPr>
        <w:t xml:space="preserve"> años más tarde</w:t>
      </w:r>
      <w:r w:rsidR="002637AF" w:rsidRPr="00604438">
        <w:rPr>
          <w:rFonts w:ascii="Times New Roman" w:hAnsi="Times New Roman" w:cs="Times New Roman"/>
        </w:rPr>
        <w:t xml:space="preserve"> </w:t>
      </w:r>
      <w:r w:rsidR="000D03B1" w:rsidRPr="00604438">
        <w:rPr>
          <w:rFonts w:ascii="Times New Roman" w:hAnsi="Times New Roman" w:cs="Times New Roman"/>
        </w:rPr>
        <w:t>se produjo</w:t>
      </w:r>
      <w:r w:rsidR="00B54796" w:rsidRPr="00604438">
        <w:rPr>
          <w:rFonts w:ascii="Times New Roman" w:hAnsi="Times New Roman" w:cs="Times New Roman"/>
        </w:rPr>
        <w:t xml:space="preserve"> </w:t>
      </w:r>
      <w:r w:rsidR="002637AF" w:rsidRPr="00604438">
        <w:rPr>
          <w:rFonts w:ascii="Times New Roman" w:hAnsi="Times New Roman" w:cs="Times New Roman"/>
        </w:rPr>
        <w:t>la reforma de los planes de estudio de la Academia</w:t>
      </w:r>
      <w:r w:rsidR="00F56305" w:rsidRPr="00604438">
        <w:rPr>
          <w:rFonts w:ascii="Times New Roman" w:hAnsi="Times New Roman" w:cs="Times New Roman"/>
        </w:rPr>
        <w:t xml:space="preserve"> valenciana</w:t>
      </w:r>
      <w:r w:rsidR="001D37DB" w:rsidRPr="00604438">
        <w:rPr>
          <w:rFonts w:ascii="Times New Roman" w:hAnsi="Times New Roman" w:cs="Times New Roman"/>
        </w:rPr>
        <w:t>,</w:t>
      </w:r>
      <w:r w:rsidR="00B54796" w:rsidRPr="00604438">
        <w:rPr>
          <w:rFonts w:ascii="Times New Roman" w:hAnsi="Times New Roman" w:cs="Times New Roman"/>
        </w:rPr>
        <w:t xml:space="preserve"> siguiendo </w:t>
      </w:r>
      <w:r w:rsidR="00F56305" w:rsidRPr="00604438">
        <w:rPr>
          <w:rFonts w:ascii="Times New Roman" w:hAnsi="Times New Roman" w:cs="Times New Roman"/>
        </w:rPr>
        <w:t>la realizada en la</w:t>
      </w:r>
      <w:r w:rsidR="00B54796" w:rsidRPr="00604438">
        <w:rPr>
          <w:rFonts w:ascii="Times New Roman" w:hAnsi="Times New Roman" w:cs="Times New Roman"/>
        </w:rPr>
        <w:t xml:space="preserve"> de San Fernando.</w:t>
      </w:r>
      <w:r w:rsidR="00754824" w:rsidRPr="00604438">
        <w:rPr>
          <w:rFonts w:ascii="Times New Roman" w:hAnsi="Times New Roman" w:cs="Times New Roman"/>
        </w:rPr>
        <w:t xml:space="preserve"> Se buscaba </w:t>
      </w:r>
      <w:r w:rsidR="009A2511" w:rsidRPr="00604438">
        <w:rPr>
          <w:rFonts w:ascii="Times New Roman" w:hAnsi="Times New Roman" w:cs="Times New Roman"/>
        </w:rPr>
        <w:t xml:space="preserve">con ella </w:t>
      </w:r>
      <w:r w:rsidR="00754824" w:rsidRPr="00604438">
        <w:rPr>
          <w:rFonts w:ascii="Times New Roman" w:hAnsi="Times New Roman" w:cs="Times New Roman"/>
        </w:rPr>
        <w:t>una nueva estructuración de l</w:t>
      </w:r>
      <w:r w:rsidR="00283881">
        <w:rPr>
          <w:rFonts w:ascii="Times New Roman" w:hAnsi="Times New Roman" w:cs="Times New Roman"/>
        </w:rPr>
        <w:t>as materias impartidas</w:t>
      </w:r>
      <w:r w:rsidR="00EB1242" w:rsidRPr="00604438">
        <w:rPr>
          <w:rFonts w:ascii="Times New Roman" w:hAnsi="Times New Roman" w:cs="Times New Roman"/>
          <w:vanish/>
        </w:rPr>
        <w:t>ticos, añadiend</w:t>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t>ciirvan de adorno y no de utilidad. ntos p</w:t>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EB1242" w:rsidRPr="00604438">
        <w:rPr>
          <w:rFonts w:ascii="Times New Roman" w:hAnsi="Times New Roman" w:cs="Times New Roman"/>
          <w:vanish/>
        </w:rPr>
        <w:pgNum/>
      </w:r>
      <w:r w:rsidR="000655C8" w:rsidRPr="00604438">
        <w:rPr>
          <w:rFonts w:ascii="Times New Roman" w:hAnsi="Times New Roman" w:cs="Times New Roman"/>
        </w:rPr>
        <w:t>,</w:t>
      </w:r>
      <w:r w:rsidR="00EB1242" w:rsidRPr="00604438">
        <w:rPr>
          <w:rFonts w:ascii="Times New Roman" w:hAnsi="Times New Roman" w:cs="Times New Roman"/>
        </w:rPr>
        <w:t xml:space="preserve"> </w:t>
      </w:r>
      <w:r w:rsidR="00601DAC" w:rsidRPr="00604438">
        <w:rPr>
          <w:rFonts w:ascii="Times New Roman" w:hAnsi="Times New Roman" w:cs="Times New Roman"/>
        </w:rPr>
        <w:t>añadiend</w:t>
      </w:r>
      <w:r w:rsidR="00283881">
        <w:rPr>
          <w:rFonts w:ascii="Times New Roman" w:hAnsi="Times New Roman" w:cs="Times New Roman"/>
        </w:rPr>
        <w:t>o a la</w:t>
      </w:r>
      <w:bookmarkStart w:id="0" w:name="_GoBack"/>
      <w:bookmarkEnd w:id="0"/>
      <w:r w:rsidR="00601DAC" w:rsidRPr="00604438">
        <w:rPr>
          <w:rFonts w:ascii="Times New Roman" w:hAnsi="Times New Roman" w:cs="Times New Roman"/>
        </w:rPr>
        <w:t>s ya tradicionales aquellas especia</w:t>
      </w:r>
      <w:r w:rsidR="009A2511" w:rsidRPr="00604438">
        <w:rPr>
          <w:rFonts w:ascii="Times New Roman" w:hAnsi="Times New Roman" w:cs="Times New Roman"/>
        </w:rPr>
        <w:t>lidades que exigían</w:t>
      </w:r>
      <w:r w:rsidR="00601DAC" w:rsidRPr="00604438">
        <w:rPr>
          <w:rFonts w:ascii="Times New Roman" w:hAnsi="Times New Roman" w:cs="Times New Roman"/>
        </w:rPr>
        <w:t xml:space="preserve"> los </w:t>
      </w:r>
      <w:r w:rsidR="009A2511" w:rsidRPr="00604438">
        <w:rPr>
          <w:rFonts w:ascii="Times New Roman" w:hAnsi="Times New Roman" w:cs="Times New Roman"/>
        </w:rPr>
        <w:t xml:space="preserve">nuevos </w:t>
      </w:r>
      <w:r w:rsidR="00601DAC" w:rsidRPr="00604438">
        <w:rPr>
          <w:rFonts w:ascii="Times New Roman" w:hAnsi="Times New Roman" w:cs="Times New Roman"/>
        </w:rPr>
        <w:t xml:space="preserve">tiempos. </w:t>
      </w:r>
      <w:r w:rsidR="0071388D" w:rsidRPr="00604438">
        <w:rPr>
          <w:rFonts w:ascii="Times New Roman" w:hAnsi="Times New Roman" w:cs="Times New Roman"/>
        </w:rPr>
        <w:t>Casado</w:t>
      </w:r>
      <w:r w:rsidR="00255251" w:rsidRPr="00604438">
        <w:rPr>
          <w:rFonts w:ascii="Times New Roman" w:hAnsi="Times New Roman" w:cs="Times New Roman"/>
        </w:rPr>
        <w:t xml:space="preserve"> ofrece</w:t>
      </w:r>
      <w:r w:rsidR="00795663" w:rsidRPr="00604438">
        <w:rPr>
          <w:rFonts w:ascii="Times New Roman" w:hAnsi="Times New Roman" w:cs="Times New Roman"/>
        </w:rPr>
        <w:t xml:space="preserve"> la plantilla del profesorado de la Academia valenciana en agosto de 1850, tras el nuevo plan de estudios.</w:t>
      </w:r>
      <w:r w:rsidR="00BD09A1" w:rsidRPr="00604438">
        <w:rPr>
          <w:rFonts w:ascii="Times New Roman" w:hAnsi="Times New Roman" w:cs="Times New Roman"/>
        </w:rPr>
        <w:t xml:space="preserve"> En ella,</w:t>
      </w:r>
      <w:r w:rsidR="00A50EF2" w:rsidRPr="00604438">
        <w:rPr>
          <w:rFonts w:ascii="Times New Roman" w:hAnsi="Times New Roman" w:cs="Times New Roman"/>
        </w:rPr>
        <w:t xml:space="preserve"> </w:t>
      </w:r>
      <w:proofErr w:type="spellStart"/>
      <w:r w:rsidR="00A50EF2" w:rsidRPr="00604438">
        <w:rPr>
          <w:rFonts w:ascii="Times New Roman" w:hAnsi="Times New Roman" w:cs="Times New Roman"/>
        </w:rPr>
        <w:t>Romá</w:t>
      </w:r>
      <w:proofErr w:type="spellEnd"/>
      <w:r w:rsidR="00A50EF2" w:rsidRPr="00604438">
        <w:rPr>
          <w:rFonts w:ascii="Times New Roman" w:hAnsi="Times New Roman" w:cs="Times New Roman"/>
        </w:rPr>
        <w:t xml:space="preserve"> figura como profesor de “dibujo line</w:t>
      </w:r>
      <w:r w:rsidR="009F0376" w:rsidRPr="00604438">
        <w:rPr>
          <w:rFonts w:ascii="Times New Roman" w:hAnsi="Times New Roman" w:cs="Times New Roman"/>
        </w:rPr>
        <w:t>al y adorno”, materia que se encontraba</w:t>
      </w:r>
      <w:r w:rsidR="00A50EF2" w:rsidRPr="00604438">
        <w:rPr>
          <w:rFonts w:ascii="Times New Roman" w:hAnsi="Times New Roman" w:cs="Times New Roman"/>
        </w:rPr>
        <w:t xml:space="preserve"> entre los </w:t>
      </w:r>
      <w:r w:rsidR="00F51A0C" w:rsidRPr="00604438">
        <w:rPr>
          <w:rFonts w:ascii="Times New Roman" w:hAnsi="Times New Roman" w:cs="Times New Roman"/>
        </w:rPr>
        <w:t>“Estudios elementales”</w:t>
      </w:r>
      <w:r w:rsidR="00A3423B">
        <w:rPr>
          <w:rFonts w:ascii="Times New Roman" w:hAnsi="Times New Roman" w:cs="Times New Roman"/>
        </w:rPr>
        <w:t>, junto al “dibujo aplicado a a</w:t>
      </w:r>
      <w:r w:rsidR="00EA5D87">
        <w:rPr>
          <w:rFonts w:ascii="Times New Roman" w:hAnsi="Times New Roman" w:cs="Times New Roman"/>
        </w:rPr>
        <w:t xml:space="preserve">rtes y fábricas”, “aritmética y </w:t>
      </w:r>
      <w:r w:rsidR="00A3423B">
        <w:rPr>
          <w:rFonts w:ascii="Times New Roman" w:hAnsi="Times New Roman" w:cs="Times New Roman"/>
        </w:rPr>
        <w:t>geometría propias para el dibujo”, “dibujo de la figura” y “perspectiva y paisaje”</w:t>
      </w:r>
      <w:r w:rsidR="00E218A8">
        <w:rPr>
          <w:rFonts w:ascii="Times New Roman" w:hAnsi="Times New Roman" w:cs="Times New Roman"/>
        </w:rPr>
        <w:t xml:space="preserve"> (</w:t>
      </w:r>
      <w:r w:rsidR="00946BEB">
        <w:rPr>
          <w:rFonts w:ascii="Times New Roman" w:hAnsi="Times New Roman" w:cs="Times New Roman"/>
        </w:rPr>
        <w:t>1997: 42-43</w:t>
      </w:r>
      <w:r w:rsidR="00A05DC0">
        <w:rPr>
          <w:rFonts w:ascii="Times New Roman" w:hAnsi="Times New Roman" w:cs="Times New Roman"/>
        </w:rPr>
        <w:t>).</w:t>
      </w:r>
    </w:p>
    <w:p w14:paraId="75DFE5BE" w14:textId="42842FAD" w:rsidR="00BE0961" w:rsidRPr="0051502F" w:rsidRDefault="00934003" w:rsidP="0051502F">
      <w:pPr>
        <w:spacing w:line="360" w:lineRule="auto"/>
        <w:ind w:right="-7" w:firstLine="284"/>
        <w:jc w:val="both"/>
        <w:rPr>
          <w:rFonts w:ascii="Times New Roman" w:hAnsi="Times New Roman" w:cs="Times New Roman"/>
        </w:rPr>
      </w:pPr>
      <w:r w:rsidRPr="00604438">
        <w:rPr>
          <w:rFonts w:ascii="Times New Roman" w:hAnsi="Times New Roman" w:cs="Times New Roman"/>
        </w:rPr>
        <w:t>Existen dos</w:t>
      </w:r>
      <w:r w:rsidR="000D70F9" w:rsidRPr="00604438">
        <w:rPr>
          <w:rFonts w:ascii="Times New Roman" w:hAnsi="Times New Roman" w:cs="Times New Roman"/>
        </w:rPr>
        <w:t xml:space="preserve"> </w:t>
      </w:r>
      <w:r w:rsidR="000E208F" w:rsidRPr="00604438">
        <w:rPr>
          <w:rFonts w:ascii="Times New Roman" w:hAnsi="Times New Roman" w:cs="Times New Roman"/>
        </w:rPr>
        <w:t xml:space="preserve">noticias </w:t>
      </w:r>
      <w:r w:rsidR="000D70F9" w:rsidRPr="00604438">
        <w:rPr>
          <w:rFonts w:ascii="Times New Roman" w:hAnsi="Times New Roman" w:cs="Times New Roman"/>
        </w:rPr>
        <w:t xml:space="preserve">destacables sobre </w:t>
      </w:r>
      <w:r w:rsidR="000E208F" w:rsidRPr="00604438">
        <w:rPr>
          <w:rFonts w:ascii="Times New Roman" w:hAnsi="Times New Roman" w:cs="Times New Roman"/>
        </w:rPr>
        <w:t>l</w:t>
      </w:r>
      <w:r w:rsidRPr="00604438">
        <w:rPr>
          <w:rFonts w:ascii="Times New Roman" w:hAnsi="Times New Roman" w:cs="Times New Roman"/>
        </w:rPr>
        <w:t>os últimos años de</w:t>
      </w:r>
      <w:r w:rsidR="000E208F" w:rsidRPr="00604438">
        <w:rPr>
          <w:rFonts w:ascii="Times New Roman" w:hAnsi="Times New Roman" w:cs="Times New Roman"/>
        </w:rPr>
        <w:t xml:space="preserve"> actividad de José </w:t>
      </w:r>
      <w:proofErr w:type="spellStart"/>
      <w:r w:rsidR="000E208F" w:rsidRPr="00604438">
        <w:rPr>
          <w:rFonts w:ascii="Times New Roman" w:hAnsi="Times New Roman" w:cs="Times New Roman"/>
        </w:rPr>
        <w:t>Romá</w:t>
      </w:r>
      <w:proofErr w:type="spellEnd"/>
      <w:r w:rsidR="000E208F" w:rsidRPr="00604438">
        <w:rPr>
          <w:rFonts w:ascii="Times New Roman" w:hAnsi="Times New Roman" w:cs="Times New Roman"/>
        </w:rPr>
        <w:t>. La primera hace referencia a su participación, junto a otros reconocidos artistas de la época, en las exposiciones de pintura organizadas por la Real Sociedad Económica de Amigos del País de Valencia de 1848 y 1851</w:t>
      </w:r>
      <w:r w:rsidR="001157C6">
        <w:rPr>
          <w:rFonts w:ascii="Times New Roman" w:hAnsi="Times New Roman" w:cs="Times New Roman"/>
        </w:rPr>
        <w:t xml:space="preserve"> (Roig </w:t>
      </w:r>
      <w:proofErr w:type="spellStart"/>
      <w:r w:rsidR="001157C6">
        <w:rPr>
          <w:rFonts w:ascii="Times New Roman" w:hAnsi="Times New Roman" w:cs="Times New Roman"/>
        </w:rPr>
        <w:t>Condomina</w:t>
      </w:r>
      <w:proofErr w:type="spellEnd"/>
      <w:r w:rsidR="001157C6">
        <w:rPr>
          <w:rFonts w:ascii="Times New Roman" w:hAnsi="Times New Roman" w:cs="Times New Roman"/>
        </w:rPr>
        <w:t>, 2001: vol. II, 923-933)</w:t>
      </w:r>
      <w:r w:rsidR="000E208F" w:rsidRPr="00604438">
        <w:rPr>
          <w:rFonts w:ascii="Times New Roman" w:hAnsi="Times New Roman" w:cs="Times New Roman"/>
        </w:rPr>
        <w:t xml:space="preserve">. </w:t>
      </w:r>
      <w:r w:rsidR="00E7570E" w:rsidRPr="00604438">
        <w:rPr>
          <w:rFonts w:ascii="Times New Roman" w:hAnsi="Times New Roman" w:cs="Times New Roman"/>
        </w:rPr>
        <w:t xml:space="preserve">En la primera de ellas, intervino junto a su hijo José María </w:t>
      </w:r>
      <w:proofErr w:type="spellStart"/>
      <w:r w:rsidR="00E7570E" w:rsidRPr="00604438">
        <w:rPr>
          <w:rFonts w:ascii="Times New Roman" w:hAnsi="Times New Roman" w:cs="Times New Roman"/>
        </w:rPr>
        <w:t>Romá</w:t>
      </w:r>
      <w:proofErr w:type="spellEnd"/>
      <w:r w:rsidR="00E7570E" w:rsidRPr="00604438">
        <w:rPr>
          <w:rFonts w:ascii="Times New Roman" w:hAnsi="Times New Roman" w:cs="Times New Roman"/>
        </w:rPr>
        <w:t>, introduciéndolo de esta forma</w:t>
      </w:r>
      <w:r w:rsidR="00A348D7">
        <w:rPr>
          <w:rFonts w:ascii="Times New Roman" w:hAnsi="Times New Roman" w:cs="Times New Roman"/>
        </w:rPr>
        <w:t xml:space="preserve"> –como otros</w:t>
      </w:r>
      <w:r w:rsidR="00A22FA8">
        <w:rPr>
          <w:rFonts w:ascii="Times New Roman" w:hAnsi="Times New Roman" w:cs="Times New Roman"/>
        </w:rPr>
        <w:t xml:space="preserve"> artistas de la época-</w:t>
      </w:r>
      <w:r w:rsidR="00E7570E" w:rsidRPr="00604438">
        <w:rPr>
          <w:rFonts w:ascii="Times New Roman" w:hAnsi="Times New Roman" w:cs="Times New Roman"/>
        </w:rPr>
        <w:t xml:space="preserve"> en los círculos culturales valencianos</w:t>
      </w:r>
      <w:r w:rsidR="00E80340" w:rsidRPr="00604438">
        <w:rPr>
          <w:rFonts w:ascii="Times New Roman" w:hAnsi="Times New Roman" w:cs="Times New Roman"/>
        </w:rPr>
        <w:t>.</w:t>
      </w:r>
      <w:r w:rsidR="00903D0C" w:rsidRPr="00604438">
        <w:rPr>
          <w:rFonts w:ascii="Times New Roman" w:hAnsi="Times New Roman" w:cs="Times New Roman"/>
        </w:rPr>
        <w:t xml:space="preserve"> </w:t>
      </w:r>
      <w:r w:rsidR="00FB4590">
        <w:rPr>
          <w:rFonts w:ascii="Times New Roman" w:hAnsi="Times New Roman" w:cs="Times New Roman"/>
        </w:rPr>
        <w:t>E</w:t>
      </w:r>
      <w:r w:rsidR="0051502F">
        <w:rPr>
          <w:rFonts w:ascii="Times New Roman" w:hAnsi="Times New Roman" w:cs="Times New Roman"/>
        </w:rPr>
        <w:t xml:space="preserve">n </w:t>
      </w:r>
      <w:r w:rsidR="009A11D9" w:rsidRPr="00604438">
        <w:rPr>
          <w:rFonts w:ascii="Times New Roman" w:hAnsi="Times New Roman" w:cs="Times New Roman"/>
        </w:rPr>
        <w:t>la</w:t>
      </w:r>
      <w:r w:rsidR="0035364F" w:rsidRPr="00604438">
        <w:rPr>
          <w:rFonts w:ascii="Times New Roman" w:hAnsi="Times New Roman" w:cs="Times New Roman"/>
        </w:rPr>
        <w:t xml:space="preserve"> celebrada en</w:t>
      </w:r>
      <w:r w:rsidR="009A11D9" w:rsidRPr="00604438">
        <w:rPr>
          <w:rFonts w:ascii="Times New Roman" w:hAnsi="Times New Roman" w:cs="Times New Roman"/>
        </w:rPr>
        <w:t xml:space="preserve"> 1851</w:t>
      </w:r>
      <w:r w:rsidR="00FB4590">
        <w:rPr>
          <w:rFonts w:ascii="Times New Roman" w:hAnsi="Times New Roman" w:cs="Times New Roman"/>
        </w:rPr>
        <w:t>,</w:t>
      </w:r>
      <w:r w:rsidR="0051502F">
        <w:rPr>
          <w:rFonts w:ascii="Times New Roman" w:hAnsi="Times New Roman" w:cs="Times New Roman"/>
        </w:rPr>
        <w:t xml:space="preserve"> fue uno de los poco </w:t>
      </w:r>
      <w:r w:rsidR="00C5531E" w:rsidRPr="00604438">
        <w:rPr>
          <w:rFonts w:ascii="Times New Roman" w:hAnsi="Times New Roman" w:cs="Times New Roman"/>
        </w:rPr>
        <w:t>a</w:t>
      </w:r>
      <w:r w:rsidR="0051502F">
        <w:rPr>
          <w:rFonts w:ascii="Times New Roman" w:hAnsi="Times New Roman" w:cs="Times New Roman"/>
        </w:rPr>
        <w:t xml:space="preserve">rtistas valencianos </w:t>
      </w:r>
      <w:r w:rsidR="00C5531E" w:rsidRPr="00604438">
        <w:rPr>
          <w:rFonts w:ascii="Times New Roman" w:hAnsi="Times New Roman" w:cs="Times New Roman"/>
        </w:rPr>
        <w:t>de mayor popularidad</w:t>
      </w:r>
      <w:r w:rsidR="0051502F">
        <w:rPr>
          <w:rFonts w:ascii="Times New Roman" w:hAnsi="Times New Roman" w:cs="Times New Roman"/>
        </w:rPr>
        <w:t xml:space="preserve"> qu</w:t>
      </w:r>
      <w:r w:rsidR="001157C6">
        <w:rPr>
          <w:rFonts w:ascii="Times New Roman" w:hAnsi="Times New Roman" w:cs="Times New Roman"/>
        </w:rPr>
        <w:t>e se presentaron.</w:t>
      </w:r>
    </w:p>
    <w:p w14:paraId="297D91BA" w14:textId="4D5F7C4A" w:rsidR="00BE0961" w:rsidRPr="00604438" w:rsidRDefault="00C47380" w:rsidP="00B6292C">
      <w:pPr>
        <w:spacing w:line="360" w:lineRule="auto"/>
        <w:ind w:right="-7" w:firstLine="284"/>
        <w:jc w:val="both"/>
        <w:rPr>
          <w:rFonts w:ascii="Times New Roman" w:hAnsi="Times New Roman" w:cs="Times New Roman"/>
        </w:rPr>
      </w:pPr>
      <w:r w:rsidRPr="00604438">
        <w:rPr>
          <w:rFonts w:ascii="Times New Roman" w:hAnsi="Times New Roman" w:cs="Times New Roman"/>
        </w:rPr>
        <w:t>L</w:t>
      </w:r>
      <w:r w:rsidR="00934003" w:rsidRPr="00604438">
        <w:rPr>
          <w:rFonts w:ascii="Times New Roman" w:hAnsi="Times New Roman" w:cs="Times New Roman"/>
        </w:rPr>
        <w:t xml:space="preserve">a última actuación de la que tenemos noticia </w:t>
      </w:r>
      <w:r w:rsidR="00BE0961" w:rsidRPr="00604438">
        <w:rPr>
          <w:rFonts w:ascii="Times New Roman" w:hAnsi="Times New Roman" w:cs="Times New Roman"/>
        </w:rPr>
        <w:t xml:space="preserve">sobre José </w:t>
      </w:r>
      <w:proofErr w:type="spellStart"/>
      <w:r w:rsidR="00BE0961" w:rsidRPr="00604438">
        <w:rPr>
          <w:rFonts w:ascii="Times New Roman" w:hAnsi="Times New Roman" w:cs="Times New Roman"/>
        </w:rPr>
        <w:t>Romá</w:t>
      </w:r>
      <w:proofErr w:type="spellEnd"/>
      <w:r w:rsidR="00BE0961" w:rsidRPr="00604438">
        <w:rPr>
          <w:rFonts w:ascii="Times New Roman" w:hAnsi="Times New Roman" w:cs="Times New Roman"/>
        </w:rPr>
        <w:t xml:space="preserve"> </w:t>
      </w:r>
      <w:r w:rsidR="00934003" w:rsidRPr="00604438">
        <w:rPr>
          <w:rFonts w:ascii="Times New Roman" w:hAnsi="Times New Roman" w:cs="Times New Roman"/>
        </w:rPr>
        <w:t xml:space="preserve">se llevó a cabo durante la visita de la Infanta María Luisa Fernanda y el Duque de </w:t>
      </w:r>
      <w:proofErr w:type="spellStart"/>
      <w:r w:rsidR="00934003" w:rsidRPr="00604438">
        <w:rPr>
          <w:rFonts w:ascii="Times New Roman" w:hAnsi="Times New Roman" w:cs="Times New Roman"/>
        </w:rPr>
        <w:t>Montpensier</w:t>
      </w:r>
      <w:proofErr w:type="spellEnd"/>
      <w:r w:rsidR="00934003" w:rsidRPr="00604438">
        <w:rPr>
          <w:rFonts w:ascii="Times New Roman" w:hAnsi="Times New Roman" w:cs="Times New Roman"/>
        </w:rPr>
        <w:t xml:space="preserve"> a la Academia de Bellas Artes de Valencia en 1</w:t>
      </w:r>
      <w:r w:rsidR="000D58E0">
        <w:rPr>
          <w:rFonts w:ascii="Times New Roman" w:hAnsi="Times New Roman" w:cs="Times New Roman"/>
        </w:rPr>
        <w:t xml:space="preserve">852. En esta ocasión, el pintor </w:t>
      </w:r>
      <w:r w:rsidR="00934003" w:rsidRPr="00604438">
        <w:rPr>
          <w:rFonts w:ascii="Times New Roman" w:hAnsi="Times New Roman" w:cs="Times New Roman"/>
        </w:rPr>
        <w:t>les entregó dos cuadros de flores de su mano que se encontraban en las galerías del Museo</w:t>
      </w:r>
      <w:r w:rsidR="005753CE" w:rsidRPr="00604438">
        <w:rPr>
          <w:rFonts w:ascii="Times New Roman" w:hAnsi="Times New Roman" w:cs="Times New Roman"/>
        </w:rPr>
        <w:t xml:space="preserve">. </w:t>
      </w:r>
      <w:r w:rsidR="005753CE" w:rsidRPr="00604438">
        <w:rPr>
          <w:rFonts w:ascii="Times New Roman" w:hAnsi="Times New Roman" w:cs="Times New Roman"/>
        </w:rPr>
        <w:lastRenderedPageBreak/>
        <w:t>Lamentablemente</w:t>
      </w:r>
      <w:r w:rsidR="0001101B">
        <w:rPr>
          <w:rFonts w:ascii="Times New Roman" w:hAnsi="Times New Roman" w:cs="Times New Roman"/>
        </w:rPr>
        <w:t xml:space="preserve"> se desconoce su</w:t>
      </w:r>
      <w:r w:rsidR="00934003" w:rsidRPr="00604438">
        <w:rPr>
          <w:rFonts w:ascii="Times New Roman" w:hAnsi="Times New Roman" w:cs="Times New Roman"/>
        </w:rPr>
        <w:t xml:space="preserve"> p</w:t>
      </w:r>
      <w:r w:rsidR="0001101B">
        <w:rPr>
          <w:rFonts w:ascii="Times New Roman" w:hAnsi="Times New Roman" w:cs="Times New Roman"/>
        </w:rPr>
        <w:t>aradero actual</w:t>
      </w:r>
      <w:r w:rsidR="001157C6">
        <w:rPr>
          <w:rFonts w:ascii="Times New Roman" w:hAnsi="Times New Roman" w:cs="Times New Roman"/>
        </w:rPr>
        <w:t>. El dato que sí</w:t>
      </w:r>
      <w:r w:rsidR="00F07745">
        <w:rPr>
          <w:rFonts w:ascii="Times New Roman" w:hAnsi="Times New Roman" w:cs="Times New Roman"/>
        </w:rPr>
        <w:t xml:space="preserve"> sabemos con seguridad </w:t>
      </w:r>
      <w:r w:rsidR="001157C6">
        <w:rPr>
          <w:rFonts w:ascii="Times New Roman" w:hAnsi="Times New Roman" w:cs="Times New Roman"/>
        </w:rPr>
        <w:t xml:space="preserve">es </w:t>
      </w:r>
      <w:r w:rsidR="00F07745">
        <w:rPr>
          <w:rFonts w:ascii="Times New Roman" w:hAnsi="Times New Roman" w:cs="Times New Roman"/>
        </w:rPr>
        <w:t>que</w:t>
      </w:r>
      <w:r w:rsidR="00BA482A" w:rsidRPr="00604438">
        <w:rPr>
          <w:rFonts w:ascii="Times New Roman" w:hAnsi="Times New Roman" w:cs="Times New Roman"/>
        </w:rPr>
        <w:t xml:space="preserve"> falleció unos meses desp</w:t>
      </w:r>
      <w:r w:rsidR="00FF0529" w:rsidRPr="00604438">
        <w:rPr>
          <w:rFonts w:ascii="Times New Roman" w:hAnsi="Times New Roman" w:cs="Times New Roman"/>
        </w:rPr>
        <w:t>ués, pues su necrológica apareció</w:t>
      </w:r>
      <w:r w:rsidR="00BA482A" w:rsidRPr="00604438">
        <w:rPr>
          <w:rFonts w:ascii="Times New Roman" w:hAnsi="Times New Roman" w:cs="Times New Roman"/>
        </w:rPr>
        <w:t xml:space="preserve"> publicada en el </w:t>
      </w:r>
      <w:r w:rsidR="00BA482A" w:rsidRPr="00604438">
        <w:rPr>
          <w:rFonts w:ascii="Times New Roman" w:hAnsi="Times New Roman" w:cs="Times New Roman"/>
          <w:i/>
        </w:rPr>
        <w:t>Diario Mercantil de Valencia</w:t>
      </w:r>
      <w:r w:rsidR="00BA482A" w:rsidRPr="00604438">
        <w:rPr>
          <w:rFonts w:ascii="Times New Roman" w:hAnsi="Times New Roman" w:cs="Times New Roman"/>
        </w:rPr>
        <w:t xml:space="preserve"> el 26 de agosto de 1852</w:t>
      </w:r>
      <w:r w:rsidR="00593A3D">
        <w:rPr>
          <w:rFonts w:ascii="Times New Roman" w:hAnsi="Times New Roman" w:cs="Times New Roman"/>
        </w:rPr>
        <w:t xml:space="preserve"> (</w:t>
      </w:r>
      <w:r w:rsidR="00EA5D87">
        <w:rPr>
          <w:rFonts w:ascii="Times New Roman" w:hAnsi="Times New Roman" w:cs="Times New Roman"/>
        </w:rPr>
        <w:t xml:space="preserve">Alba, </w:t>
      </w:r>
      <w:r w:rsidR="00593A3D">
        <w:rPr>
          <w:rFonts w:ascii="Times New Roman" w:hAnsi="Times New Roman" w:cs="Times New Roman"/>
        </w:rPr>
        <w:t>1999: 901)</w:t>
      </w:r>
      <w:r w:rsidR="00BA482A" w:rsidRPr="00604438">
        <w:rPr>
          <w:rFonts w:ascii="Times New Roman" w:hAnsi="Times New Roman" w:cs="Times New Roman"/>
        </w:rPr>
        <w:t>.</w:t>
      </w:r>
      <w:r w:rsidR="0037531B" w:rsidRPr="00604438">
        <w:rPr>
          <w:rFonts w:ascii="Times New Roman" w:hAnsi="Times New Roman" w:cs="Times New Roman"/>
        </w:rPr>
        <w:t xml:space="preserve"> </w:t>
      </w:r>
    </w:p>
    <w:p w14:paraId="514C4F08" w14:textId="5D287A37" w:rsidR="000F5F1D" w:rsidRPr="00604438" w:rsidRDefault="00321B2E" w:rsidP="00B6292C">
      <w:pPr>
        <w:spacing w:line="360" w:lineRule="auto"/>
        <w:ind w:right="-7" w:firstLine="284"/>
        <w:jc w:val="both"/>
        <w:rPr>
          <w:rFonts w:ascii="Times New Roman" w:hAnsi="Times New Roman" w:cs="Times New Roman"/>
        </w:rPr>
      </w:pPr>
      <w:r w:rsidRPr="00604438">
        <w:rPr>
          <w:rFonts w:ascii="Times New Roman" w:hAnsi="Times New Roman" w:cs="Times New Roman"/>
        </w:rPr>
        <w:t>Además de</w:t>
      </w:r>
      <w:r w:rsidR="005A0B1C" w:rsidRPr="00604438">
        <w:rPr>
          <w:rFonts w:ascii="Times New Roman" w:hAnsi="Times New Roman" w:cs="Times New Roman"/>
        </w:rPr>
        <w:t xml:space="preserve"> cultivar</w:t>
      </w:r>
      <w:r w:rsidRPr="00604438">
        <w:rPr>
          <w:rFonts w:ascii="Times New Roman" w:hAnsi="Times New Roman" w:cs="Times New Roman"/>
        </w:rPr>
        <w:t xml:space="preserve"> la pintura d</w:t>
      </w:r>
      <w:r w:rsidR="00B20000" w:rsidRPr="00604438">
        <w:rPr>
          <w:rFonts w:ascii="Times New Roman" w:hAnsi="Times New Roman" w:cs="Times New Roman"/>
        </w:rPr>
        <w:t>e flores y de H</w:t>
      </w:r>
      <w:r w:rsidR="00AC1F0B" w:rsidRPr="00604438">
        <w:rPr>
          <w:rFonts w:ascii="Times New Roman" w:hAnsi="Times New Roman" w:cs="Times New Roman"/>
        </w:rPr>
        <w:t xml:space="preserve">istoria, </w:t>
      </w:r>
      <w:proofErr w:type="spellStart"/>
      <w:r w:rsidR="00AC1F0B" w:rsidRPr="00604438">
        <w:rPr>
          <w:rFonts w:ascii="Times New Roman" w:hAnsi="Times New Roman" w:cs="Times New Roman"/>
        </w:rPr>
        <w:t>Romá</w:t>
      </w:r>
      <w:proofErr w:type="spellEnd"/>
      <w:r w:rsidRPr="00604438">
        <w:rPr>
          <w:rFonts w:ascii="Times New Roman" w:hAnsi="Times New Roman" w:cs="Times New Roman"/>
        </w:rPr>
        <w:t xml:space="preserve"> también</w:t>
      </w:r>
      <w:r w:rsidR="00AC1F0B" w:rsidRPr="00604438">
        <w:rPr>
          <w:rFonts w:ascii="Times New Roman" w:hAnsi="Times New Roman" w:cs="Times New Roman"/>
        </w:rPr>
        <w:t xml:space="preserve"> fue</w:t>
      </w:r>
      <w:r w:rsidR="00B20000" w:rsidRPr="00604438">
        <w:rPr>
          <w:rFonts w:ascii="Times New Roman" w:hAnsi="Times New Roman" w:cs="Times New Roman"/>
        </w:rPr>
        <w:t xml:space="preserve"> un gr</w:t>
      </w:r>
      <w:r w:rsidR="00FF0529" w:rsidRPr="00604438">
        <w:rPr>
          <w:rFonts w:ascii="Times New Roman" w:hAnsi="Times New Roman" w:cs="Times New Roman"/>
        </w:rPr>
        <w:t>an retratista.</w:t>
      </w:r>
      <w:r w:rsidR="00AE6F6C">
        <w:rPr>
          <w:rFonts w:ascii="Times New Roman" w:hAnsi="Times New Roman" w:cs="Times New Roman"/>
          <w:color w:val="FF0000"/>
        </w:rPr>
        <w:t xml:space="preserve"> </w:t>
      </w:r>
      <w:r w:rsidR="007F6123">
        <w:rPr>
          <w:rFonts w:ascii="Times New Roman" w:hAnsi="Times New Roman" w:cs="Times New Roman"/>
        </w:rPr>
        <w:t>Uno de sus mejores</w:t>
      </w:r>
      <w:r w:rsidRPr="00604438">
        <w:rPr>
          <w:rFonts w:ascii="Times New Roman" w:hAnsi="Times New Roman" w:cs="Times New Roman"/>
        </w:rPr>
        <w:t xml:space="preserve"> exponente</w:t>
      </w:r>
      <w:r w:rsidR="00B20000" w:rsidRPr="00604438">
        <w:rPr>
          <w:rFonts w:ascii="Times New Roman" w:hAnsi="Times New Roman" w:cs="Times New Roman"/>
        </w:rPr>
        <w:t>s</w:t>
      </w:r>
      <w:r w:rsidR="007F6123">
        <w:rPr>
          <w:rFonts w:ascii="Times New Roman" w:hAnsi="Times New Roman" w:cs="Times New Roman"/>
        </w:rPr>
        <w:t xml:space="preserve"> es el</w:t>
      </w:r>
      <w:r w:rsidRPr="00604438">
        <w:rPr>
          <w:rFonts w:ascii="Times New Roman" w:hAnsi="Times New Roman" w:cs="Times New Roman"/>
        </w:rPr>
        <w:t xml:space="preserve"> </w:t>
      </w:r>
      <w:r w:rsidRPr="00604438">
        <w:rPr>
          <w:rFonts w:ascii="Times New Roman" w:hAnsi="Times New Roman" w:cs="Times New Roman"/>
          <w:i/>
        </w:rPr>
        <w:t xml:space="preserve">Retrato de Benito </w:t>
      </w:r>
      <w:proofErr w:type="spellStart"/>
      <w:r w:rsidRPr="00604438">
        <w:rPr>
          <w:rFonts w:ascii="Times New Roman" w:hAnsi="Times New Roman" w:cs="Times New Roman"/>
          <w:i/>
        </w:rPr>
        <w:t>Espinós</w:t>
      </w:r>
      <w:proofErr w:type="spellEnd"/>
      <w:r w:rsidR="003F628E" w:rsidRPr="00604438">
        <w:rPr>
          <w:rFonts w:ascii="Times New Roman" w:hAnsi="Times New Roman" w:cs="Times New Roman"/>
        </w:rPr>
        <w:t xml:space="preserve"> </w:t>
      </w:r>
      <w:r w:rsidR="00D42B5A">
        <w:rPr>
          <w:rFonts w:ascii="Times New Roman" w:hAnsi="Times New Roman" w:cs="Times New Roman"/>
          <w:b/>
        </w:rPr>
        <w:t>[8</w:t>
      </w:r>
      <w:r w:rsidR="003F628E" w:rsidRPr="009F331E">
        <w:rPr>
          <w:rFonts w:ascii="Times New Roman" w:hAnsi="Times New Roman" w:cs="Times New Roman"/>
          <w:b/>
        </w:rPr>
        <w:t>]</w:t>
      </w:r>
      <w:r w:rsidRPr="009F331E">
        <w:rPr>
          <w:rFonts w:ascii="Times New Roman" w:hAnsi="Times New Roman" w:cs="Times New Roman"/>
        </w:rPr>
        <w:t>.</w:t>
      </w:r>
      <w:r w:rsidRPr="00604438">
        <w:rPr>
          <w:rFonts w:ascii="Times New Roman" w:hAnsi="Times New Roman" w:cs="Times New Roman"/>
        </w:rPr>
        <w:t xml:space="preserve"> </w:t>
      </w:r>
      <w:r w:rsidR="007F6123">
        <w:rPr>
          <w:rFonts w:ascii="Times New Roman" w:hAnsi="Times New Roman" w:cs="Times New Roman"/>
        </w:rPr>
        <w:t>Este</w:t>
      </w:r>
      <w:r w:rsidR="00AC1F0B" w:rsidRPr="00604438">
        <w:rPr>
          <w:rFonts w:ascii="Times New Roman" w:hAnsi="Times New Roman" w:cs="Times New Roman"/>
        </w:rPr>
        <w:t xml:space="preserve"> óleo sobre lienzo </w:t>
      </w:r>
      <w:r w:rsidR="00346A09" w:rsidRPr="00604438">
        <w:rPr>
          <w:rFonts w:ascii="Times New Roman" w:hAnsi="Times New Roman" w:cs="Times New Roman"/>
        </w:rPr>
        <w:t>de 80 x 61 cm</w:t>
      </w:r>
      <w:r w:rsidR="007F6123">
        <w:rPr>
          <w:rFonts w:ascii="Times New Roman" w:hAnsi="Times New Roman" w:cs="Times New Roman"/>
        </w:rPr>
        <w:t>. se encuentra</w:t>
      </w:r>
      <w:r w:rsidR="00A74DF3">
        <w:rPr>
          <w:rFonts w:ascii="Times New Roman" w:hAnsi="Times New Roman" w:cs="Times New Roman"/>
        </w:rPr>
        <w:t xml:space="preserve"> en el Museo de Bellas Artes de Valencia</w:t>
      </w:r>
      <w:r w:rsidR="00AC1F0B" w:rsidRPr="00604438">
        <w:rPr>
          <w:rFonts w:ascii="Times New Roman" w:hAnsi="Times New Roman" w:cs="Times New Roman"/>
        </w:rPr>
        <w:t>.</w:t>
      </w:r>
      <w:r w:rsidR="00A74DF3">
        <w:rPr>
          <w:rFonts w:ascii="Times New Roman" w:hAnsi="Times New Roman" w:cs="Times New Roman"/>
        </w:rPr>
        <w:t xml:space="preserve"> En él se representa al primer d</w:t>
      </w:r>
      <w:r w:rsidR="008E3FA6" w:rsidRPr="00604438">
        <w:rPr>
          <w:rFonts w:ascii="Times New Roman" w:hAnsi="Times New Roman" w:cs="Times New Roman"/>
        </w:rPr>
        <w:t>irector de la prestigiosa Escuel</w:t>
      </w:r>
      <w:r w:rsidR="00F07745">
        <w:rPr>
          <w:rFonts w:ascii="Times New Roman" w:hAnsi="Times New Roman" w:cs="Times New Roman"/>
        </w:rPr>
        <w:t>a de Flores y Ornatos</w:t>
      </w:r>
      <w:r w:rsidR="008E3FA6" w:rsidRPr="00604438">
        <w:rPr>
          <w:rFonts w:ascii="Times New Roman" w:hAnsi="Times New Roman" w:cs="Times New Roman"/>
        </w:rPr>
        <w:t>, optando más por una descripción minuciosa que por la idealización. Como otros muchos retratos a</w:t>
      </w:r>
      <w:r w:rsidR="005A0B1C" w:rsidRPr="00604438">
        <w:rPr>
          <w:rFonts w:ascii="Times New Roman" w:hAnsi="Times New Roman" w:cs="Times New Roman"/>
        </w:rPr>
        <w:t>cadémicos, la recia figura</w:t>
      </w:r>
      <w:r w:rsidR="008E3FA6" w:rsidRPr="00604438">
        <w:rPr>
          <w:rFonts w:ascii="Times New Roman" w:hAnsi="Times New Roman" w:cs="Times New Roman"/>
        </w:rPr>
        <w:t xml:space="preserve"> del maestro se muestra de medio cuerpo, </w:t>
      </w:r>
      <w:r w:rsidR="00C728A8" w:rsidRPr="00604438">
        <w:rPr>
          <w:rFonts w:ascii="Times New Roman" w:hAnsi="Times New Roman" w:cs="Times New Roman"/>
        </w:rPr>
        <w:t xml:space="preserve">con las herramientas de su trabajo: </w:t>
      </w:r>
      <w:r w:rsidR="008E3FA6" w:rsidRPr="00604438">
        <w:rPr>
          <w:rFonts w:ascii="Times New Roman" w:hAnsi="Times New Roman" w:cs="Times New Roman"/>
        </w:rPr>
        <w:t>la paleta, el tiento</w:t>
      </w:r>
      <w:r w:rsidR="000D58E0">
        <w:rPr>
          <w:rFonts w:ascii="Times New Roman" w:hAnsi="Times New Roman" w:cs="Times New Roman"/>
        </w:rPr>
        <w:t xml:space="preserve"> y un pincel en su mano derecha</w:t>
      </w:r>
      <w:r w:rsidR="00C728A8" w:rsidRPr="00604438">
        <w:rPr>
          <w:rFonts w:ascii="Times New Roman" w:hAnsi="Times New Roman" w:cs="Times New Roman"/>
        </w:rPr>
        <w:t>. Tras él, a la izquierda, se distingue en li</w:t>
      </w:r>
      <w:r w:rsidR="00AE6F6C">
        <w:rPr>
          <w:rFonts w:ascii="Times New Roman" w:hAnsi="Times New Roman" w:cs="Times New Roman"/>
        </w:rPr>
        <w:t>enzo de flores. Esta manera</w:t>
      </w:r>
      <w:r w:rsidR="00C728A8" w:rsidRPr="00604438">
        <w:rPr>
          <w:rFonts w:ascii="Times New Roman" w:hAnsi="Times New Roman" w:cs="Times New Roman"/>
        </w:rPr>
        <w:t xml:space="preserve"> de representarse </w:t>
      </w:r>
      <w:r w:rsidR="00AE6F6C">
        <w:rPr>
          <w:rFonts w:ascii="Times New Roman" w:hAnsi="Times New Roman" w:cs="Times New Roman"/>
        </w:rPr>
        <w:t>“</w:t>
      </w:r>
      <w:r w:rsidR="00C728A8" w:rsidRPr="00604438">
        <w:rPr>
          <w:rFonts w:ascii="Times New Roman" w:hAnsi="Times New Roman" w:cs="Times New Roman"/>
        </w:rPr>
        <w:t xml:space="preserve">con los instrumentos de su arte en mano, tal como </w:t>
      </w:r>
      <w:proofErr w:type="spellStart"/>
      <w:r w:rsidR="00C728A8" w:rsidRPr="00604438">
        <w:rPr>
          <w:rFonts w:ascii="Times New Roman" w:hAnsi="Times New Roman" w:cs="Times New Roman"/>
        </w:rPr>
        <w:t>Carducho</w:t>
      </w:r>
      <w:proofErr w:type="spellEnd"/>
      <w:r w:rsidR="00C728A8" w:rsidRPr="00604438">
        <w:rPr>
          <w:rFonts w:ascii="Times New Roman" w:hAnsi="Times New Roman" w:cs="Times New Roman"/>
        </w:rPr>
        <w:t xml:space="preserve"> había advertido, lo encontramos a lo largo del siglo XVII</w:t>
      </w:r>
      <w:r w:rsidR="00AE6F6C">
        <w:rPr>
          <w:rFonts w:ascii="Times New Roman" w:hAnsi="Times New Roman" w:cs="Times New Roman"/>
        </w:rPr>
        <w:t>”</w:t>
      </w:r>
      <w:r w:rsidR="00C728A8" w:rsidRPr="00604438">
        <w:rPr>
          <w:rFonts w:ascii="Times New Roman" w:hAnsi="Times New Roman" w:cs="Times New Roman"/>
        </w:rPr>
        <w:t xml:space="preserve">, </w:t>
      </w:r>
      <w:r w:rsidR="00AE6F6C">
        <w:rPr>
          <w:rFonts w:ascii="Times New Roman" w:hAnsi="Times New Roman" w:cs="Times New Roman"/>
        </w:rPr>
        <w:t>y</w:t>
      </w:r>
      <w:r w:rsidR="006D57E3" w:rsidRPr="00604438">
        <w:rPr>
          <w:rFonts w:ascii="Times New Roman" w:hAnsi="Times New Roman" w:cs="Times New Roman"/>
        </w:rPr>
        <w:t xml:space="preserve"> subraya </w:t>
      </w:r>
      <w:r w:rsidR="00AE6F6C">
        <w:rPr>
          <w:rFonts w:ascii="Times New Roman" w:hAnsi="Times New Roman" w:cs="Times New Roman"/>
        </w:rPr>
        <w:t>“</w:t>
      </w:r>
      <w:r w:rsidR="006D57E3" w:rsidRPr="00604438">
        <w:rPr>
          <w:rFonts w:ascii="Times New Roman" w:hAnsi="Times New Roman" w:cs="Times New Roman"/>
        </w:rPr>
        <w:t>el deseo del artista” –o de su retratista- de inscribirlo “en las filas de hombres memora</w:t>
      </w:r>
      <w:r w:rsidR="00AF7B04" w:rsidRPr="00604438">
        <w:rPr>
          <w:rFonts w:ascii="Times New Roman" w:hAnsi="Times New Roman" w:cs="Times New Roman"/>
        </w:rPr>
        <w:t>b</w:t>
      </w:r>
      <w:r w:rsidR="006D57E3" w:rsidRPr="00604438">
        <w:rPr>
          <w:rFonts w:ascii="Times New Roman" w:hAnsi="Times New Roman" w:cs="Times New Roman"/>
        </w:rPr>
        <w:t>les que deben ser recordados</w:t>
      </w:r>
      <w:r w:rsidR="00AF7B04" w:rsidRPr="00604438">
        <w:rPr>
          <w:rFonts w:ascii="Times New Roman" w:hAnsi="Times New Roman" w:cs="Times New Roman"/>
        </w:rPr>
        <w:t xml:space="preserve"> por su condición”</w:t>
      </w:r>
      <w:r w:rsidR="007417F6" w:rsidRPr="00604438">
        <w:rPr>
          <w:rFonts w:ascii="Times New Roman" w:hAnsi="Times New Roman" w:cs="Times New Roman"/>
        </w:rPr>
        <w:t>, sin “reparo en mostrar su profesión”</w:t>
      </w:r>
      <w:r w:rsidR="00AE6F6C">
        <w:rPr>
          <w:rFonts w:ascii="Times New Roman" w:hAnsi="Times New Roman" w:cs="Times New Roman"/>
        </w:rPr>
        <w:t xml:space="preserve"> (</w:t>
      </w:r>
      <w:proofErr w:type="spellStart"/>
      <w:r w:rsidR="00AE6F6C">
        <w:rPr>
          <w:rFonts w:ascii="Times New Roman" w:hAnsi="Times New Roman" w:cs="Times New Roman"/>
        </w:rPr>
        <w:t>Gacto</w:t>
      </w:r>
      <w:proofErr w:type="spellEnd"/>
      <w:r w:rsidR="00AE6F6C">
        <w:rPr>
          <w:rFonts w:ascii="Times New Roman" w:hAnsi="Times New Roman" w:cs="Times New Roman"/>
        </w:rPr>
        <w:t>, 2009)</w:t>
      </w:r>
      <w:r w:rsidR="00B20000" w:rsidRPr="00604438">
        <w:rPr>
          <w:rFonts w:ascii="Times New Roman" w:hAnsi="Times New Roman" w:cs="Times New Roman"/>
        </w:rPr>
        <w:t>.</w:t>
      </w:r>
      <w:r w:rsidR="00562029" w:rsidRPr="00604438">
        <w:rPr>
          <w:rFonts w:ascii="Times New Roman" w:hAnsi="Times New Roman" w:cs="Times New Roman"/>
        </w:rPr>
        <w:t xml:space="preserve"> </w:t>
      </w:r>
      <w:r w:rsidR="00796F09" w:rsidRPr="00604438">
        <w:rPr>
          <w:rFonts w:ascii="Times New Roman" w:hAnsi="Times New Roman" w:cs="Times New Roman"/>
        </w:rPr>
        <w:t xml:space="preserve">Por otra parte, </w:t>
      </w:r>
      <w:r w:rsidR="00796F09" w:rsidRPr="00604438">
        <w:rPr>
          <w:rFonts w:ascii="Times New Roman" w:hAnsi="Times New Roman" w:cs="Times New Roman"/>
          <w:lang w:val="es-ES"/>
        </w:rPr>
        <w:t xml:space="preserve">esta </w:t>
      </w:r>
      <w:r w:rsidR="00FC6771" w:rsidRPr="00604438">
        <w:rPr>
          <w:rFonts w:ascii="Times New Roman" w:hAnsi="Times New Roman" w:cs="Times New Roman"/>
          <w:lang w:val="es-ES"/>
        </w:rPr>
        <w:t>obra también podría</w:t>
      </w:r>
      <w:r w:rsidR="00796F09" w:rsidRPr="00604438">
        <w:rPr>
          <w:rFonts w:ascii="Times New Roman" w:hAnsi="Times New Roman" w:cs="Times New Roman"/>
          <w:lang w:val="es-ES"/>
        </w:rPr>
        <w:t xml:space="preserve"> inscribirse</w:t>
      </w:r>
      <w:r w:rsidR="008257D1">
        <w:rPr>
          <w:rFonts w:ascii="Times New Roman" w:hAnsi="Times New Roman" w:cs="Times New Roman"/>
          <w:lang w:val="es-ES"/>
        </w:rPr>
        <w:t xml:space="preserve"> </w:t>
      </w:r>
      <w:r w:rsidR="00796F09" w:rsidRPr="00604438">
        <w:rPr>
          <w:rFonts w:ascii="Times New Roman" w:hAnsi="Times New Roman" w:cs="Times New Roman"/>
          <w:lang w:val="es-ES"/>
        </w:rPr>
        <w:t>dentro del llamado “retrato de artista” que cobró una especial importancia a par</w:t>
      </w:r>
      <w:r w:rsidR="00C729EF" w:rsidRPr="00604438">
        <w:rPr>
          <w:rFonts w:ascii="Times New Roman" w:hAnsi="Times New Roman" w:cs="Times New Roman"/>
          <w:lang w:val="es-ES"/>
        </w:rPr>
        <w:t>tir del siglo XIX. S</w:t>
      </w:r>
      <w:r w:rsidR="00796F09" w:rsidRPr="00604438">
        <w:rPr>
          <w:rFonts w:ascii="Times New Roman" w:hAnsi="Times New Roman" w:cs="Times New Roman"/>
          <w:lang w:val="es-ES"/>
        </w:rPr>
        <w:t>e trata de efigies ejecutadas por los pintores a otros compañeros de profesión de su círculo afectivo o social más</w:t>
      </w:r>
      <w:r w:rsidR="00FC6771" w:rsidRPr="00604438">
        <w:rPr>
          <w:rFonts w:ascii="Times New Roman" w:hAnsi="Times New Roman" w:cs="Times New Roman"/>
          <w:lang w:val="es-ES"/>
        </w:rPr>
        <w:t xml:space="preserve"> próximo</w:t>
      </w:r>
      <w:r w:rsidR="008257D1">
        <w:rPr>
          <w:rFonts w:ascii="Times New Roman" w:hAnsi="Times New Roman" w:cs="Times New Roman"/>
          <w:lang w:val="es-ES"/>
        </w:rPr>
        <w:t xml:space="preserve"> (Díez, 1997: 39-40)</w:t>
      </w:r>
      <w:r w:rsidR="00796F09" w:rsidRPr="00604438">
        <w:rPr>
          <w:rFonts w:ascii="Times New Roman" w:hAnsi="Times New Roman" w:cs="Times New Roman"/>
          <w:lang w:val="es-ES"/>
        </w:rPr>
        <w:t>.</w:t>
      </w:r>
      <w:r w:rsidR="00F51A0C" w:rsidRPr="00604438">
        <w:rPr>
          <w:rFonts w:ascii="Times New Roman" w:hAnsi="Times New Roman" w:cs="Times New Roman"/>
        </w:rPr>
        <w:t xml:space="preserve"> </w:t>
      </w:r>
      <w:r w:rsidR="000F5F1D" w:rsidRPr="00604438">
        <w:rPr>
          <w:rFonts w:ascii="Times New Roman" w:hAnsi="Times New Roman" w:cs="Times New Roman"/>
        </w:rPr>
        <w:t xml:space="preserve">El aspecto donde se pone más claramente de manifiesto la falta de idealización del retrato es </w:t>
      </w:r>
      <w:r w:rsidR="00C85AE8" w:rsidRPr="00604438">
        <w:rPr>
          <w:rFonts w:ascii="Times New Roman" w:hAnsi="Times New Roman" w:cs="Times New Roman"/>
        </w:rPr>
        <w:t xml:space="preserve">en </w:t>
      </w:r>
      <w:r w:rsidR="000F5F1D" w:rsidRPr="00604438">
        <w:rPr>
          <w:rFonts w:ascii="Times New Roman" w:hAnsi="Times New Roman" w:cs="Times New Roman"/>
        </w:rPr>
        <w:t>l</w:t>
      </w:r>
      <w:r w:rsidR="007F6123">
        <w:rPr>
          <w:rFonts w:ascii="Times New Roman" w:hAnsi="Times New Roman" w:cs="Times New Roman"/>
        </w:rPr>
        <w:t>a representación de su rostro</w:t>
      </w:r>
      <w:r w:rsidR="000F5F1D" w:rsidRPr="00604438">
        <w:rPr>
          <w:rFonts w:ascii="Times New Roman" w:hAnsi="Times New Roman" w:cs="Times New Roman"/>
        </w:rPr>
        <w:t>. En él se hace evidente la pérdida de visión de un ojo que, sin embargo, no restó destreza a su oficio. A juzgar por la edad que representa, unos sesenta años,</w:t>
      </w:r>
      <w:r w:rsidR="007F6123">
        <w:rPr>
          <w:rFonts w:ascii="Times New Roman" w:hAnsi="Times New Roman" w:cs="Times New Roman"/>
        </w:rPr>
        <w:t xml:space="preserve"> algunos autores opinan que</w:t>
      </w:r>
      <w:r w:rsidR="000F5F1D" w:rsidRPr="00604438">
        <w:rPr>
          <w:rFonts w:ascii="Times New Roman" w:hAnsi="Times New Roman" w:cs="Times New Roman"/>
        </w:rPr>
        <w:t xml:space="preserve"> debió realizarlo entre 1810 y 1814, “fecha en la que un ataque de apoplejía a la que se añadió después una ceguera total, le impidió seguir con sus enseñanzas y finalmente le impidió pintar”</w:t>
      </w:r>
      <w:r w:rsidR="008257D1">
        <w:rPr>
          <w:rFonts w:ascii="Times New Roman" w:hAnsi="Times New Roman" w:cs="Times New Roman"/>
        </w:rPr>
        <w:t xml:space="preserve"> (Aliaga, 2004: 222)</w:t>
      </w:r>
      <w:r w:rsidR="000F5F1D" w:rsidRPr="00604438">
        <w:rPr>
          <w:rFonts w:ascii="Times New Roman" w:hAnsi="Times New Roman" w:cs="Times New Roman"/>
        </w:rPr>
        <w:t xml:space="preserve">. </w:t>
      </w:r>
      <w:r w:rsidR="008F5977" w:rsidRPr="00604438">
        <w:rPr>
          <w:rFonts w:ascii="Times New Roman" w:hAnsi="Times New Roman" w:cs="Times New Roman"/>
        </w:rPr>
        <w:t>No obstante, dada la inexperienci</w:t>
      </w:r>
      <w:r w:rsidR="00B36D9E" w:rsidRPr="00604438">
        <w:rPr>
          <w:rFonts w:ascii="Times New Roman" w:hAnsi="Times New Roman" w:cs="Times New Roman"/>
        </w:rPr>
        <w:t>a que por estos años poseía</w:t>
      </w:r>
      <w:r w:rsidR="008F5977" w:rsidRPr="00604438">
        <w:rPr>
          <w:rFonts w:ascii="Times New Roman" w:hAnsi="Times New Roman" w:cs="Times New Roman"/>
        </w:rPr>
        <w:t xml:space="preserve"> </w:t>
      </w:r>
      <w:proofErr w:type="spellStart"/>
      <w:r w:rsidR="008F5977" w:rsidRPr="00604438">
        <w:rPr>
          <w:rFonts w:ascii="Times New Roman" w:hAnsi="Times New Roman" w:cs="Times New Roman"/>
        </w:rPr>
        <w:t>Romá</w:t>
      </w:r>
      <w:proofErr w:type="spellEnd"/>
      <w:r w:rsidR="008F5977" w:rsidRPr="00604438">
        <w:rPr>
          <w:rFonts w:ascii="Times New Roman" w:hAnsi="Times New Roman" w:cs="Times New Roman"/>
        </w:rPr>
        <w:t xml:space="preserve"> y la indudable calidad de la obra, parece más probable que el cuadro se realizara tras la muerte de </w:t>
      </w:r>
      <w:proofErr w:type="spellStart"/>
      <w:r w:rsidR="008F5977" w:rsidRPr="00604438">
        <w:rPr>
          <w:rFonts w:ascii="Times New Roman" w:hAnsi="Times New Roman" w:cs="Times New Roman"/>
        </w:rPr>
        <w:t>Espinós</w:t>
      </w:r>
      <w:proofErr w:type="spellEnd"/>
      <w:r w:rsidR="008F5977" w:rsidRPr="00604438">
        <w:rPr>
          <w:rFonts w:ascii="Times New Roman" w:hAnsi="Times New Roman" w:cs="Times New Roman"/>
        </w:rPr>
        <w:t xml:space="preserve"> a finales de la década de 1820</w:t>
      </w:r>
      <w:r w:rsidR="008257D1">
        <w:rPr>
          <w:rFonts w:ascii="Times New Roman" w:hAnsi="Times New Roman" w:cs="Times New Roman"/>
        </w:rPr>
        <w:t xml:space="preserve"> (Alba, 2004: 2044)</w:t>
      </w:r>
      <w:r w:rsidR="008F5977" w:rsidRPr="00604438">
        <w:rPr>
          <w:rFonts w:ascii="Times New Roman" w:hAnsi="Times New Roman" w:cs="Times New Roman"/>
        </w:rPr>
        <w:t xml:space="preserve">. </w:t>
      </w:r>
    </w:p>
    <w:p w14:paraId="7780C42A" w14:textId="0BC5D5DA" w:rsidR="00FB5B88" w:rsidRPr="00604438" w:rsidRDefault="00EA5D87" w:rsidP="00B6292C">
      <w:pPr>
        <w:spacing w:line="360" w:lineRule="auto"/>
        <w:ind w:right="-7" w:firstLine="284"/>
        <w:jc w:val="both"/>
        <w:rPr>
          <w:rFonts w:ascii="Times New Roman" w:hAnsi="Times New Roman" w:cs="Times New Roman"/>
        </w:rPr>
      </w:pPr>
      <w:r>
        <w:rPr>
          <w:rFonts w:ascii="Times New Roman" w:hAnsi="Times New Roman" w:cs="Times New Roman"/>
        </w:rPr>
        <w:t>Se conocen además</w:t>
      </w:r>
      <w:r w:rsidR="00AF31FB" w:rsidRPr="00604438">
        <w:rPr>
          <w:rFonts w:ascii="Times New Roman" w:hAnsi="Times New Roman" w:cs="Times New Roman"/>
        </w:rPr>
        <w:t xml:space="preserve"> cuatro retratos de </w:t>
      </w:r>
      <w:r>
        <w:rPr>
          <w:rFonts w:ascii="Times New Roman" w:hAnsi="Times New Roman" w:cs="Times New Roman"/>
        </w:rPr>
        <w:t>Isabel II de</w:t>
      </w:r>
      <w:r w:rsidR="00AF31FB" w:rsidRPr="00604438">
        <w:rPr>
          <w:rFonts w:ascii="Times New Roman" w:hAnsi="Times New Roman" w:cs="Times New Roman"/>
        </w:rPr>
        <w:t xml:space="preserve"> </w:t>
      </w:r>
      <w:proofErr w:type="spellStart"/>
      <w:r w:rsidR="00AF31FB" w:rsidRPr="00604438">
        <w:rPr>
          <w:rFonts w:ascii="Times New Roman" w:hAnsi="Times New Roman" w:cs="Times New Roman"/>
        </w:rPr>
        <w:t>Romá</w:t>
      </w:r>
      <w:proofErr w:type="spellEnd"/>
      <w:r w:rsidR="00820B28" w:rsidRPr="00604438">
        <w:rPr>
          <w:rFonts w:ascii="Times New Roman" w:hAnsi="Times New Roman" w:cs="Times New Roman"/>
        </w:rPr>
        <w:t>. Cronológicamente, el primero de ellos</w:t>
      </w:r>
      <w:r w:rsidR="00DE63DB" w:rsidRPr="00604438">
        <w:rPr>
          <w:rFonts w:ascii="Times New Roman" w:hAnsi="Times New Roman" w:cs="Times New Roman"/>
        </w:rPr>
        <w:t xml:space="preserve"> y el de peor factura</w:t>
      </w:r>
      <w:r w:rsidR="00820B28" w:rsidRPr="00604438">
        <w:rPr>
          <w:rFonts w:ascii="Times New Roman" w:hAnsi="Times New Roman" w:cs="Times New Roman"/>
        </w:rPr>
        <w:t xml:space="preserve"> es el de </w:t>
      </w:r>
      <w:r w:rsidR="00820B28" w:rsidRPr="00604438">
        <w:rPr>
          <w:rFonts w:ascii="Times New Roman" w:hAnsi="Times New Roman" w:cs="Times New Roman"/>
          <w:i/>
        </w:rPr>
        <w:t>Isabel II niña</w:t>
      </w:r>
      <w:r w:rsidR="00820B28" w:rsidRPr="00604438">
        <w:rPr>
          <w:rFonts w:ascii="Times New Roman" w:hAnsi="Times New Roman" w:cs="Times New Roman"/>
        </w:rPr>
        <w:t>, que se enc</w:t>
      </w:r>
      <w:r w:rsidR="00600EB6" w:rsidRPr="00604438">
        <w:rPr>
          <w:rFonts w:ascii="Times New Roman" w:hAnsi="Times New Roman" w:cs="Times New Roman"/>
        </w:rPr>
        <w:t xml:space="preserve">uentra en la </w:t>
      </w:r>
      <w:proofErr w:type="spellStart"/>
      <w:r w:rsidR="00600EB6" w:rsidRPr="00604438">
        <w:rPr>
          <w:rFonts w:ascii="Times New Roman" w:hAnsi="Times New Roman" w:cs="Times New Roman"/>
        </w:rPr>
        <w:t>Universitat</w:t>
      </w:r>
      <w:proofErr w:type="spellEnd"/>
      <w:r w:rsidR="00600EB6" w:rsidRPr="00604438">
        <w:rPr>
          <w:rFonts w:ascii="Times New Roman" w:hAnsi="Times New Roman" w:cs="Times New Roman"/>
        </w:rPr>
        <w:t xml:space="preserve"> de </w:t>
      </w:r>
      <w:proofErr w:type="spellStart"/>
      <w:r w:rsidR="00600EB6" w:rsidRPr="00604438">
        <w:rPr>
          <w:rFonts w:ascii="Times New Roman" w:hAnsi="Times New Roman" w:cs="Times New Roman"/>
        </w:rPr>
        <w:t>Valè</w:t>
      </w:r>
      <w:r w:rsidR="00820B28" w:rsidRPr="00604438">
        <w:rPr>
          <w:rFonts w:ascii="Times New Roman" w:hAnsi="Times New Roman" w:cs="Times New Roman"/>
        </w:rPr>
        <w:t>ncia</w:t>
      </w:r>
      <w:proofErr w:type="spellEnd"/>
      <w:r w:rsidR="00F07745">
        <w:rPr>
          <w:rFonts w:ascii="Times New Roman" w:hAnsi="Times New Roman" w:cs="Times New Roman"/>
        </w:rPr>
        <w:t xml:space="preserve"> y está</w:t>
      </w:r>
      <w:r w:rsidR="00AE6F6C">
        <w:rPr>
          <w:rFonts w:ascii="Times New Roman" w:hAnsi="Times New Roman" w:cs="Times New Roman"/>
        </w:rPr>
        <w:t xml:space="preserve"> fechado hacia 1841</w:t>
      </w:r>
      <w:r w:rsidR="008257D1">
        <w:rPr>
          <w:rFonts w:ascii="Times New Roman" w:hAnsi="Times New Roman" w:cs="Times New Roman"/>
        </w:rPr>
        <w:t xml:space="preserve"> </w:t>
      </w:r>
      <w:r w:rsidR="00C22090">
        <w:rPr>
          <w:rFonts w:ascii="Times New Roman" w:hAnsi="Times New Roman" w:cs="Times New Roman"/>
        </w:rPr>
        <w:t>(Benito</w:t>
      </w:r>
      <w:r w:rsidR="00CE57AF">
        <w:rPr>
          <w:rFonts w:ascii="Times New Roman" w:hAnsi="Times New Roman" w:cs="Times New Roman"/>
        </w:rPr>
        <w:t>, 2008: vol. II, 128-129</w:t>
      </w:r>
      <w:r w:rsidR="007B2335">
        <w:rPr>
          <w:rFonts w:ascii="Times New Roman" w:hAnsi="Times New Roman" w:cs="Times New Roman"/>
        </w:rPr>
        <w:t>)</w:t>
      </w:r>
      <w:r w:rsidR="00DE7BE1" w:rsidRPr="00604438">
        <w:rPr>
          <w:rFonts w:ascii="Times New Roman" w:hAnsi="Times New Roman" w:cs="Times New Roman"/>
        </w:rPr>
        <w:t xml:space="preserve">. </w:t>
      </w:r>
      <w:r w:rsidR="005827B3" w:rsidRPr="00604438">
        <w:rPr>
          <w:rFonts w:ascii="Times New Roman" w:hAnsi="Times New Roman" w:cs="Times New Roman"/>
        </w:rPr>
        <w:t xml:space="preserve">El segundo </w:t>
      </w:r>
      <w:r w:rsidR="005827B3" w:rsidRPr="00604438">
        <w:rPr>
          <w:rFonts w:ascii="Times New Roman" w:hAnsi="Times New Roman" w:cs="Times New Roman"/>
          <w:i/>
        </w:rPr>
        <w:t>Retrato de Isabel II niña</w:t>
      </w:r>
      <w:r w:rsidR="009E316C" w:rsidRPr="00604438">
        <w:rPr>
          <w:rFonts w:ascii="Times New Roman" w:hAnsi="Times New Roman" w:cs="Times New Roman"/>
        </w:rPr>
        <w:t>, de técnica excelente</w:t>
      </w:r>
      <w:r w:rsidR="00E2691F" w:rsidRPr="00604438">
        <w:rPr>
          <w:rFonts w:ascii="Times New Roman" w:hAnsi="Times New Roman" w:cs="Times New Roman"/>
        </w:rPr>
        <w:t>,</w:t>
      </w:r>
      <w:r w:rsidR="00444198" w:rsidRPr="00604438">
        <w:rPr>
          <w:rFonts w:ascii="Times New Roman" w:hAnsi="Times New Roman" w:cs="Times New Roman"/>
        </w:rPr>
        <w:t xml:space="preserve"> es </w:t>
      </w:r>
      <w:r w:rsidR="00A12155" w:rsidRPr="00604438">
        <w:rPr>
          <w:rFonts w:ascii="Times New Roman" w:hAnsi="Times New Roman" w:cs="Times New Roman"/>
        </w:rPr>
        <w:t>propiedad de</w:t>
      </w:r>
      <w:r w:rsidR="005827B3" w:rsidRPr="00604438">
        <w:rPr>
          <w:rFonts w:ascii="Times New Roman" w:hAnsi="Times New Roman" w:cs="Times New Roman"/>
        </w:rPr>
        <w:t xml:space="preserve"> la Diputación Provincial de Valencia</w:t>
      </w:r>
      <w:r w:rsidR="007B2335">
        <w:rPr>
          <w:rFonts w:ascii="Times New Roman" w:hAnsi="Times New Roman" w:cs="Times New Roman"/>
        </w:rPr>
        <w:t xml:space="preserve"> </w:t>
      </w:r>
      <w:r w:rsidR="00D42B5A">
        <w:rPr>
          <w:rFonts w:ascii="Times New Roman" w:hAnsi="Times New Roman" w:cs="Times New Roman"/>
          <w:b/>
        </w:rPr>
        <w:t>[9</w:t>
      </w:r>
      <w:r w:rsidR="007B2335" w:rsidRPr="009F331E">
        <w:rPr>
          <w:rFonts w:ascii="Times New Roman" w:hAnsi="Times New Roman" w:cs="Times New Roman"/>
          <w:b/>
        </w:rPr>
        <w:t>]</w:t>
      </w:r>
      <w:r w:rsidR="005827B3" w:rsidRPr="009F331E">
        <w:rPr>
          <w:rFonts w:ascii="Times New Roman" w:hAnsi="Times New Roman" w:cs="Times New Roman"/>
        </w:rPr>
        <w:t>.</w:t>
      </w:r>
      <w:r w:rsidR="005827B3" w:rsidRPr="00604438">
        <w:rPr>
          <w:rFonts w:ascii="Times New Roman" w:hAnsi="Times New Roman" w:cs="Times New Roman"/>
        </w:rPr>
        <w:t xml:space="preserve"> </w:t>
      </w:r>
      <w:r w:rsidR="00DE7BE1" w:rsidRPr="00604438">
        <w:rPr>
          <w:rFonts w:ascii="Times New Roman" w:hAnsi="Times New Roman" w:cs="Times New Roman"/>
        </w:rPr>
        <w:t>En este caso,</w:t>
      </w:r>
      <w:r w:rsidR="00444198" w:rsidRPr="00604438">
        <w:rPr>
          <w:rFonts w:ascii="Times New Roman" w:hAnsi="Times New Roman" w:cs="Times New Roman"/>
        </w:rPr>
        <w:t xml:space="preserve"> </w:t>
      </w:r>
      <w:r w:rsidR="00E2691F" w:rsidRPr="00604438">
        <w:rPr>
          <w:rFonts w:ascii="Times New Roman" w:hAnsi="Times New Roman" w:cs="Times New Roman"/>
        </w:rPr>
        <w:t xml:space="preserve">vuelve a estar representada de cuerpo </w:t>
      </w:r>
      <w:r w:rsidR="00A83F97">
        <w:rPr>
          <w:rFonts w:ascii="Times New Roman" w:hAnsi="Times New Roman" w:cs="Times New Roman"/>
        </w:rPr>
        <w:t xml:space="preserve">entero con traje de corte y </w:t>
      </w:r>
      <w:r w:rsidR="00E2691F" w:rsidRPr="00604438">
        <w:rPr>
          <w:rFonts w:ascii="Times New Roman" w:hAnsi="Times New Roman" w:cs="Times New Roman"/>
        </w:rPr>
        <w:t>adornada</w:t>
      </w:r>
      <w:r w:rsidR="00A83F97">
        <w:rPr>
          <w:rFonts w:ascii="Times New Roman" w:hAnsi="Times New Roman" w:cs="Times New Roman"/>
        </w:rPr>
        <w:t xml:space="preserve"> con exquisitas joyas. Apoya</w:t>
      </w:r>
      <w:r w:rsidR="00310D35">
        <w:rPr>
          <w:rFonts w:ascii="Times New Roman" w:hAnsi="Times New Roman" w:cs="Times New Roman"/>
        </w:rPr>
        <w:t xml:space="preserve"> su brazo derecho sobre una mesa </w:t>
      </w:r>
      <w:r w:rsidR="00310D35">
        <w:rPr>
          <w:rFonts w:ascii="Times New Roman" w:hAnsi="Times New Roman" w:cs="Times New Roman"/>
        </w:rPr>
        <w:lastRenderedPageBreak/>
        <w:t>vestida que contiene los símbolos de la monarquía: la corona y el cetro, que descansan sobre un cojín</w:t>
      </w:r>
      <w:r w:rsidR="00E8041E" w:rsidRPr="00604438">
        <w:rPr>
          <w:rFonts w:ascii="Times New Roman" w:hAnsi="Times New Roman" w:cs="Times New Roman"/>
        </w:rPr>
        <w:t xml:space="preserve">. </w:t>
      </w:r>
      <w:r w:rsidR="00F07745">
        <w:rPr>
          <w:rFonts w:ascii="Times New Roman" w:hAnsi="Times New Roman" w:cs="Times New Roman"/>
        </w:rPr>
        <w:t>Al fondo</w:t>
      </w:r>
      <w:r w:rsidR="00DE06F1">
        <w:rPr>
          <w:rFonts w:ascii="Times New Roman" w:hAnsi="Times New Roman" w:cs="Times New Roman"/>
        </w:rPr>
        <w:t xml:space="preserve"> se dist</w:t>
      </w:r>
      <w:r w:rsidR="00A83F97">
        <w:rPr>
          <w:rFonts w:ascii="Times New Roman" w:hAnsi="Times New Roman" w:cs="Times New Roman"/>
        </w:rPr>
        <w:t>ingue el trono</w:t>
      </w:r>
      <w:r w:rsidR="00B77C71">
        <w:rPr>
          <w:rFonts w:ascii="Times New Roman" w:hAnsi="Times New Roman" w:cs="Times New Roman"/>
        </w:rPr>
        <w:t xml:space="preserve"> con </w:t>
      </w:r>
      <w:r w:rsidR="000D58E0">
        <w:rPr>
          <w:rFonts w:ascii="Times New Roman" w:hAnsi="Times New Roman" w:cs="Times New Roman"/>
        </w:rPr>
        <w:t xml:space="preserve">esfinges en sus brazos </w:t>
      </w:r>
      <w:r w:rsidR="00DE06F1">
        <w:rPr>
          <w:rFonts w:ascii="Times New Roman" w:hAnsi="Times New Roman" w:cs="Times New Roman"/>
        </w:rPr>
        <w:t>y cabezas de leó</w:t>
      </w:r>
      <w:r w:rsidR="00E87538">
        <w:rPr>
          <w:rFonts w:ascii="Times New Roman" w:hAnsi="Times New Roman" w:cs="Times New Roman"/>
        </w:rPr>
        <w:t>n a ambos lados, más</w:t>
      </w:r>
      <w:r w:rsidR="009E5346">
        <w:rPr>
          <w:rFonts w:ascii="Times New Roman" w:hAnsi="Times New Roman" w:cs="Times New Roman"/>
        </w:rPr>
        <w:t xml:space="preserve"> amplias cortinas</w:t>
      </w:r>
      <w:r w:rsidR="00DE06F1">
        <w:rPr>
          <w:rFonts w:ascii="Times New Roman" w:hAnsi="Times New Roman" w:cs="Times New Roman"/>
        </w:rPr>
        <w:t>. En la pa</w:t>
      </w:r>
      <w:r w:rsidR="00C407D9">
        <w:rPr>
          <w:rFonts w:ascii="Times New Roman" w:hAnsi="Times New Roman" w:cs="Times New Roman"/>
        </w:rPr>
        <w:t>rte izquierda hay una ancha</w:t>
      </w:r>
      <w:r w:rsidR="00DE06F1">
        <w:rPr>
          <w:rFonts w:ascii="Times New Roman" w:hAnsi="Times New Roman" w:cs="Times New Roman"/>
        </w:rPr>
        <w:t xml:space="preserve"> columna junto a un ventanal que permite ver un gran edificio en perspectiva que parece el p</w:t>
      </w:r>
      <w:r w:rsidR="00B77C71">
        <w:rPr>
          <w:rFonts w:ascii="Times New Roman" w:hAnsi="Times New Roman" w:cs="Times New Roman"/>
        </w:rPr>
        <w:t xml:space="preserve">ropio Palacio Real. </w:t>
      </w:r>
      <w:r w:rsidR="009E5346">
        <w:rPr>
          <w:rFonts w:ascii="Times New Roman" w:hAnsi="Times New Roman" w:cs="Times New Roman"/>
        </w:rPr>
        <w:t>Como efigie of</w:t>
      </w:r>
      <w:r w:rsidR="00DE06F1">
        <w:rPr>
          <w:rFonts w:ascii="Times New Roman" w:hAnsi="Times New Roman" w:cs="Times New Roman"/>
        </w:rPr>
        <w:t>icial se sitúa en la tradición del retrato de corte borbónico</w:t>
      </w:r>
      <w:r w:rsidR="009E5346">
        <w:rPr>
          <w:rFonts w:ascii="Times New Roman" w:hAnsi="Times New Roman" w:cs="Times New Roman"/>
        </w:rPr>
        <w:t xml:space="preserve"> (Jerez, 2007: 68-70)</w:t>
      </w:r>
      <w:r w:rsidR="00C407D9">
        <w:rPr>
          <w:rFonts w:ascii="Times New Roman" w:hAnsi="Times New Roman" w:cs="Times New Roman"/>
        </w:rPr>
        <w:t>.</w:t>
      </w:r>
      <w:r w:rsidR="00DE06F1">
        <w:rPr>
          <w:rFonts w:ascii="Times New Roman" w:hAnsi="Times New Roman" w:cs="Times New Roman"/>
        </w:rPr>
        <w:t xml:space="preserve"> </w:t>
      </w:r>
      <w:r w:rsidR="00E8041E" w:rsidRPr="00604438">
        <w:rPr>
          <w:rFonts w:ascii="Times New Roman" w:hAnsi="Times New Roman" w:cs="Times New Roman"/>
        </w:rPr>
        <w:t>Este</w:t>
      </w:r>
      <w:r w:rsidR="00357904" w:rsidRPr="00604438">
        <w:rPr>
          <w:rFonts w:ascii="Times New Roman" w:hAnsi="Times New Roman" w:cs="Times New Roman"/>
        </w:rPr>
        <w:t xml:space="preserve"> óleo sobre lienzo de 183,5 x 123,5 </w:t>
      </w:r>
      <w:r w:rsidR="00346A09" w:rsidRPr="00604438">
        <w:rPr>
          <w:rFonts w:ascii="Times New Roman" w:hAnsi="Times New Roman" w:cs="Times New Roman"/>
        </w:rPr>
        <w:t>cm.</w:t>
      </w:r>
      <w:r w:rsidR="00E8041E" w:rsidRPr="00604438">
        <w:rPr>
          <w:rFonts w:ascii="Times New Roman" w:hAnsi="Times New Roman" w:cs="Times New Roman"/>
        </w:rPr>
        <w:t>,</w:t>
      </w:r>
      <w:r w:rsidR="005D45EA" w:rsidRPr="00604438">
        <w:rPr>
          <w:rFonts w:ascii="Times New Roman" w:hAnsi="Times New Roman" w:cs="Times New Roman"/>
        </w:rPr>
        <w:t xml:space="preserve"> debió ejecutarse</w:t>
      </w:r>
      <w:r w:rsidR="00357904" w:rsidRPr="00604438">
        <w:rPr>
          <w:rFonts w:ascii="Times New Roman" w:hAnsi="Times New Roman" w:cs="Times New Roman"/>
        </w:rPr>
        <w:t xml:space="preserve"> hacia 1843</w:t>
      </w:r>
      <w:r w:rsidR="00E8041E" w:rsidRPr="00604438">
        <w:rPr>
          <w:rFonts w:ascii="Times New Roman" w:hAnsi="Times New Roman" w:cs="Times New Roman"/>
        </w:rPr>
        <w:t>, año en que Isabel II se convirtió en reina de España</w:t>
      </w:r>
      <w:r w:rsidR="00357904" w:rsidRPr="00604438">
        <w:rPr>
          <w:rFonts w:ascii="Times New Roman" w:hAnsi="Times New Roman" w:cs="Times New Roman"/>
        </w:rPr>
        <w:t xml:space="preserve">. </w:t>
      </w:r>
      <w:r w:rsidR="005827B3" w:rsidRPr="00604438">
        <w:rPr>
          <w:rFonts w:ascii="Times New Roman" w:hAnsi="Times New Roman" w:cs="Times New Roman"/>
        </w:rPr>
        <w:t>Se t</w:t>
      </w:r>
      <w:r w:rsidR="000D58E0">
        <w:rPr>
          <w:rFonts w:ascii="Times New Roman" w:hAnsi="Times New Roman" w:cs="Times New Roman"/>
        </w:rPr>
        <w:t>rata de una copia del realizado</w:t>
      </w:r>
      <w:r w:rsidR="00E52B3F" w:rsidRPr="00604438">
        <w:rPr>
          <w:rFonts w:ascii="Times New Roman" w:hAnsi="Times New Roman" w:cs="Times New Roman"/>
        </w:rPr>
        <w:t xml:space="preserve"> </w:t>
      </w:r>
      <w:r w:rsidR="005827B3" w:rsidRPr="00604438">
        <w:rPr>
          <w:rFonts w:ascii="Times New Roman" w:hAnsi="Times New Roman" w:cs="Times New Roman"/>
        </w:rPr>
        <w:t>por Bernardo Ló</w:t>
      </w:r>
      <w:r w:rsidR="00850D21" w:rsidRPr="00604438">
        <w:rPr>
          <w:rFonts w:ascii="Times New Roman" w:hAnsi="Times New Roman" w:cs="Times New Roman"/>
        </w:rPr>
        <w:t xml:space="preserve">pez Piquer, </w:t>
      </w:r>
      <w:r w:rsidR="00310D35">
        <w:rPr>
          <w:rFonts w:ascii="Times New Roman" w:hAnsi="Times New Roman" w:cs="Times New Roman"/>
        </w:rPr>
        <w:t xml:space="preserve">actualmente expuesto en el Palacio de </w:t>
      </w:r>
      <w:proofErr w:type="spellStart"/>
      <w:r w:rsidR="00310D35">
        <w:rPr>
          <w:rFonts w:ascii="Times New Roman" w:hAnsi="Times New Roman" w:cs="Times New Roman"/>
        </w:rPr>
        <w:t>Cervelló</w:t>
      </w:r>
      <w:proofErr w:type="spellEnd"/>
      <w:r w:rsidR="00310D35">
        <w:rPr>
          <w:rFonts w:ascii="Times New Roman" w:hAnsi="Times New Roman" w:cs="Times New Roman"/>
        </w:rPr>
        <w:t>,</w:t>
      </w:r>
      <w:r w:rsidR="002778A0">
        <w:rPr>
          <w:rFonts w:ascii="Times New Roman" w:hAnsi="Times New Roman" w:cs="Times New Roman"/>
        </w:rPr>
        <w:t xml:space="preserve"> </w:t>
      </w:r>
      <w:r w:rsidR="00850D21" w:rsidRPr="00604438">
        <w:rPr>
          <w:rFonts w:ascii="Times New Roman" w:hAnsi="Times New Roman" w:cs="Times New Roman"/>
        </w:rPr>
        <w:t>que</w:t>
      </w:r>
      <w:r w:rsidR="005176C3" w:rsidRPr="00604438">
        <w:rPr>
          <w:rFonts w:ascii="Times New Roman" w:hAnsi="Times New Roman" w:cs="Times New Roman"/>
        </w:rPr>
        <w:t xml:space="preserve"> </w:t>
      </w:r>
      <w:r w:rsidR="00E52B3F" w:rsidRPr="00604438">
        <w:rPr>
          <w:rFonts w:ascii="Times New Roman" w:hAnsi="Times New Roman" w:cs="Times New Roman"/>
        </w:rPr>
        <w:t>fue</w:t>
      </w:r>
      <w:r w:rsidR="00AE2657" w:rsidRPr="00604438">
        <w:rPr>
          <w:rFonts w:ascii="Times New Roman" w:hAnsi="Times New Roman" w:cs="Times New Roman"/>
        </w:rPr>
        <w:t xml:space="preserve"> recibido con gran entusiasmo por la crítica y el público</w:t>
      </w:r>
      <w:r w:rsidR="00310D35">
        <w:rPr>
          <w:rFonts w:ascii="Times New Roman" w:hAnsi="Times New Roman" w:cs="Times New Roman"/>
        </w:rPr>
        <w:t xml:space="preserve"> (Gil, 1992: 132)</w:t>
      </w:r>
      <w:r w:rsidR="005827B3" w:rsidRPr="00604438">
        <w:rPr>
          <w:rFonts w:ascii="Times New Roman" w:hAnsi="Times New Roman" w:cs="Times New Roman"/>
        </w:rPr>
        <w:t xml:space="preserve">. </w:t>
      </w:r>
      <w:r w:rsidR="00E553FA" w:rsidRPr="00604438">
        <w:rPr>
          <w:rFonts w:ascii="Times New Roman" w:hAnsi="Times New Roman" w:cs="Times New Roman"/>
        </w:rPr>
        <w:t xml:space="preserve">El tercer </w:t>
      </w:r>
      <w:r w:rsidR="00E553FA" w:rsidRPr="00604438">
        <w:rPr>
          <w:rFonts w:ascii="Times New Roman" w:hAnsi="Times New Roman" w:cs="Times New Roman"/>
          <w:i/>
        </w:rPr>
        <w:t>Retrato de Isabel II joven</w:t>
      </w:r>
      <w:r w:rsidR="00E553FA" w:rsidRPr="00604438">
        <w:rPr>
          <w:rFonts w:ascii="Times New Roman" w:hAnsi="Times New Roman" w:cs="Times New Roman"/>
        </w:rPr>
        <w:t xml:space="preserve"> figura entre los fondos del Museo de Bellas Artes de Valencia. Es un óleo</w:t>
      </w:r>
      <w:r w:rsidR="00E5069C" w:rsidRPr="00604438">
        <w:rPr>
          <w:rFonts w:ascii="Times New Roman" w:hAnsi="Times New Roman" w:cs="Times New Roman"/>
        </w:rPr>
        <w:t xml:space="preserve"> sobre l</w:t>
      </w:r>
      <w:r w:rsidR="00346A09" w:rsidRPr="00604438">
        <w:rPr>
          <w:rFonts w:ascii="Times New Roman" w:hAnsi="Times New Roman" w:cs="Times New Roman"/>
        </w:rPr>
        <w:t>ienzo de 185 x 122,5 cm.</w:t>
      </w:r>
      <w:r w:rsidR="00E553FA" w:rsidRPr="00604438">
        <w:rPr>
          <w:rFonts w:ascii="Times New Roman" w:hAnsi="Times New Roman" w:cs="Times New Roman"/>
        </w:rPr>
        <w:t xml:space="preserve">, </w:t>
      </w:r>
      <w:r w:rsidR="009E316C" w:rsidRPr="00604438">
        <w:rPr>
          <w:rFonts w:ascii="Times New Roman" w:hAnsi="Times New Roman" w:cs="Times New Roman"/>
        </w:rPr>
        <w:t>fech</w:t>
      </w:r>
      <w:r w:rsidR="000D58E0">
        <w:rPr>
          <w:rFonts w:ascii="Times New Roman" w:hAnsi="Times New Roman" w:cs="Times New Roman"/>
        </w:rPr>
        <w:t>ado</w:t>
      </w:r>
      <w:r w:rsidR="00850D21" w:rsidRPr="00604438">
        <w:rPr>
          <w:rFonts w:ascii="Times New Roman" w:hAnsi="Times New Roman" w:cs="Times New Roman"/>
        </w:rPr>
        <w:t xml:space="preserve"> hacia 184</w:t>
      </w:r>
      <w:r w:rsidR="00B36D9E" w:rsidRPr="00604438">
        <w:rPr>
          <w:rFonts w:ascii="Times New Roman" w:hAnsi="Times New Roman" w:cs="Times New Roman"/>
        </w:rPr>
        <w:t>4</w:t>
      </w:r>
      <w:r w:rsidR="00C407D9">
        <w:rPr>
          <w:rFonts w:ascii="Times New Roman" w:hAnsi="Times New Roman" w:cs="Times New Roman"/>
        </w:rPr>
        <w:t xml:space="preserve"> (Alba, 220: 2034).</w:t>
      </w:r>
      <w:r w:rsidR="00E553FA" w:rsidRPr="00604438">
        <w:rPr>
          <w:rFonts w:ascii="Times New Roman" w:hAnsi="Times New Roman" w:cs="Times New Roman"/>
        </w:rPr>
        <w:t xml:space="preserve"> </w:t>
      </w:r>
      <w:r w:rsidR="00B01F4F" w:rsidRPr="00604438">
        <w:rPr>
          <w:rFonts w:ascii="Times New Roman" w:hAnsi="Times New Roman" w:cs="Times New Roman"/>
        </w:rPr>
        <w:t>En este caso, aparece retratada algo mayor, posiblemente cuando la reina p</w:t>
      </w:r>
      <w:r w:rsidR="00360D65" w:rsidRPr="00604438">
        <w:rPr>
          <w:rFonts w:ascii="Times New Roman" w:hAnsi="Times New Roman" w:cs="Times New Roman"/>
        </w:rPr>
        <w:t>roclamó su mayoría de edad</w:t>
      </w:r>
      <w:r w:rsidR="00B01F4F" w:rsidRPr="00604438">
        <w:rPr>
          <w:rFonts w:ascii="Times New Roman" w:hAnsi="Times New Roman" w:cs="Times New Roman"/>
        </w:rPr>
        <w:t>. Desde</w:t>
      </w:r>
      <w:r w:rsidR="00FB5B88" w:rsidRPr="00604438">
        <w:rPr>
          <w:rFonts w:ascii="Times New Roman" w:hAnsi="Times New Roman" w:cs="Times New Roman"/>
        </w:rPr>
        <w:t xml:space="preserve"> el punto de vista compositivo,</w:t>
      </w:r>
      <w:r w:rsidR="009376CA" w:rsidRPr="00604438">
        <w:rPr>
          <w:rFonts w:ascii="Times New Roman" w:hAnsi="Times New Roman" w:cs="Times New Roman"/>
        </w:rPr>
        <w:t xml:space="preserve"> </w:t>
      </w:r>
      <w:r w:rsidR="00FB5B88" w:rsidRPr="00604438">
        <w:rPr>
          <w:rFonts w:ascii="Times New Roman" w:hAnsi="Times New Roman" w:cs="Times New Roman"/>
        </w:rPr>
        <w:t xml:space="preserve">presenta </w:t>
      </w:r>
      <w:r w:rsidR="005C2215" w:rsidRPr="00604438">
        <w:rPr>
          <w:rFonts w:ascii="Times New Roman" w:hAnsi="Times New Roman" w:cs="Times New Roman"/>
        </w:rPr>
        <w:t xml:space="preserve">indudables semejanzas con el </w:t>
      </w:r>
      <w:r w:rsidR="00C50098" w:rsidRPr="00604438">
        <w:rPr>
          <w:rFonts w:ascii="Times New Roman" w:hAnsi="Times New Roman" w:cs="Times New Roman"/>
        </w:rPr>
        <w:t>prototipo</w:t>
      </w:r>
      <w:r w:rsidR="00FB5B88" w:rsidRPr="00604438">
        <w:rPr>
          <w:rFonts w:ascii="Times New Roman" w:hAnsi="Times New Roman" w:cs="Times New Roman"/>
        </w:rPr>
        <w:t xml:space="preserve"> de retrato oficial de la reina</w:t>
      </w:r>
      <w:r w:rsidR="00C50098" w:rsidRPr="00604438">
        <w:rPr>
          <w:rFonts w:ascii="Times New Roman" w:hAnsi="Times New Roman" w:cs="Times New Roman"/>
        </w:rPr>
        <w:t xml:space="preserve"> crea</w:t>
      </w:r>
      <w:r w:rsidR="003E60D1" w:rsidRPr="00604438">
        <w:rPr>
          <w:rFonts w:ascii="Times New Roman" w:hAnsi="Times New Roman" w:cs="Times New Roman"/>
        </w:rPr>
        <w:t xml:space="preserve">do por Federico </w:t>
      </w:r>
      <w:r w:rsidR="00055D29" w:rsidRPr="00604438">
        <w:rPr>
          <w:rFonts w:ascii="Times New Roman" w:hAnsi="Times New Roman" w:cs="Times New Roman"/>
        </w:rPr>
        <w:t xml:space="preserve">de </w:t>
      </w:r>
      <w:r w:rsidR="003E60D1" w:rsidRPr="00604438">
        <w:rPr>
          <w:rFonts w:ascii="Times New Roman" w:hAnsi="Times New Roman" w:cs="Times New Roman"/>
        </w:rPr>
        <w:t>Madrazo en 1846</w:t>
      </w:r>
      <w:r w:rsidR="00AB10DB" w:rsidRPr="00604438">
        <w:rPr>
          <w:rFonts w:ascii="Times New Roman" w:hAnsi="Times New Roman" w:cs="Times New Roman"/>
        </w:rPr>
        <w:t xml:space="preserve">. </w:t>
      </w:r>
      <w:r w:rsidR="00FB5B88" w:rsidRPr="00604438">
        <w:rPr>
          <w:rFonts w:ascii="Times New Roman" w:hAnsi="Times New Roman" w:cs="Times New Roman"/>
        </w:rPr>
        <w:t xml:space="preserve">El último </w:t>
      </w:r>
      <w:r w:rsidR="00FB5B88" w:rsidRPr="00604438">
        <w:rPr>
          <w:rFonts w:ascii="Times New Roman" w:hAnsi="Times New Roman" w:cs="Times New Roman"/>
          <w:i/>
        </w:rPr>
        <w:t>Retrato de Isabel II</w:t>
      </w:r>
      <w:r w:rsidR="00D50915" w:rsidRPr="00604438">
        <w:rPr>
          <w:rFonts w:ascii="Times New Roman" w:hAnsi="Times New Roman" w:cs="Times New Roman"/>
        </w:rPr>
        <w:t xml:space="preserve">, </w:t>
      </w:r>
      <w:r w:rsidR="00C407D9">
        <w:rPr>
          <w:rFonts w:ascii="Times New Roman" w:hAnsi="Times New Roman" w:cs="Times New Roman"/>
        </w:rPr>
        <w:t xml:space="preserve">un óleo sobre lienzo de 184 x 120 cm., </w:t>
      </w:r>
      <w:r w:rsidR="00D50915" w:rsidRPr="00604438">
        <w:rPr>
          <w:rFonts w:ascii="Times New Roman" w:hAnsi="Times New Roman" w:cs="Times New Roman"/>
        </w:rPr>
        <w:t>atribui</w:t>
      </w:r>
      <w:r w:rsidR="005E0107" w:rsidRPr="00604438">
        <w:rPr>
          <w:rFonts w:ascii="Times New Roman" w:hAnsi="Times New Roman" w:cs="Times New Roman"/>
        </w:rPr>
        <w:t>do por Catalá</w:t>
      </w:r>
      <w:r w:rsidR="00FB5B88" w:rsidRPr="00604438">
        <w:rPr>
          <w:rFonts w:ascii="Times New Roman" w:hAnsi="Times New Roman" w:cs="Times New Roman"/>
        </w:rPr>
        <w:t xml:space="preserve"> a José </w:t>
      </w:r>
      <w:proofErr w:type="spellStart"/>
      <w:r w:rsidR="00FB5B88" w:rsidRPr="00604438">
        <w:rPr>
          <w:rFonts w:ascii="Times New Roman" w:hAnsi="Times New Roman" w:cs="Times New Roman"/>
        </w:rPr>
        <w:t>Romá</w:t>
      </w:r>
      <w:proofErr w:type="spellEnd"/>
      <w:r w:rsidR="00FB5B88" w:rsidRPr="00604438">
        <w:rPr>
          <w:rFonts w:ascii="Times New Roman" w:hAnsi="Times New Roman" w:cs="Times New Roman"/>
        </w:rPr>
        <w:t xml:space="preserve"> </w:t>
      </w:r>
      <w:r w:rsidR="00D50915" w:rsidRPr="00604438">
        <w:rPr>
          <w:rFonts w:ascii="Times New Roman" w:hAnsi="Times New Roman" w:cs="Times New Roman"/>
        </w:rPr>
        <w:t xml:space="preserve">por su similitud con el cuadro anterior, se encuentra en </w:t>
      </w:r>
      <w:r w:rsidR="009E316C" w:rsidRPr="00604438">
        <w:rPr>
          <w:rFonts w:ascii="Times New Roman" w:hAnsi="Times New Roman" w:cs="Times New Roman"/>
        </w:rPr>
        <w:t xml:space="preserve">el </w:t>
      </w:r>
      <w:r w:rsidR="00D50915" w:rsidRPr="00604438">
        <w:rPr>
          <w:rFonts w:ascii="Times New Roman" w:hAnsi="Times New Roman" w:cs="Times New Roman"/>
        </w:rPr>
        <w:t>Museo de la Ciudad de Valencia</w:t>
      </w:r>
      <w:r w:rsidR="00C407D9">
        <w:rPr>
          <w:rFonts w:ascii="Times New Roman" w:hAnsi="Times New Roman" w:cs="Times New Roman"/>
        </w:rPr>
        <w:t xml:space="preserve"> (1997: 91-92)</w:t>
      </w:r>
      <w:r w:rsidR="00D50915" w:rsidRPr="00604438">
        <w:rPr>
          <w:rStyle w:val="Refdenotaalpie"/>
          <w:rFonts w:ascii="Times New Roman" w:hAnsi="Times New Roman" w:cs="Times New Roman"/>
        </w:rPr>
        <w:footnoteReference w:id="14"/>
      </w:r>
      <w:r w:rsidR="00D50915" w:rsidRPr="00604438">
        <w:rPr>
          <w:rFonts w:ascii="Times New Roman" w:hAnsi="Times New Roman" w:cs="Times New Roman"/>
        </w:rPr>
        <w:t>.</w:t>
      </w:r>
    </w:p>
    <w:p w14:paraId="21F26C6E" w14:textId="238E31A3" w:rsidR="00B21ABA" w:rsidRPr="00604438" w:rsidRDefault="000C2973" w:rsidP="00B6292C">
      <w:pPr>
        <w:spacing w:line="360" w:lineRule="auto"/>
        <w:ind w:right="-7" w:firstLine="284"/>
        <w:jc w:val="both"/>
        <w:rPr>
          <w:rFonts w:ascii="Times New Roman" w:hAnsi="Times New Roman" w:cs="Times New Roman"/>
        </w:rPr>
      </w:pPr>
      <w:r w:rsidRPr="00604438">
        <w:rPr>
          <w:rFonts w:ascii="Times New Roman" w:hAnsi="Times New Roman" w:cs="Times New Roman"/>
        </w:rPr>
        <w:t xml:space="preserve">Gracias a la información procedente del </w:t>
      </w:r>
      <w:r w:rsidRPr="00604438">
        <w:rPr>
          <w:rFonts w:ascii="Times New Roman" w:hAnsi="Times New Roman" w:cs="Times New Roman"/>
          <w:i/>
        </w:rPr>
        <w:t>Catálogo de objetos que contiene el Real Museo Militar a cargo del cuerpo de artillería</w:t>
      </w:r>
      <w:r w:rsidR="003E60D1" w:rsidRPr="00604438">
        <w:rPr>
          <w:rFonts w:ascii="Times New Roman" w:hAnsi="Times New Roman" w:cs="Times New Roman"/>
          <w:i/>
        </w:rPr>
        <w:t xml:space="preserve"> </w:t>
      </w:r>
      <w:r w:rsidR="00622270">
        <w:rPr>
          <w:rFonts w:ascii="Times New Roman" w:hAnsi="Times New Roman" w:cs="Times New Roman"/>
        </w:rPr>
        <w:t>(</w:t>
      </w:r>
      <w:r w:rsidRPr="00604438">
        <w:rPr>
          <w:rFonts w:ascii="Times New Roman" w:hAnsi="Times New Roman" w:cs="Times New Roman"/>
        </w:rPr>
        <w:t>1856</w:t>
      </w:r>
      <w:r w:rsidR="00622270">
        <w:rPr>
          <w:rFonts w:ascii="Times New Roman" w:hAnsi="Times New Roman" w:cs="Times New Roman"/>
        </w:rPr>
        <w:t>: 10, nº 13 y 14)</w:t>
      </w:r>
      <w:r w:rsidRPr="00604438">
        <w:rPr>
          <w:rFonts w:ascii="Times New Roman" w:hAnsi="Times New Roman" w:cs="Times New Roman"/>
        </w:rPr>
        <w:t xml:space="preserve">, </w:t>
      </w:r>
      <w:r w:rsidR="00F40A49" w:rsidRPr="00604438">
        <w:rPr>
          <w:rFonts w:ascii="Times New Roman" w:hAnsi="Times New Roman" w:cs="Times New Roman"/>
        </w:rPr>
        <w:t>podemos dar a conocer</w:t>
      </w:r>
      <w:r w:rsidR="000D58E0">
        <w:rPr>
          <w:rFonts w:ascii="Times New Roman" w:hAnsi="Times New Roman" w:cs="Times New Roman"/>
        </w:rPr>
        <w:t xml:space="preserve"> que también realizó</w:t>
      </w:r>
      <w:r w:rsidR="009E316C" w:rsidRPr="00604438">
        <w:rPr>
          <w:rFonts w:ascii="Times New Roman" w:hAnsi="Times New Roman" w:cs="Times New Roman"/>
        </w:rPr>
        <w:t xml:space="preserve"> </w:t>
      </w:r>
      <w:r w:rsidR="003614B6">
        <w:rPr>
          <w:rFonts w:ascii="Times New Roman" w:hAnsi="Times New Roman" w:cs="Times New Roman"/>
        </w:rPr>
        <w:t>dos copias del “retrato del Em</w:t>
      </w:r>
      <w:r w:rsidR="003A1775" w:rsidRPr="00604438">
        <w:rPr>
          <w:rFonts w:ascii="Times New Roman" w:hAnsi="Times New Roman" w:cs="Times New Roman"/>
        </w:rPr>
        <w:t xml:space="preserve">perador Carlos V, que, hecho por Ticiano, se encuentra con el número 765 en el Real Museo de Pinturas del Prado” y del “retrato de Doña Isabel de Portugal, esposa del Emperador Carlos V”, que “se halla en el Real Museo de pinturas del Prado, con el nº 878, hecho por Ticiano”. </w:t>
      </w:r>
      <w:r w:rsidR="00CF56A8" w:rsidRPr="00604438">
        <w:rPr>
          <w:rFonts w:ascii="Times New Roman" w:hAnsi="Times New Roman" w:cs="Times New Roman"/>
        </w:rPr>
        <w:t xml:space="preserve">La referencia de estos números se encuentra en el </w:t>
      </w:r>
      <w:r w:rsidR="00CF56A8" w:rsidRPr="00604438">
        <w:rPr>
          <w:rFonts w:ascii="Times New Roman" w:hAnsi="Times New Roman" w:cs="Times New Roman"/>
          <w:i/>
        </w:rPr>
        <w:t>Catálogo de los Cuadros del Real Museo de</w:t>
      </w:r>
      <w:r w:rsidR="00A83F97">
        <w:rPr>
          <w:rFonts w:ascii="Times New Roman" w:hAnsi="Times New Roman" w:cs="Times New Roman"/>
          <w:i/>
        </w:rPr>
        <w:t xml:space="preserve"> pintura y escultura de S. M. </w:t>
      </w:r>
      <w:r w:rsidR="00A83F97" w:rsidRPr="00A83F97">
        <w:rPr>
          <w:rFonts w:ascii="Times New Roman" w:hAnsi="Times New Roman" w:cs="Times New Roman"/>
        </w:rPr>
        <w:t>[</w:t>
      </w:r>
      <w:r w:rsidR="00A83F97">
        <w:rPr>
          <w:rFonts w:ascii="Times New Roman" w:hAnsi="Times New Roman" w:cs="Times New Roman"/>
        </w:rPr>
        <w:t>…</w:t>
      </w:r>
      <w:r w:rsidR="00A83F97" w:rsidRPr="00A83F97">
        <w:rPr>
          <w:rFonts w:ascii="Times New Roman" w:hAnsi="Times New Roman" w:cs="Times New Roman"/>
        </w:rPr>
        <w:t>]</w:t>
      </w:r>
      <w:r w:rsidR="00CF56A8" w:rsidRPr="00A83F97">
        <w:rPr>
          <w:rFonts w:ascii="Times New Roman" w:hAnsi="Times New Roman" w:cs="Times New Roman"/>
        </w:rPr>
        <w:t xml:space="preserve"> de Madrazo</w:t>
      </w:r>
      <w:r w:rsidR="007F198E" w:rsidRPr="00604438">
        <w:rPr>
          <w:rFonts w:ascii="Times New Roman" w:hAnsi="Times New Roman" w:cs="Times New Roman"/>
          <w:i/>
        </w:rPr>
        <w:t xml:space="preserve"> </w:t>
      </w:r>
      <w:r w:rsidR="007F198E" w:rsidRPr="00604438">
        <w:rPr>
          <w:rFonts w:ascii="Times New Roman" w:hAnsi="Times New Roman" w:cs="Times New Roman"/>
        </w:rPr>
        <w:t>(1850</w:t>
      </w:r>
      <w:r w:rsidR="00622270">
        <w:rPr>
          <w:rFonts w:ascii="Times New Roman" w:hAnsi="Times New Roman" w:cs="Times New Roman"/>
        </w:rPr>
        <w:t>: p. 179, nº 765; 205, nº 878</w:t>
      </w:r>
      <w:r w:rsidR="007F198E" w:rsidRPr="00604438">
        <w:rPr>
          <w:rFonts w:ascii="Times New Roman" w:hAnsi="Times New Roman" w:cs="Times New Roman"/>
        </w:rPr>
        <w:t>)</w:t>
      </w:r>
      <w:r w:rsidR="00A73DEF" w:rsidRPr="00604438">
        <w:rPr>
          <w:rFonts w:ascii="Times New Roman" w:hAnsi="Times New Roman" w:cs="Times New Roman"/>
        </w:rPr>
        <w:t>, donde están brevemente descritos. A partir de estas indicaciones, puede concluirse que los cuadro</w:t>
      </w:r>
      <w:r w:rsidR="00055D29" w:rsidRPr="00604438">
        <w:rPr>
          <w:rFonts w:ascii="Times New Roman" w:hAnsi="Times New Roman" w:cs="Times New Roman"/>
        </w:rPr>
        <w:t>s</w:t>
      </w:r>
      <w:r w:rsidR="00A73DEF" w:rsidRPr="00604438">
        <w:rPr>
          <w:rFonts w:ascii="Times New Roman" w:hAnsi="Times New Roman" w:cs="Times New Roman"/>
        </w:rPr>
        <w:t xml:space="preserve"> </w:t>
      </w:r>
      <w:r w:rsidR="009E316C" w:rsidRPr="00604438">
        <w:rPr>
          <w:rFonts w:ascii="Times New Roman" w:hAnsi="Times New Roman" w:cs="Times New Roman"/>
        </w:rPr>
        <w:t xml:space="preserve">de Tiziano </w:t>
      </w:r>
      <w:r w:rsidR="000D58E0">
        <w:rPr>
          <w:rFonts w:ascii="Times New Roman" w:hAnsi="Times New Roman" w:cs="Times New Roman"/>
        </w:rPr>
        <w:t>copiados</w:t>
      </w:r>
      <w:r w:rsidR="00A73DEF" w:rsidRPr="00604438">
        <w:rPr>
          <w:rFonts w:ascii="Times New Roman" w:hAnsi="Times New Roman" w:cs="Times New Roman"/>
        </w:rPr>
        <w:t xml:space="preserve"> fueron el </w:t>
      </w:r>
      <w:r w:rsidR="00A73DEF" w:rsidRPr="00604438">
        <w:rPr>
          <w:rFonts w:ascii="Times New Roman" w:hAnsi="Times New Roman" w:cs="Times New Roman"/>
          <w:i/>
        </w:rPr>
        <w:t>Retrato de Carlos V con perro</w:t>
      </w:r>
      <w:r w:rsidR="009E316C" w:rsidRPr="00604438">
        <w:rPr>
          <w:rFonts w:ascii="Times New Roman" w:hAnsi="Times New Roman" w:cs="Times New Roman"/>
        </w:rPr>
        <w:t>, de 1533</w:t>
      </w:r>
      <w:r w:rsidR="00C729EF" w:rsidRPr="00604438">
        <w:rPr>
          <w:rFonts w:ascii="Times New Roman" w:hAnsi="Times New Roman" w:cs="Times New Roman"/>
        </w:rPr>
        <w:t>,</w:t>
      </w:r>
      <w:r w:rsidR="00A73DEF" w:rsidRPr="00604438">
        <w:rPr>
          <w:rFonts w:ascii="Times New Roman" w:hAnsi="Times New Roman" w:cs="Times New Roman"/>
        </w:rPr>
        <w:t xml:space="preserve"> y el de </w:t>
      </w:r>
      <w:r w:rsidR="00A73DEF" w:rsidRPr="00604438">
        <w:rPr>
          <w:rFonts w:ascii="Times New Roman" w:hAnsi="Times New Roman" w:cs="Times New Roman"/>
          <w:i/>
        </w:rPr>
        <w:t>La Emperatriz Isabel de Portugal</w:t>
      </w:r>
      <w:r w:rsidR="009E316C" w:rsidRPr="00604438">
        <w:rPr>
          <w:rFonts w:ascii="Times New Roman" w:hAnsi="Times New Roman" w:cs="Times New Roman"/>
        </w:rPr>
        <w:t>, de 1548</w:t>
      </w:r>
      <w:r w:rsidR="0001101B">
        <w:rPr>
          <w:rFonts w:ascii="Times New Roman" w:hAnsi="Times New Roman" w:cs="Times New Roman"/>
        </w:rPr>
        <w:t xml:space="preserve"> d</w:t>
      </w:r>
      <w:r w:rsidR="002778A0">
        <w:rPr>
          <w:rFonts w:ascii="Times New Roman" w:hAnsi="Times New Roman" w:cs="Times New Roman"/>
        </w:rPr>
        <w:t>el Museo del Prado</w:t>
      </w:r>
      <w:r w:rsidR="00A73DEF" w:rsidRPr="00604438">
        <w:rPr>
          <w:rFonts w:ascii="Times New Roman" w:hAnsi="Times New Roman" w:cs="Times New Roman"/>
        </w:rPr>
        <w:t xml:space="preserve">. </w:t>
      </w:r>
    </w:p>
    <w:p w14:paraId="02848E2B" w14:textId="72712037" w:rsidR="00C407D9" w:rsidRPr="00604438" w:rsidRDefault="00B21ABA" w:rsidP="00B77C71">
      <w:pPr>
        <w:spacing w:line="360" w:lineRule="auto"/>
        <w:ind w:right="-7" w:firstLine="284"/>
        <w:jc w:val="both"/>
        <w:rPr>
          <w:rFonts w:ascii="Times New Roman" w:hAnsi="Times New Roman" w:cs="Times New Roman"/>
        </w:rPr>
      </w:pPr>
      <w:r w:rsidRPr="00604438">
        <w:rPr>
          <w:rFonts w:ascii="Times New Roman" w:hAnsi="Times New Roman" w:cs="Times New Roman"/>
        </w:rPr>
        <w:t>Adem</w:t>
      </w:r>
      <w:r w:rsidR="00A83F97">
        <w:rPr>
          <w:rFonts w:ascii="Times New Roman" w:hAnsi="Times New Roman" w:cs="Times New Roman"/>
        </w:rPr>
        <w:t>ás de estos retratos</w:t>
      </w:r>
      <w:r w:rsidRPr="00604438">
        <w:rPr>
          <w:rFonts w:ascii="Times New Roman" w:hAnsi="Times New Roman" w:cs="Times New Roman"/>
        </w:rPr>
        <w:t>, el artista vale</w:t>
      </w:r>
      <w:r w:rsidR="000D58E0">
        <w:rPr>
          <w:rFonts w:ascii="Times New Roman" w:hAnsi="Times New Roman" w:cs="Times New Roman"/>
        </w:rPr>
        <w:t>nciano realizó otros</w:t>
      </w:r>
      <w:r w:rsidRPr="00604438">
        <w:rPr>
          <w:rFonts w:ascii="Times New Roman" w:hAnsi="Times New Roman" w:cs="Times New Roman"/>
        </w:rPr>
        <w:t xml:space="preserve"> destinados a particulares. </w:t>
      </w:r>
      <w:r w:rsidR="004A3E01" w:rsidRPr="00604438">
        <w:rPr>
          <w:rFonts w:ascii="Times New Roman" w:hAnsi="Times New Roman" w:cs="Times New Roman"/>
        </w:rPr>
        <w:t>El primero, un ól</w:t>
      </w:r>
      <w:r w:rsidR="009E316C" w:rsidRPr="00604438">
        <w:rPr>
          <w:rFonts w:ascii="Times New Roman" w:hAnsi="Times New Roman" w:cs="Times New Roman"/>
        </w:rPr>
        <w:t>eo sobre</w:t>
      </w:r>
      <w:r w:rsidR="00346A09" w:rsidRPr="00604438">
        <w:rPr>
          <w:rFonts w:ascii="Times New Roman" w:hAnsi="Times New Roman" w:cs="Times New Roman"/>
        </w:rPr>
        <w:t xml:space="preserve"> lienzo de 62 x 49,5 cm.</w:t>
      </w:r>
      <w:r w:rsidR="004A3E01" w:rsidRPr="00604438">
        <w:rPr>
          <w:rFonts w:ascii="Times New Roman" w:hAnsi="Times New Roman" w:cs="Times New Roman"/>
        </w:rPr>
        <w:t xml:space="preserve"> firmado en 1824, es un </w:t>
      </w:r>
      <w:r w:rsidR="004A3E01" w:rsidRPr="00604438">
        <w:rPr>
          <w:rFonts w:ascii="Times New Roman" w:hAnsi="Times New Roman" w:cs="Times New Roman"/>
          <w:i/>
        </w:rPr>
        <w:t xml:space="preserve">Retrato de una </w:t>
      </w:r>
      <w:r w:rsidR="004A3E01" w:rsidRPr="00604438">
        <w:rPr>
          <w:rFonts w:ascii="Times New Roman" w:hAnsi="Times New Roman" w:cs="Times New Roman"/>
          <w:i/>
        </w:rPr>
        <w:lastRenderedPageBreak/>
        <w:t>niña</w:t>
      </w:r>
      <w:r w:rsidR="004A3E01" w:rsidRPr="00604438">
        <w:rPr>
          <w:rFonts w:ascii="Times New Roman" w:hAnsi="Times New Roman" w:cs="Times New Roman"/>
        </w:rPr>
        <w:t xml:space="preserve"> que apareció en el mercado artístico en septiembre de 2000. Ocho años después, salió a subasta otro </w:t>
      </w:r>
      <w:r w:rsidRPr="00604438">
        <w:rPr>
          <w:rFonts w:ascii="Times New Roman" w:hAnsi="Times New Roman" w:cs="Times New Roman"/>
        </w:rPr>
        <w:t>óleo sobr</w:t>
      </w:r>
      <w:r w:rsidR="009E316C" w:rsidRPr="00604438">
        <w:rPr>
          <w:rFonts w:ascii="Times New Roman" w:hAnsi="Times New Roman" w:cs="Times New Roman"/>
        </w:rPr>
        <w:t>e lienzo</w:t>
      </w:r>
      <w:r w:rsidR="00346A09" w:rsidRPr="00604438">
        <w:rPr>
          <w:rFonts w:ascii="Times New Roman" w:hAnsi="Times New Roman" w:cs="Times New Roman"/>
        </w:rPr>
        <w:t xml:space="preserve"> firmado, de 90 x 75 cm.</w:t>
      </w:r>
      <w:r w:rsidRPr="00604438">
        <w:rPr>
          <w:rFonts w:ascii="Times New Roman" w:hAnsi="Times New Roman" w:cs="Times New Roman"/>
        </w:rPr>
        <w:t xml:space="preserve">, que representa a una </w:t>
      </w:r>
      <w:r w:rsidRPr="00604438">
        <w:rPr>
          <w:rFonts w:ascii="Times New Roman" w:hAnsi="Times New Roman" w:cs="Times New Roman"/>
          <w:i/>
        </w:rPr>
        <w:t>Joven con una cesta de uvas</w:t>
      </w:r>
      <w:r w:rsidRPr="00604438">
        <w:rPr>
          <w:rStyle w:val="Refdenotaalpie"/>
          <w:rFonts w:ascii="Times New Roman" w:hAnsi="Times New Roman" w:cs="Times New Roman"/>
        </w:rPr>
        <w:footnoteReference w:id="15"/>
      </w:r>
      <w:r w:rsidRPr="00604438">
        <w:rPr>
          <w:rFonts w:ascii="Times New Roman" w:hAnsi="Times New Roman" w:cs="Times New Roman"/>
        </w:rPr>
        <w:t xml:space="preserve">. </w:t>
      </w:r>
    </w:p>
    <w:p w14:paraId="324EBF4B" w14:textId="125B9989" w:rsidR="004F4F2A" w:rsidRPr="00604438" w:rsidRDefault="00FB72CC" w:rsidP="00B6292C">
      <w:pPr>
        <w:spacing w:line="360" w:lineRule="auto"/>
        <w:ind w:right="-7" w:firstLine="284"/>
        <w:jc w:val="both"/>
        <w:rPr>
          <w:rFonts w:ascii="Times New Roman" w:hAnsi="Times New Roman" w:cs="Times New Roman"/>
        </w:rPr>
      </w:pPr>
      <w:r w:rsidRPr="00604438">
        <w:rPr>
          <w:rFonts w:ascii="Times New Roman" w:hAnsi="Times New Roman" w:cs="Times New Roman"/>
        </w:rPr>
        <w:t>Para concluir este rec</w:t>
      </w:r>
      <w:r w:rsidR="0001101B">
        <w:rPr>
          <w:rFonts w:ascii="Times New Roman" w:hAnsi="Times New Roman" w:cs="Times New Roman"/>
        </w:rPr>
        <w:t>orrido por la producción de</w:t>
      </w:r>
      <w:r w:rsidRPr="00604438">
        <w:rPr>
          <w:rFonts w:ascii="Times New Roman" w:hAnsi="Times New Roman" w:cs="Times New Roman"/>
        </w:rPr>
        <w:t xml:space="preserve"> </w:t>
      </w:r>
      <w:proofErr w:type="spellStart"/>
      <w:r w:rsidR="001764D5" w:rsidRPr="00604438">
        <w:rPr>
          <w:rFonts w:ascii="Times New Roman" w:hAnsi="Times New Roman" w:cs="Times New Roman"/>
        </w:rPr>
        <w:t>Romá</w:t>
      </w:r>
      <w:proofErr w:type="spellEnd"/>
      <w:r w:rsidR="001764D5" w:rsidRPr="00604438">
        <w:rPr>
          <w:rFonts w:ascii="Times New Roman" w:hAnsi="Times New Roman" w:cs="Times New Roman"/>
        </w:rPr>
        <w:t xml:space="preserve"> quisiera detenerme brevemente</w:t>
      </w:r>
      <w:r w:rsidRPr="00604438">
        <w:rPr>
          <w:rFonts w:ascii="Times New Roman" w:hAnsi="Times New Roman" w:cs="Times New Roman"/>
        </w:rPr>
        <w:t xml:space="preserve"> </w:t>
      </w:r>
      <w:r w:rsidR="000C2E23" w:rsidRPr="00604438">
        <w:rPr>
          <w:rFonts w:ascii="Times New Roman" w:hAnsi="Times New Roman" w:cs="Times New Roman"/>
        </w:rPr>
        <w:t xml:space="preserve">en </w:t>
      </w:r>
      <w:r w:rsidRPr="00604438">
        <w:rPr>
          <w:rFonts w:ascii="Times New Roman" w:hAnsi="Times New Roman" w:cs="Times New Roman"/>
        </w:rPr>
        <w:t xml:space="preserve">su labor como dibujante. </w:t>
      </w:r>
      <w:r w:rsidR="00C525ED" w:rsidRPr="00604438">
        <w:rPr>
          <w:rFonts w:ascii="Times New Roman" w:hAnsi="Times New Roman" w:cs="Times New Roman"/>
        </w:rPr>
        <w:t>En el M</w:t>
      </w:r>
      <w:r w:rsidR="00C525ED">
        <w:rPr>
          <w:rFonts w:ascii="Times New Roman" w:hAnsi="Times New Roman" w:cs="Times New Roman"/>
        </w:rPr>
        <w:t>useo de Bellas Artes de Valencia</w:t>
      </w:r>
      <w:r w:rsidR="00C525ED" w:rsidRPr="00604438">
        <w:rPr>
          <w:rFonts w:ascii="Times New Roman" w:hAnsi="Times New Roman" w:cs="Times New Roman"/>
        </w:rPr>
        <w:t xml:space="preserve"> se conservan seis magníficos dibujos firmados por el autor</w:t>
      </w:r>
      <w:r w:rsidR="00CE604E">
        <w:rPr>
          <w:rFonts w:ascii="Times New Roman" w:hAnsi="Times New Roman" w:cs="Times New Roman"/>
        </w:rPr>
        <w:t>,</w:t>
      </w:r>
      <w:r w:rsidR="00C525ED" w:rsidRPr="00604438">
        <w:rPr>
          <w:rFonts w:ascii="Times New Roman" w:hAnsi="Times New Roman" w:cs="Times New Roman"/>
        </w:rPr>
        <w:t xml:space="preserve"> que</w:t>
      </w:r>
      <w:r w:rsidR="00071FE5">
        <w:rPr>
          <w:rFonts w:ascii="Times New Roman" w:hAnsi="Times New Roman" w:cs="Times New Roman"/>
        </w:rPr>
        <w:t xml:space="preserve"> debió</w:t>
      </w:r>
      <w:r w:rsidR="00C47B2B">
        <w:rPr>
          <w:rFonts w:ascii="Times New Roman" w:hAnsi="Times New Roman" w:cs="Times New Roman"/>
        </w:rPr>
        <w:t xml:space="preserve"> realizar</w:t>
      </w:r>
      <w:r w:rsidR="00071FE5">
        <w:rPr>
          <w:rFonts w:ascii="Times New Roman" w:hAnsi="Times New Roman" w:cs="Times New Roman"/>
        </w:rPr>
        <w:t xml:space="preserve"> cuando ocupaba el </w:t>
      </w:r>
      <w:r w:rsidR="002778A0">
        <w:rPr>
          <w:rFonts w:ascii="Times New Roman" w:hAnsi="Times New Roman" w:cs="Times New Roman"/>
        </w:rPr>
        <w:t xml:space="preserve">cargo de </w:t>
      </w:r>
      <w:r w:rsidR="00071FE5">
        <w:rPr>
          <w:rFonts w:ascii="Times New Roman" w:hAnsi="Times New Roman" w:cs="Times New Roman"/>
        </w:rPr>
        <w:t>director de la Sala de Flores.</w:t>
      </w:r>
      <w:r w:rsidR="00C47B2B">
        <w:rPr>
          <w:rFonts w:ascii="Times New Roman" w:hAnsi="Times New Roman" w:cs="Times New Roman"/>
        </w:rPr>
        <w:t xml:space="preserve"> R</w:t>
      </w:r>
      <w:r w:rsidR="00C525ED" w:rsidRPr="00604438">
        <w:rPr>
          <w:rFonts w:ascii="Times New Roman" w:hAnsi="Times New Roman" w:cs="Times New Roman"/>
        </w:rPr>
        <w:t xml:space="preserve">epresentan complejas alegorías de los primeros </w:t>
      </w:r>
      <w:r w:rsidR="00B77C71">
        <w:rPr>
          <w:rFonts w:ascii="Times New Roman" w:hAnsi="Times New Roman" w:cs="Times New Roman"/>
        </w:rPr>
        <w:t xml:space="preserve">seis </w:t>
      </w:r>
      <w:r w:rsidR="00C525ED" w:rsidRPr="00604438">
        <w:rPr>
          <w:rFonts w:ascii="Times New Roman" w:hAnsi="Times New Roman" w:cs="Times New Roman"/>
        </w:rPr>
        <w:t>meses del año protagonizados, respectivamente, por Juno (enero); Neptuno (febrero); Marte (marzo); Venus (abril); Apolo (mayo) y Mercurio (junio)</w:t>
      </w:r>
      <w:r w:rsidR="003D26B0">
        <w:rPr>
          <w:rStyle w:val="Refdenotaalpie"/>
          <w:rFonts w:ascii="Times New Roman" w:hAnsi="Times New Roman" w:cs="Times New Roman"/>
        </w:rPr>
        <w:footnoteReference w:id="16"/>
      </w:r>
      <w:r w:rsidR="00C525ED" w:rsidRPr="00604438">
        <w:rPr>
          <w:rFonts w:ascii="Times New Roman" w:hAnsi="Times New Roman" w:cs="Times New Roman"/>
        </w:rPr>
        <w:t xml:space="preserve">. Una buena muestra es la </w:t>
      </w:r>
      <w:r w:rsidR="00C525ED" w:rsidRPr="00604438">
        <w:rPr>
          <w:rFonts w:ascii="Times New Roman" w:hAnsi="Times New Roman" w:cs="Times New Roman"/>
          <w:i/>
        </w:rPr>
        <w:t>Alegoría del mes de febrero</w:t>
      </w:r>
      <w:r w:rsidR="00C525ED" w:rsidRPr="00604438">
        <w:rPr>
          <w:rFonts w:ascii="Times New Roman" w:hAnsi="Times New Roman" w:cs="Times New Roman"/>
        </w:rPr>
        <w:t xml:space="preserve"> </w:t>
      </w:r>
      <w:r w:rsidR="00D42B5A">
        <w:rPr>
          <w:rFonts w:ascii="Times New Roman" w:hAnsi="Times New Roman" w:cs="Times New Roman"/>
          <w:b/>
        </w:rPr>
        <w:t>[10</w:t>
      </w:r>
      <w:r w:rsidR="00C525ED" w:rsidRPr="009F331E">
        <w:rPr>
          <w:rFonts w:ascii="Times New Roman" w:hAnsi="Times New Roman" w:cs="Times New Roman"/>
          <w:b/>
        </w:rPr>
        <w:t>]</w:t>
      </w:r>
      <w:r w:rsidR="00C525ED" w:rsidRPr="00604438">
        <w:rPr>
          <w:rFonts w:ascii="Times New Roman" w:hAnsi="Times New Roman" w:cs="Times New Roman"/>
        </w:rPr>
        <w:t xml:space="preserve"> en la que Neptuno, coronado y con un tridente, acompañado por una ballena y apoyado sobre una gran concha, se alza sobre un alto pedestal decorado con animales marinos. La parte inferior se reserva para la representación de signo de piscis, con tritones e hipocampos a los lados. El fondo lo ocupa una vista parcial de un gigantesco barco, que alude a la protección del dios del mar sobre los navegantes. </w:t>
      </w:r>
      <w:r w:rsidR="00B066BC" w:rsidRPr="00604438">
        <w:rPr>
          <w:rFonts w:ascii="Times New Roman" w:hAnsi="Times New Roman" w:cs="Times New Roman"/>
        </w:rPr>
        <w:t>Esta des</w:t>
      </w:r>
      <w:r w:rsidR="00EF4112" w:rsidRPr="00604438">
        <w:rPr>
          <w:rFonts w:ascii="Times New Roman" w:hAnsi="Times New Roman" w:cs="Times New Roman"/>
        </w:rPr>
        <w:t>treza no es tan apreciable en lo</w:t>
      </w:r>
      <w:r w:rsidR="00B066BC" w:rsidRPr="00604438">
        <w:rPr>
          <w:rFonts w:ascii="Times New Roman" w:hAnsi="Times New Roman" w:cs="Times New Roman"/>
        </w:rPr>
        <w:t xml:space="preserve">s que </w:t>
      </w:r>
      <w:r w:rsidR="00B02D85" w:rsidRPr="00604438">
        <w:rPr>
          <w:rFonts w:ascii="Times New Roman" w:hAnsi="Times New Roman" w:cs="Times New Roman"/>
        </w:rPr>
        <w:t xml:space="preserve">ideó y </w:t>
      </w:r>
      <w:r w:rsidR="00B066BC" w:rsidRPr="00604438">
        <w:rPr>
          <w:rFonts w:ascii="Times New Roman" w:hAnsi="Times New Roman" w:cs="Times New Roman"/>
        </w:rPr>
        <w:t>proporcionó para que fueran grabados e ilustraran la</w:t>
      </w:r>
      <w:r w:rsidR="003D26B0">
        <w:rPr>
          <w:rFonts w:ascii="Times New Roman" w:hAnsi="Times New Roman" w:cs="Times New Roman"/>
        </w:rPr>
        <w:t xml:space="preserve"> nueva edición de la</w:t>
      </w:r>
      <w:r w:rsidR="00B066BC" w:rsidRPr="00604438">
        <w:rPr>
          <w:rFonts w:ascii="Times New Roman" w:hAnsi="Times New Roman" w:cs="Times New Roman"/>
        </w:rPr>
        <w:t xml:space="preserve"> </w:t>
      </w:r>
      <w:r w:rsidR="00B066BC" w:rsidRPr="00604438">
        <w:rPr>
          <w:rFonts w:ascii="Times New Roman" w:hAnsi="Times New Roman" w:cs="Times New Roman"/>
          <w:i/>
        </w:rPr>
        <w:t>Historia General de España</w:t>
      </w:r>
      <w:r w:rsidR="00B96B86">
        <w:rPr>
          <w:rFonts w:ascii="Times New Roman" w:hAnsi="Times New Roman" w:cs="Times New Roman"/>
        </w:rPr>
        <w:t xml:space="preserve"> de Juan de Mariana</w:t>
      </w:r>
      <w:r w:rsidR="00622270">
        <w:rPr>
          <w:rFonts w:ascii="Times New Roman" w:hAnsi="Times New Roman" w:cs="Times New Roman"/>
        </w:rPr>
        <w:t xml:space="preserve"> (Valencia: Imprenta de Manuel López, 18 vols. 1830-1841)</w:t>
      </w:r>
      <w:r w:rsidR="00DA4B70" w:rsidRPr="00604438">
        <w:rPr>
          <w:rFonts w:ascii="Times New Roman" w:hAnsi="Times New Roman" w:cs="Times New Roman"/>
        </w:rPr>
        <w:t xml:space="preserve">. </w:t>
      </w:r>
      <w:r w:rsidR="00B02D85" w:rsidRPr="00604438">
        <w:rPr>
          <w:rFonts w:ascii="Times New Roman" w:hAnsi="Times New Roman" w:cs="Times New Roman"/>
        </w:rPr>
        <w:t>Comparando estas obras con las veinticuatro estampas del Muse</w:t>
      </w:r>
      <w:r w:rsidR="00D65386" w:rsidRPr="00604438">
        <w:rPr>
          <w:rFonts w:ascii="Times New Roman" w:hAnsi="Times New Roman" w:cs="Times New Roman"/>
        </w:rPr>
        <w:t>o Nacional de Cerámica y Artes S</w:t>
      </w:r>
      <w:r w:rsidR="00B02D85" w:rsidRPr="00604438">
        <w:rPr>
          <w:rFonts w:ascii="Times New Roman" w:hAnsi="Times New Roman" w:cs="Times New Roman"/>
        </w:rPr>
        <w:t>untuarias “González Mar</w:t>
      </w:r>
      <w:r w:rsidR="002778A0">
        <w:rPr>
          <w:rFonts w:ascii="Times New Roman" w:hAnsi="Times New Roman" w:cs="Times New Roman"/>
        </w:rPr>
        <w:t>tí” de Valencia</w:t>
      </w:r>
      <w:r w:rsidR="0054612D" w:rsidRPr="00604438">
        <w:rPr>
          <w:rFonts w:ascii="Times New Roman" w:hAnsi="Times New Roman" w:cs="Times New Roman"/>
        </w:rPr>
        <w:t xml:space="preserve"> se puede afirmar</w:t>
      </w:r>
      <w:r w:rsidR="00B02D85" w:rsidRPr="00604438">
        <w:rPr>
          <w:rFonts w:ascii="Times New Roman" w:hAnsi="Times New Roman" w:cs="Times New Roman"/>
        </w:rPr>
        <w:t xml:space="preserve"> que pertenecen a la misma publicación</w:t>
      </w:r>
      <w:r w:rsidR="003D26B0">
        <w:rPr>
          <w:rStyle w:val="Refdenotaalpie"/>
          <w:rFonts w:ascii="Times New Roman" w:hAnsi="Times New Roman" w:cs="Times New Roman"/>
        </w:rPr>
        <w:footnoteReference w:id="17"/>
      </w:r>
      <w:r w:rsidR="00B02D85" w:rsidRPr="00604438">
        <w:rPr>
          <w:rFonts w:ascii="Times New Roman" w:hAnsi="Times New Roman" w:cs="Times New Roman"/>
        </w:rPr>
        <w:t>.</w:t>
      </w:r>
      <w:r w:rsidR="009A4160" w:rsidRPr="00604438">
        <w:rPr>
          <w:rFonts w:ascii="Times New Roman" w:hAnsi="Times New Roman" w:cs="Times New Roman"/>
        </w:rPr>
        <w:t xml:space="preserve"> </w:t>
      </w:r>
      <w:r w:rsidR="00E03B05" w:rsidRPr="00604438">
        <w:rPr>
          <w:rFonts w:ascii="Times New Roman" w:hAnsi="Times New Roman" w:cs="Times New Roman"/>
        </w:rPr>
        <w:t>Se ha localizado además otr</w:t>
      </w:r>
      <w:r w:rsidR="00F20696" w:rsidRPr="00604438">
        <w:rPr>
          <w:rFonts w:ascii="Times New Roman" w:hAnsi="Times New Roman" w:cs="Times New Roman"/>
        </w:rPr>
        <w:t xml:space="preserve">a estampa </w:t>
      </w:r>
      <w:r w:rsidR="00D1676B" w:rsidRPr="00604438">
        <w:rPr>
          <w:rFonts w:ascii="Times New Roman" w:hAnsi="Times New Roman" w:cs="Times New Roman"/>
        </w:rPr>
        <w:t>suelta que lleva impresa la leyenda:</w:t>
      </w:r>
      <w:r w:rsidR="003A17D1" w:rsidRPr="00604438">
        <w:rPr>
          <w:rFonts w:ascii="Times New Roman" w:hAnsi="Times New Roman" w:cs="Times New Roman"/>
        </w:rPr>
        <w:t xml:space="preserve"> </w:t>
      </w:r>
      <w:r w:rsidR="003A17D1" w:rsidRPr="00604438">
        <w:rPr>
          <w:rFonts w:ascii="Times New Roman" w:hAnsi="Times New Roman" w:cs="Times New Roman"/>
          <w:i/>
        </w:rPr>
        <w:t>Imagen de la</w:t>
      </w:r>
      <w:r w:rsidR="00E03B05" w:rsidRPr="00604438">
        <w:rPr>
          <w:rFonts w:ascii="Times New Roman" w:hAnsi="Times New Roman" w:cs="Times New Roman"/>
        </w:rPr>
        <w:t xml:space="preserve"> </w:t>
      </w:r>
      <w:r w:rsidR="00E03B05" w:rsidRPr="00604438">
        <w:rPr>
          <w:rFonts w:ascii="Times New Roman" w:hAnsi="Times New Roman" w:cs="Times New Roman"/>
          <w:i/>
        </w:rPr>
        <w:t>Virgen del Carmen</w:t>
      </w:r>
      <w:r w:rsidR="003A17D1" w:rsidRPr="00604438">
        <w:rPr>
          <w:rFonts w:ascii="Times New Roman" w:hAnsi="Times New Roman" w:cs="Times New Roman"/>
          <w:i/>
        </w:rPr>
        <w:t xml:space="preserve"> venerada por su Cofradía en su </w:t>
      </w:r>
      <w:proofErr w:type="spellStart"/>
      <w:r w:rsidR="003A17D1" w:rsidRPr="00604438">
        <w:rPr>
          <w:rFonts w:ascii="Times New Roman" w:hAnsi="Times New Roman" w:cs="Times New Roman"/>
          <w:i/>
        </w:rPr>
        <w:t>R</w:t>
      </w:r>
      <w:r w:rsidR="003A17D1" w:rsidRPr="00604438">
        <w:rPr>
          <w:rFonts w:ascii="Times New Roman" w:hAnsi="Times New Roman" w:cs="Times New Roman"/>
          <w:i/>
          <w:vertAlign w:val="superscript"/>
        </w:rPr>
        <w:t>l</w:t>
      </w:r>
      <w:proofErr w:type="spellEnd"/>
      <w:r w:rsidR="003A17D1" w:rsidRPr="00604438">
        <w:rPr>
          <w:rFonts w:ascii="Times New Roman" w:hAnsi="Times New Roman" w:cs="Times New Roman"/>
          <w:i/>
        </w:rPr>
        <w:t xml:space="preserve"> </w:t>
      </w:r>
      <w:r w:rsidR="00F20696" w:rsidRPr="00604438">
        <w:rPr>
          <w:rFonts w:ascii="Times New Roman" w:hAnsi="Times New Roman" w:cs="Times New Roman"/>
          <w:i/>
        </w:rPr>
        <w:t xml:space="preserve">Convento de </w:t>
      </w:r>
      <w:proofErr w:type="spellStart"/>
      <w:r w:rsidR="00F20696" w:rsidRPr="00604438">
        <w:rPr>
          <w:rFonts w:ascii="Times New Roman" w:hAnsi="Times New Roman" w:cs="Times New Roman"/>
          <w:i/>
        </w:rPr>
        <w:t>Val</w:t>
      </w:r>
      <w:r w:rsidR="003A17D1" w:rsidRPr="00604438">
        <w:rPr>
          <w:rFonts w:ascii="Times New Roman" w:hAnsi="Times New Roman" w:cs="Times New Roman"/>
          <w:i/>
          <w:vertAlign w:val="superscript"/>
        </w:rPr>
        <w:t>a</w:t>
      </w:r>
      <w:proofErr w:type="spellEnd"/>
      <w:r w:rsidR="007954EB" w:rsidRPr="00604438">
        <w:rPr>
          <w:rFonts w:ascii="Times New Roman" w:hAnsi="Times New Roman" w:cs="Times New Roman"/>
        </w:rPr>
        <w:t>, entre el escudo carmelitano.</w:t>
      </w:r>
      <w:r w:rsidR="003A17D1" w:rsidRPr="00604438">
        <w:rPr>
          <w:rFonts w:ascii="Times New Roman" w:hAnsi="Times New Roman" w:cs="Times New Roman"/>
        </w:rPr>
        <w:t xml:space="preserve"> En ella</w:t>
      </w:r>
      <w:r w:rsidR="00A83EF1" w:rsidRPr="00604438">
        <w:rPr>
          <w:rFonts w:ascii="Times New Roman" w:hAnsi="Times New Roman" w:cs="Times New Roman"/>
        </w:rPr>
        <w:t xml:space="preserve"> se indica que</w:t>
      </w:r>
      <w:r w:rsidR="00E03B05" w:rsidRPr="00604438">
        <w:rPr>
          <w:rFonts w:ascii="Times New Roman" w:hAnsi="Times New Roman" w:cs="Times New Roman"/>
        </w:rPr>
        <w:t xml:space="preserve"> fue dibujada por José </w:t>
      </w:r>
      <w:proofErr w:type="spellStart"/>
      <w:r w:rsidR="00E03B05" w:rsidRPr="00604438">
        <w:rPr>
          <w:rFonts w:ascii="Times New Roman" w:hAnsi="Times New Roman" w:cs="Times New Roman"/>
        </w:rPr>
        <w:t>Romá</w:t>
      </w:r>
      <w:proofErr w:type="spellEnd"/>
      <w:r w:rsidR="00E03B05" w:rsidRPr="00604438">
        <w:rPr>
          <w:rFonts w:ascii="Times New Roman" w:hAnsi="Times New Roman" w:cs="Times New Roman"/>
        </w:rPr>
        <w:t xml:space="preserve"> y grabada por Julián Más (1770-1837) en Valencia en 1833</w:t>
      </w:r>
      <w:r w:rsidR="003D26B0">
        <w:rPr>
          <w:rStyle w:val="Refdenotaalpie"/>
          <w:rFonts w:ascii="Times New Roman" w:hAnsi="Times New Roman" w:cs="Times New Roman"/>
        </w:rPr>
        <w:footnoteReference w:id="18"/>
      </w:r>
      <w:r w:rsidR="00FF47F4" w:rsidRPr="00604438">
        <w:rPr>
          <w:rFonts w:ascii="Times New Roman" w:hAnsi="Times New Roman" w:cs="Times New Roman"/>
        </w:rPr>
        <w:t xml:space="preserve">. </w:t>
      </w:r>
    </w:p>
    <w:p w14:paraId="29D52962" w14:textId="77777777" w:rsidR="00FC5B4B" w:rsidRPr="00604438" w:rsidRDefault="00FC5B4B" w:rsidP="00F07745">
      <w:pPr>
        <w:spacing w:line="360" w:lineRule="auto"/>
        <w:ind w:right="-7"/>
        <w:rPr>
          <w:rFonts w:ascii="Times New Roman" w:hAnsi="Times New Roman" w:cs="Times New Roman"/>
        </w:rPr>
      </w:pPr>
    </w:p>
    <w:p w14:paraId="71A16EBD" w14:textId="3E99F9A9" w:rsidR="00B6717A" w:rsidRPr="00604438" w:rsidRDefault="00942566" w:rsidP="00B6292C">
      <w:pPr>
        <w:spacing w:line="360" w:lineRule="auto"/>
        <w:ind w:right="-7" w:firstLine="284"/>
        <w:jc w:val="both"/>
        <w:rPr>
          <w:rFonts w:ascii="Times New Roman" w:hAnsi="Times New Roman" w:cs="Times New Roman"/>
        </w:rPr>
      </w:pPr>
      <w:r w:rsidRPr="00604438">
        <w:rPr>
          <w:rFonts w:ascii="Times New Roman" w:hAnsi="Times New Roman" w:cs="Times New Roman"/>
        </w:rPr>
        <w:t>Toda la información expuesta ha preten</w:t>
      </w:r>
      <w:r w:rsidR="009A4160" w:rsidRPr="00604438">
        <w:rPr>
          <w:rFonts w:ascii="Times New Roman" w:hAnsi="Times New Roman" w:cs="Times New Roman"/>
        </w:rPr>
        <w:t>dido profundizar en la brillante</w:t>
      </w:r>
      <w:r w:rsidRPr="00604438">
        <w:rPr>
          <w:rFonts w:ascii="Times New Roman" w:hAnsi="Times New Roman" w:cs="Times New Roman"/>
        </w:rPr>
        <w:t xml:space="preserve"> trayectoria pr</w:t>
      </w:r>
      <w:r w:rsidR="007F198E" w:rsidRPr="00604438">
        <w:rPr>
          <w:rFonts w:ascii="Times New Roman" w:hAnsi="Times New Roman" w:cs="Times New Roman"/>
        </w:rPr>
        <w:t>ofesional de este artista</w:t>
      </w:r>
      <w:r w:rsidR="00C70447">
        <w:rPr>
          <w:rFonts w:ascii="Times New Roman" w:hAnsi="Times New Roman" w:cs="Times New Roman"/>
        </w:rPr>
        <w:t>, cuya memoria ha quedado ensombrecida por otros grandes</w:t>
      </w:r>
      <w:r w:rsidR="00F07745">
        <w:rPr>
          <w:rFonts w:ascii="Times New Roman" w:hAnsi="Times New Roman" w:cs="Times New Roman"/>
        </w:rPr>
        <w:t xml:space="preserve"> pintores</w:t>
      </w:r>
      <w:r w:rsidR="00C70447">
        <w:rPr>
          <w:rFonts w:ascii="Times New Roman" w:hAnsi="Times New Roman" w:cs="Times New Roman"/>
        </w:rPr>
        <w:t xml:space="preserve"> del momento como Benito </w:t>
      </w:r>
      <w:proofErr w:type="spellStart"/>
      <w:r w:rsidR="00C70447">
        <w:rPr>
          <w:rFonts w:ascii="Times New Roman" w:hAnsi="Times New Roman" w:cs="Times New Roman"/>
        </w:rPr>
        <w:t>Espinós</w:t>
      </w:r>
      <w:proofErr w:type="spellEnd"/>
      <w:r w:rsidR="00C70447">
        <w:rPr>
          <w:rFonts w:ascii="Times New Roman" w:hAnsi="Times New Roman" w:cs="Times New Roman"/>
        </w:rPr>
        <w:t xml:space="preserve"> o Miguel Parra</w:t>
      </w:r>
      <w:r w:rsidR="00B24033">
        <w:rPr>
          <w:rFonts w:ascii="Times New Roman" w:hAnsi="Times New Roman" w:cs="Times New Roman"/>
        </w:rPr>
        <w:t>. E</w:t>
      </w:r>
      <w:r w:rsidR="00380404" w:rsidRPr="00604438">
        <w:rPr>
          <w:rFonts w:ascii="Times New Roman" w:hAnsi="Times New Roman" w:cs="Times New Roman"/>
        </w:rPr>
        <w:t xml:space="preserve">l conocimiento de la figura de José </w:t>
      </w:r>
      <w:proofErr w:type="spellStart"/>
      <w:r w:rsidR="00380404" w:rsidRPr="00604438">
        <w:rPr>
          <w:rFonts w:ascii="Times New Roman" w:hAnsi="Times New Roman" w:cs="Times New Roman"/>
        </w:rPr>
        <w:t>Romá</w:t>
      </w:r>
      <w:proofErr w:type="spellEnd"/>
      <w:r w:rsidR="00380404" w:rsidRPr="00604438">
        <w:rPr>
          <w:rFonts w:ascii="Times New Roman" w:hAnsi="Times New Roman" w:cs="Times New Roman"/>
        </w:rPr>
        <w:t xml:space="preserve"> puede contribuir a ampliar la visión</w:t>
      </w:r>
      <w:r w:rsidR="007E37BC" w:rsidRPr="00604438">
        <w:rPr>
          <w:rFonts w:ascii="Times New Roman" w:hAnsi="Times New Roman" w:cs="Times New Roman"/>
        </w:rPr>
        <w:t>, no sólo de la producci</w:t>
      </w:r>
      <w:r w:rsidR="0054612D" w:rsidRPr="00604438">
        <w:rPr>
          <w:rFonts w:ascii="Times New Roman" w:hAnsi="Times New Roman" w:cs="Times New Roman"/>
        </w:rPr>
        <w:t xml:space="preserve">ón de la Escuela </w:t>
      </w:r>
      <w:r w:rsidR="0054612D" w:rsidRPr="00604438">
        <w:rPr>
          <w:rFonts w:ascii="Times New Roman" w:hAnsi="Times New Roman" w:cs="Times New Roman"/>
        </w:rPr>
        <w:lastRenderedPageBreak/>
        <w:t>valenciana de F</w:t>
      </w:r>
      <w:r w:rsidR="007E37BC" w:rsidRPr="00604438">
        <w:rPr>
          <w:rFonts w:ascii="Times New Roman" w:hAnsi="Times New Roman" w:cs="Times New Roman"/>
        </w:rPr>
        <w:t xml:space="preserve">lores, sino también del arte académico </w:t>
      </w:r>
      <w:r w:rsidR="009A4160" w:rsidRPr="00604438">
        <w:rPr>
          <w:rFonts w:ascii="Times New Roman" w:hAnsi="Times New Roman" w:cs="Times New Roman"/>
        </w:rPr>
        <w:t>valenciano</w:t>
      </w:r>
      <w:r w:rsidR="00E6027D" w:rsidRPr="00604438">
        <w:rPr>
          <w:rFonts w:ascii="Times New Roman" w:hAnsi="Times New Roman" w:cs="Times New Roman"/>
        </w:rPr>
        <w:t xml:space="preserve"> </w:t>
      </w:r>
      <w:r w:rsidR="00C70447">
        <w:rPr>
          <w:rFonts w:ascii="Times New Roman" w:hAnsi="Times New Roman" w:cs="Times New Roman"/>
        </w:rPr>
        <w:t xml:space="preserve">y español </w:t>
      </w:r>
      <w:r w:rsidR="00380404" w:rsidRPr="00604438">
        <w:rPr>
          <w:rFonts w:ascii="Times New Roman" w:hAnsi="Times New Roman" w:cs="Times New Roman"/>
        </w:rPr>
        <w:t xml:space="preserve">de la primera mitad del siglo XIX. </w:t>
      </w:r>
    </w:p>
    <w:p w14:paraId="59223634" w14:textId="77777777" w:rsidR="00006A12" w:rsidRPr="00604438" w:rsidRDefault="00006A12" w:rsidP="00B6292C">
      <w:pPr>
        <w:ind w:right="-7"/>
        <w:rPr>
          <w:rFonts w:ascii="Times New Roman" w:hAnsi="Times New Roman" w:cs="Times New Roman"/>
        </w:rPr>
      </w:pPr>
      <w:r w:rsidRPr="00604438">
        <w:rPr>
          <w:rFonts w:ascii="Times New Roman" w:hAnsi="Times New Roman" w:cs="Times New Roman"/>
        </w:rPr>
        <w:br w:type="page"/>
      </w:r>
    </w:p>
    <w:p w14:paraId="10865850" w14:textId="77777777" w:rsidR="0055448C" w:rsidRPr="00DE7069" w:rsidRDefault="00006A12" w:rsidP="00B6292C">
      <w:pPr>
        <w:spacing w:line="360" w:lineRule="auto"/>
        <w:ind w:right="-7"/>
        <w:jc w:val="center"/>
        <w:rPr>
          <w:rFonts w:ascii="Times New Roman" w:hAnsi="Times New Roman" w:cs="Times New Roman"/>
          <w:color w:val="FF0000"/>
        </w:rPr>
      </w:pPr>
      <w:r w:rsidRPr="00604438">
        <w:rPr>
          <w:rFonts w:ascii="Times New Roman" w:hAnsi="Times New Roman" w:cs="Times New Roman"/>
        </w:rPr>
        <w:lastRenderedPageBreak/>
        <w:t>Bibliografía</w:t>
      </w:r>
    </w:p>
    <w:p w14:paraId="0CF6AC5D" w14:textId="77777777" w:rsidR="00A81A8B" w:rsidRPr="00907C9A" w:rsidRDefault="00A81A8B" w:rsidP="00B6292C">
      <w:pPr>
        <w:spacing w:line="360" w:lineRule="auto"/>
        <w:ind w:right="-7" w:firstLine="284"/>
        <w:jc w:val="both"/>
        <w:rPr>
          <w:rFonts w:ascii="Times New Roman" w:hAnsi="Times New Roman" w:cs="Times New Roman"/>
        </w:rPr>
      </w:pPr>
      <w:r w:rsidRPr="00907C9A">
        <w:rPr>
          <w:rFonts w:ascii="Times New Roman" w:hAnsi="Times New Roman" w:cs="Times New Roman"/>
        </w:rPr>
        <w:t>ALBA, Ester</w:t>
      </w:r>
      <w:r>
        <w:rPr>
          <w:rFonts w:ascii="Times New Roman" w:hAnsi="Times New Roman" w:cs="Times New Roman"/>
        </w:rPr>
        <w:t xml:space="preserve"> (1999),</w:t>
      </w:r>
      <w:r w:rsidRPr="00907C9A">
        <w:rPr>
          <w:rFonts w:ascii="Times New Roman" w:hAnsi="Times New Roman" w:cs="Times New Roman"/>
        </w:rPr>
        <w:t xml:space="preserve"> </w:t>
      </w:r>
      <w:r w:rsidRPr="00907C9A">
        <w:rPr>
          <w:rFonts w:ascii="Times New Roman" w:hAnsi="Times New Roman" w:cs="Times New Roman"/>
          <w:i/>
        </w:rPr>
        <w:t>La pintura y los pintores en la prensa valencia de los reinados de Fernando VII e Isabel II</w:t>
      </w:r>
      <w:r>
        <w:rPr>
          <w:rFonts w:ascii="Times New Roman" w:hAnsi="Times New Roman" w:cs="Times New Roman"/>
        </w:rPr>
        <w:t xml:space="preserve">, </w:t>
      </w:r>
      <w:r w:rsidRPr="00907C9A">
        <w:rPr>
          <w:rFonts w:ascii="Times New Roman" w:hAnsi="Times New Roman" w:cs="Times New Roman"/>
        </w:rPr>
        <w:t>Tesis de Licenciatura</w:t>
      </w:r>
      <w:r>
        <w:rPr>
          <w:rFonts w:ascii="Times New Roman" w:hAnsi="Times New Roman" w:cs="Times New Roman"/>
        </w:rPr>
        <w:t xml:space="preserve"> de la </w:t>
      </w:r>
      <w:proofErr w:type="spellStart"/>
      <w:r>
        <w:rPr>
          <w:rFonts w:ascii="Times New Roman" w:hAnsi="Times New Roman" w:cs="Times New Roman"/>
        </w:rPr>
        <w:t>Universitat</w:t>
      </w:r>
      <w:proofErr w:type="spellEnd"/>
      <w:r>
        <w:rPr>
          <w:rFonts w:ascii="Times New Roman" w:hAnsi="Times New Roman" w:cs="Times New Roman"/>
        </w:rPr>
        <w:t xml:space="preserve"> de </w:t>
      </w:r>
      <w:proofErr w:type="spellStart"/>
      <w:r>
        <w:rPr>
          <w:rFonts w:ascii="Times New Roman" w:hAnsi="Times New Roman" w:cs="Times New Roman"/>
        </w:rPr>
        <w:t>València</w:t>
      </w:r>
      <w:proofErr w:type="spellEnd"/>
      <w:r>
        <w:rPr>
          <w:rFonts w:ascii="Times New Roman" w:hAnsi="Times New Roman" w:cs="Times New Roman"/>
        </w:rPr>
        <w:t>, Valencia</w:t>
      </w:r>
      <w:r w:rsidRPr="00907C9A">
        <w:rPr>
          <w:rFonts w:ascii="Times New Roman" w:hAnsi="Times New Roman" w:cs="Times New Roman"/>
        </w:rPr>
        <w:t>.</w:t>
      </w:r>
    </w:p>
    <w:p w14:paraId="6E3F2135" w14:textId="77777777" w:rsidR="00A81A8B" w:rsidRPr="00907C9A" w:rsidRDefault="00A81A8B" w:rsidP="00B6292C">
      <w:pPr>
        <w:spacing w:line="360" w:lineRule="auto"/>
        <w:ind w:right="-7" w:firstLine="284"/>
        <w:jc w:val="both"/>
        <w:rPr>
          <w:rFonts w:ascii="Times New Roman" w:hAnsi="Times New Roman" w:cs="Times New Roman"/>
        </w:rPr>
      </w:pPr>
      <w:r w:rsidRPr="00907C9A">
        <w:rPr>
          <w:rFonts w:ascii="Times New Roman" w:hAnsi="Times New Roman" w:cs="Times New Roman"/>
        </w:rPr>
        <w:t>ALBA, Ester</w:t>
      </w:r>
      <w:r>
        <w:rPr>
          <w:rFonts w:ascii="Times New Roman" w:hAnsi="Times New Roman" w:cs="Times New Roman"/>
        </w:rPr>
        <w:t xml:space="preserve"> (2004),</w:t>
      </w:r>
      <w:r w:rsidRPr="00907C9A">
        <w:rPr>
          <w:rFonts w:ascii="Times New Roman" w:hAnsi="Times New Roman" w:cs="Times New Roman"/>
        </w:rPr>
        <w:t xml:space="preserve"> </w:t>
      </w:r>
      <w:r w:rsidRPr="00907C9A">
        <w:rPr>
          <w:rFonts w:ascii="Times New Roman" w:hAnsi="Times New Roman" w:cs="Times New Roman"/>
          <w:i/>
        </w:rPr>
        <w:t>La pintura y los pintores valencianos durante la Guerra de la Independencia y el reinado de Fernando VII (1808-1833)</w:t>
      </w:r>
      <w:r>
        <w:rPr>
          <w:rFonts w:ascii="Times New Roman" w:hAnsi="Times New Roman" w:cs="Times New Roman"/>
        </w:rPr>
        <w:t>, Tesis doctoral de la</w:t>
      </w:r>
      <w:r w:rsidRPr="00907C9A">
        <w:rPr>
          <w:rFonts w:ascii="Times New Roman" w:hAnsi="Times New Roman" w:cs="Times New Roman"/>
        </w:rPr>
        <w:t xml:space="preserve"> </w:t>
      </w:r>
      <w:proofErr w:type="spellStart"/>
      <w:r w:rsidRPr="00907C9A">
        <w:rPr>
          <w:rFonts w:ascii="Times New Roman" w:hAnsi="Times New Roman" w:cs="Times New Roman"/>
        </w:rPr>
        <w:t>Universitat</w:t>
      </w:r>
      <w:proofErr w:type="spellEnd"/>
      <w:r w:rsidRPr="00907C9A">
        <w:rPr>
          <w:rFonts w:ascii="Times New Roman" w:hAnsi="Times New Roman" w:cs="Times New Roman"/>
        </w:rPr>
        <w:t xml:space="preserve"> de </w:t>
      </w:r>
      <w:proofErr w:type="spellStart"/>
      <w:r w:rsidRPr="00907C9A">
        <w:rPr>
          <w:rFonts w:ascii="Times New Roman" w:hAnsi="Times New Roman" w:cs="Times New Roman"/>
        </w:rPr>
        <w:t>València</w:t>
      </w:r>
      <w:proofErr w:type="spellEnd"/>
      <w:r>
        <w:rPr>
          <w:rFonts w:ascii="Times New Roman" w:hAnsi="Times New Roman" w:cs="Times New Roman"/>
        </w:rPr>
        <w:t>, Valencia</w:t>
      </w:r>
      <w:r w:rsidRPr="00907C9A">
        <w:rPr>
          <w:rFonts w:ascii="Times New Roman" w:hAnsi="Times New Roman" w:cs="Times New Roman"/>
        </w:rPr>
        <w:t>.</w:t>
      </w:r>
    </w:p>
    <w:p w14:paraId="06E9DBA7" w14:textId="77777777" w:rsidR="00A81A8B" w:rsidRPr="00A81A8B" w:rsidRDefault="00A81A8B" w:rsidP="00B6292C">
      <w:pPr>
        <w:spacing w:line="360" w:lineRule="auto"/>
        <w:ind w:right="-7" w:firstLine="284"/>
        <w:jc w:val="both"/>
        <w:rPr>
          <w:rFonts w:ascii="Times New Roman" w:hAnsi="Times New Roman" w:cs="Times New Roman"/>
          <w:color w:val="FF0000"/>
        </w:rPr>
      </w:pPr>
      <w:r w:rsidRPr="00907C9A">
        <w:rPr>
          <w:rFonts w:ascii="Times New Roman" w:hAnsi="Times New Roman" w:cs="Times New Roman"/>
        </w:rPr>
        <w:t>ALDANA, S</w:t>
      </w:r>
      <w:r>
        <w:rPr>
          <w:rFonts w:ascii="Times New Roman" w:hAnsi="Times New Roman" w:cs="Times New Roman"/>
        </w:rPr>
        <w:t>alvador (1970),</w:t>
      </w:r>
      <w:r w:rsidRPr="00907C9A">
        <w:rPr>
          <w:rFonts w:ascii="Times New Roman" w:hAnsi="Times New Roman" w:cs="Times New Roman"/>
        </w:rPr>
        <w:t xml:space="preserve"> </w:t>
      </w:r>
      <w:r w:rsidRPr="00907C9A">
        <w:rPr>
          <w:rFonts w:ascii="Times New Roman" w:hAnsi="Times New Roman" w:cs="Times New Roman"/>
          <w:i/>
        </w:rPr>
        <w:t>Pintores valencianos de flores (1766- 1866)</w:t>
      </w:r>
      <w:r>
        <w:rPr>
          <w:rFonts w:ascii="Times New Roman" w:hAnsi="Times New Roman" w:cs="Times New Roman"/>
        </w:rPr>
        <w:t>,</w:t>
      </w:r>
      <w:r w:rsidRPr="00907C9A">
        <w:rPr>
          <w:rFonts w:ascii="Times New Roman" w:hAnsi="Times New Roman" w:cs="Times New Roman"/>
        </w:rPr>
        <w:t xml:space="preserve"> Inst</w:t>
      </w:r>
      <w:r>
        <w:rPr>
          <w:rFonts w:ascii="Times New Roman" w:hAnsi="Times New Roman" w:cs="Times New Roman"/>
        </w:rPr>
        <w:t>ituto Alfonso el Magnánimo, Valencia</w:t>
      </w:r>
      <w:r w:rsidRPr="00907C9A">
        <w:rPr>
          <w:rFonts w:ascii="Times New Roman" w:hAnsi="Times New Roman" w:cs="Times New Roman"/>
        </w:rPr>
        <w:t>.</w:t>
      </w:r>
    </w:p>
    <w:p w14:paraId="549C50A3" w14:textId="77777777" w:rsidR="00A81A8B" w:rsidRPr="00907C9A" w:rsidRDefault="00A81A8B" w:rsidP="00B6292C">
      <w:pPr>
        <w:spacing w:line="360" w:lineRule="auto"/>
        <w:ind w:right="-7" w:firstLine="284"/>
        <w:jc w:val="both"/>
        <w:rPr>
          <w:rFonts w:ascii="Times New Roman" w:hAnsi="Times New Roman" w:cs="Times New Roman"/>
        </w:rPr>
      </w:pPr>
      <w:r w:rsidRPr="00907C9A">
        <w:rPr>
          <w:rFonts w:ascii="Times New Roman" w:hAnsi="Times New Roman" w:cs="Times New Roman"/>
        </w:rPr>
        <w:t>ALDANA</w:t>
      </w:r>
      <w:r w:rsidR="001E3ADD">
        <w:rPr>
          <w:rFonts w:ascii="Times New Roman" w:hAnsi="Times New Roman" w:cs="Times New Roman"/>
        </w:rPr>
        <w:t>, Salvador (1998),</w:t>
      </w:r>
      <w:r w:rsidRPr="00907C9A">
        <w:rPr>
          <w:rFonts w:ascii="Times New Roman" w:hAnsi="Times New Roman" w:cs="Times New Roman"/>
        </w:rPr>
        <w:t xml:space="preserve"> </w:t>
      </w:r>
      <w:r>
        <w:rPr>
          <w:rFonts w:ascii="Times New Roman" w:hAnsi="Times New Roman" w:cs="Times New Roman"/>
          <w:i/>
        </w:rPr>
        <w:t>La R</w:t>
      </w:r>
      <w:r w:rsidRPr="00907C9A">
        <w:rPr>
          <w:rFonts w:ascii="Times New Roman" w:hAnsi="Times New Roman" w:cs="Times New Roman"/>
          <w:i/>
        </w:rPr>
        <w:t>eal Academia de Bellas Artes de San Carlos de Valencia. Historia de una institución</w:t>
      </w:r>
      <w:r w:rsidR="001E3ADD">
        <w:rPr>
          <w:rFonts w:ascii="Times New Roman" w:hAnsi="Times New Roman" w:cs="Times New Roman"/>
        </w:rPr>
        <w:t>,</w:t>
      </w:r>
      <w:r w:rsidRPr="00907C9A">
        <w:rPr>
          <w:rFonts w:ascii="Times New Roman" w:hAnsi="Times New Roman" w:cs="Times New Roman"/>
        </w:rPr>
        <w:t xml:space="preserve"> Real Academia de </w:t>
      </w:r>
      <w:r>
        <w:rPr>
          <w:rFonts w:ascii="Times New Roman" w:hAnsi="Times New Roman" w:cs="Times New Roman"/>
        </w:rPr>
        <w:t>Bellas Artes de San Carlos</w:t>
      </w:r>
      <w:r w:rsidR="001E3ADD">
        <w:rPr>
          <w:rFonts w:ascii="Times New Roman" w:hAnsi="Times New Roman" w:cs="Times New Roman"/>
        </w:rPr>
        <w:t>, Valencia</w:t>
      </w:r>
    </w:p>
    <w:p w14:paraId="0BCE552F" w14:textId="77777777" w:rsidR="00A81A8B" w:rsidRPr="00907C9A" w:rsidRDefault="001E3ADD" w:rsidP="00B6292C">
      <w:pPr>
        <w:spacing w:line="360" w:lineRule="auto"/>
        <w:ind w:right="-7" w:firstLine="284"/>
        <w:jc w:val="both"/>
        <w:rPr>
          <w:rFonts w:ascii="Times New Roman" w:hAnsi="Times New Roman" w:cs="Times New Roman"/>
        </w:rPr>
      </w:pPr>
      <w:r>
        <w:rPr>
          <w:rFonts w:ascii="Times New Roman" w:hAnsi="Times New Roman" w:cs="Times New Roman"/>
        </w:rPr>
        <w:t>ALIAGA, Joan (2004) (com.),</w:t>
      </w:r>
      <w:r w:rsidR="00A81A8B" w:rsidRPr="00907C9A">
        <w:rPr>
          <w:rFonts w:ascii="Times New Roman" w:hAnsi="Times New Roman" w:cs="Times New Roman"/>
        </w:rPr>
        <w:t xml:space="preserve"> </w:t>
      </w:r>
      <w:proofErr w:type="spellStart"/>
      <w:r w:rsidR="00A81A8B" w:rsidRPr="00907C9A">
        <w:rPr>
          <w:rFonts w:ascii="Times New Roman" w:hAnsi="Times New Roman" w:cs="Times New Roman"/>
          <w:i/>
        </w:rPr>
        <w:t>L’Acadèmia</w:t>
      </w:r>
      <w:proofErr w:type="spellEnd"/>
      <w:r w:rsidR="00A81A8B" w:rsidRPr="00907C9A">
        <w:rPr>
          <w:rFonts w:ascii="Times New Roman" w:hAnsi="Times New Roman" w:cs="Times New Roman"/>
          <w:i/>
        </w:rPr>
        <w:t xml:space="preserve"> de Santa </w:t>
      </w:r>
      <w:proofErr w:type="spellStart"/>
      <w:r w:rsidR="00A81A8B" w:rsidRPr="00907C9A">
        <w:rPr>
          <w:rFonts w:ascii="Times New Roman" w:hAnsi="Times New Roman" w:cs="Times New Roman"/>
          <w:i/>
        </w:rPr>
        <w:t>Bàrbara</w:t>
      </w:r>
      <w:proofErr w:type="spellEnd"/>
      <w:r w:rsidR="00A81A8B" w:rsidRPr="00907C9A">
        <w:rPr>
          <w:rFonts w:ascii="Times New Roman" w:hAnsi="Times New Roman" w:cs="Times New Roman"/>
          <w:i/>
        </w:rPr>
        <w:t xml:space="preserve"> i la </w:t>
      </w:r>
      <w:proofErr w:type="spellStart"/>
      <w:r w:rsidR="00A81A8B" w:rsidRPr="00907C9A">
        <w:rPr>
          <w:rFonts w:ascii="Times New Roman" w:hAnsi="Times New Roman" w:cs="Times New Roman"/>
          <w:i/>
        </w:rPr>
        <w:t>Reial</w:t>
      </w:r>
      <w:proofErr w:type="spellEnd"/>
      <w:r w:rsidR="00A81A8B" w:rsidRPr="00907C9A">
        <w:rPr>
          <w:rFonts w:ascii="Times New Roman" w:hAnsi="Times New Roman" w:cs="Times New Roman"/>
          <w:i/>
        </w:rPr>
        <w:t xml:space="preserve"> de les Tres Nobles </w:t>
      </w:r>
      <w:proofErr w:type="spellStart"/>
      <w:r w:rsidR="00A81A8B" w:rsidRPr="00907C9A">
        <w:rPr>
          <w:rFonts w:ascii="Times New Roman" w:hAnsi="Times New Roman" w:cs="Times New Roman"/>
          <w:i/>
        </w:rPr>
        <w:t>Arts</w:t>
      </w:r>
      <w:proofErr w:type="spellEnd"/>
      <w:r w:rsidR="00A81A8B" w:rsidRPr="00907C9A">
        <w:rPr>
          <w:rFonts w:ascii="Times New Roman" w:hAnsi="Times New Roman" w:cs="Times New Roman"/>
          <w:i/>
        </w:rPr>
        <w:t xml:space="preserve"> de San Carles. Cent </w:t>
      </w:r>
      <w:proofErr w:type="spellStart"/>
      <w:r w:rsidR="00A81A8B" w:rsidRPr="00907C9A">
        <w:rPr>
          <w:rFonts w:ascii="Times New Roman" w:hAnsi="Times New Roman" w:cs="Times New Roman"/>
          <w:i/>
        </w:rPr>
        <w:t>Anys</w:t>
      </w:r>
      <w:proofErr w:type="spellEnd"/>
      <w:r w:rsidR="00A81A8B" w:rsidRPr="00907C9A">
        <w:rPr>
          <w:rFonts w:ascii="Times New Roman" w:hAnsi="Times New Roman" w:cs="Times New Roman"/>
          <w:i/>
        </w:rPr>
        <w:t xml:space="preserve"> de </w:t>
      </w:r>
      <w:proofErr w:type="spellStart"/>
      <w:r w:rsidR="00A81A8B" w:rsidRPr="00907C9A">
        <w:rPr>
          <w:rFonts w:ascii="Times New Roman" w:hAnsi="Times New Roman" w:cs="Times New Roman"/>
          <w:i/>
        </w:rPr>
        <w:t>Ensenyament</w:t>
      </w:r>
      <w:proofErr w:type="spellEnd"/>
      <w:r>
        <w:rPr>
          <w:rFonts w:ascii="Times New Roman" w:hAnsi="Times New Roman" w:cs="Times New Roman"/>
        </w:rPr>
        <w:t>,</w:t>
      </w:r>
      <w:r w:rsidR="00A81A8B" w:rsidRPr="00907C9A">
        <w:rPr>
          <w:rFonts w:ascii="Times New Roman" w:hAnsi="Times New Roman" w:cs="Times New Roman"/>
        </w:rPr>
        <w:t xml:space="preserve"> </w:t>
      </w:r>
      <w:proofErr w:type="spellStart"/>
      <w:r w:rsidR="00A81A8B" w:rsidRPr="00907C9A">
        <w:rPr>
          <w:rFonts w:ascii="Times New Roman" w:hAnsi="Times New Roman" w:cs="Times New Roman"/>
        </w:rPr>
        <w:t>Universit</w:t>
      </w:r>
      <w:r w:rsidR="00A81A8B">
        <w:rPr>
          <w:rFonts w:ascii="Times New Roman" w:hAnsi="Times New Roman" w:cs="Times New Roman"/>
        </w:rPr>
        <w:t>at</w:t>
      </w:r>
      <w:proofErr w:type="spellEnd"/>
      <w:r w:rsidR="00A81A8B">
        <w:rPr>
          <w:rFonts w:ascii="Times New Roman" w:hAnsi="Times New Roman" w:cs="Times New Roman"/>
        </w:rPr>
        <w:t xml:space="preserve"> </w:t>
      </w:r>
      <w:proofErr w:type="spellStart"/>
      <w:r w:rsidR="00A81A8B">
        <w:rPr>
          <w:rFonts w:ascii="Times New Roman" w:hAnsi="Times New Roman" w:cs="Times New Roman"/>
        </w:rPr>
        <w:t>Politècnica</w:t>
      </w:r>
      <w:proofErr w:type="spellEnd"/>
      <w:r w:rsidR="00A81A8B">
        <w:rPr>
          <w:rFonts w:ascii="Times New Roman" w:hAnsi="Times New Roman" w:cs="Times New Roman"/>
        </w:rPr>
        <w:t xml:space="preserve"> de </w:t>
      </w:r>
      <w:proofErr w:type="spellStart"/>
      <w:r w:rsidR="00A81A8B">
        <w:rPr>
          <w:rFonts w:ascii="Times New Roman" w:hAnsi="Times New Roman" w:cs="Times New Roman"/>
        </w:rPr>
        <w:t>València</w:t>
      </w:r>
      <w:proofErr w:type="spellEnd"/>
      <w:r>
        <w:rPr>
          <w:rFonts w:ascii="Times New Roman" w:hAnsi="Times New Roman" w:cs="Times New Roman"/>
        </w:rPr>
        <w:t>, Valencia</w:t>
      </w:r>
      <w:r w:rsidR="00A81A8B" w:rsidRPr="00907C9A">
        <w:rPr>
          <w:rFonts w:ascii="Times New Roman" w:hAnsi="Times New Roman" w:cs="Times New Roman"/>
        </w:rPr>
        <w:t>.</w:t>
      </w:r>
    </w:p>
    <w:p w14:paraId="05A6A8FF" w14:textId="77777777" w:rsidR="00A81A8B" w:rsidRDefault="00A81A8B" w:rsidP="00B6292C">
      <w:pPr>
        <w:spacing w:line="360" w:lineRule="auto"/>
        <w:ind w:right="-7" w:firstLine="284"/>
        <w:jc w:val="both"/>
        <w:rPr>
          <w:rFonts w:ascii="Times New Roman" w:hAnsi="Times New Roman" w:cs="Times New Roman"/>
        </w:rPr>
      </w:pPr>
      <w:r w:rsidRPr="00907C9A">
        <w:rPr>
          <w:rFonts w:ascii="Times New Roman" w:hAnsi="Times New Roman" w:cs="Times New Roman"/>
        </w:rPr>
        <w:t>BENITO</w:t>
      </w:r>
      <w:r w:rsidR="001E3ADD">
        <w:rPr>
          <w:rFonts w:ascii="Times New Roman" w:hAnsi="Times New Roman" w:cs="Times New Roman"/>
        </w:rPr>
        <w:t>, Daniel</w:t>
      </w:r>
      <w:r>
        <w:rPr>
          <w:rFonts w:ascii="Times New Roman" w:hAnsi="Times New Roman" w:cs="Times New Roman"/>
        </w:rPr>
        <w:t xml:space="preserve"> (2008)</w:t>
      </w:r>
      <w:r w:rsidR="001E3ADD">
        <w:rPr>
          <w:rFonts w:ascii="Times New Roman" w:hAnsi="Times New Roman" w:cs="Times New Roman"/>
        </w:rPr>
        <w:t xml:space="preserve"> (ed.),</w:t>
      </w:r>
      <w:r w:rsidRPr="00907C9A">
        <w:rPr>
          <w:rFonts w:ascii="Times New Roman" w:hAnsi="Times New Roman" w:cs="Times New Roman"/>
        </w:rPr>
        <w:t xml:space="preserve"> </w:t>
      </w:r>
      <w:r w:rsidRPr="00907C9A">
        <w:rPr>
          <w:rFonts w:ascii="Times New Roman" w:hAnsi="Times New Roman" w:cs="Times New Roman"/>
          <w:i/>
        </w:rPr>
        <w:t xml:space="preserve">La </w:t>
      </w:r>
      <w:proofErr w:type="spellStart"/>
      <w:r w:rsidRPr="00907C9A">
        <w:rPr>
          <w:rFonts w:ascii="Times New Roman" w:hAnsi="Times New Roman" w:cs="Times New Roman"/>
          <w:i/>
        </w:rPr>
        <w:t>Universitat</w:t>
      </w:r>
      <w:proofErr w:type="spellEnd"/>
      <w:r w:rsidRPr="00907C9A">
        <w:rPr>
          <w:rFonts w:ascii="Times New Roman" w:hAnsi="Times New Roman" w:cs="Times New Roman"/>
          <w:i/>
        </w:rPr>
        <w:t xml:space="preserve"> de </w:t>
      </w:r>
      <w:proofErr w:type="spellStart"/>
      <w:r w:rsidRPr="00907C9A">
        <w:rPr>
          <w:rFonts w:ascii="Times New Roman" w:hAnsi="Times New Roman" w:cs="Times New Roman"/>
          <w:i/>
        </w:rPr>
        <w:t>València</w:t>
      </w:r>
      <w:proofErr w:type="spellEnd"/>
      <w:r w:rsidRPr="00907C9A">
        <w:rPr>
          <w:rFonts w:ascii="Times New Roman" w:hAnsi="Times New Roman" w:cs="Times New Roman"/>
          <w:i/>
        </w:rPr>
        <w:t xml:space="preserve"> y su patrimonio cultural.</w:t>
      </w:r>
      <w:r w:rsidR="00DE7069">
        <w:rPr>
          <w:rFonts w:ascii="Times New Roman" w:hAnsi="Times New Roman" w:cs="Times New Roman"/>
          <w:i/>
        </w:rPr>
        <w:t xml:space="preserve"> Materia Preciosa</w:t>
      </w:r>
      <w:r w:rsidR="00DE7069">
        <w:rPr>
          <w:rFonts w:ascii="Times New Roman" w:hAnsi="Times New Roman" w:cs="Times New Roman"/>
        </w:rPr>
        <w:t>,</w:t>
      </w:r>
      <w:r w:rsidRPr="00907C9A">
        <w:rPr>
          <w:rFonts w:ascii="Times New Roman" w:hAnsi="Times New Roman" w:cs="Times New Roman"/>
        </w:rPr>
        <w:t xml:space="preserve"> </w:t>
      </w:r>
      <w:r w:rsidR="001E3ADD">
        <w:rPr>
          <w:rFonts w:ascii="Times New Roman" w:hAnsi="Times New Roman" w:cs="Times New Roman"/>
        </w:rPr>
        <w:t>2 vols</w:t>
      </w:r>
      <w:r w:rsidR="00721443">
        <w:rPr>
          <w:rFonts w:ascii="Times New Roman" w:hAnsi="Times New Roman" w:cs="Times New Roman"/>
        </w:rPr>
        <w:t>.</w:t>
      </w:r>
      <w:r w:rsidR="001E3ADD">
        <w:rPr>
          <w:rFonts w:ascii="Times New Roman" w:hAnsi="Times New Roman" w:cs="Times New Roman"/>
        </w:rPr>
        <w:t xml:space="preserve">, </w:t>
      </w:r>
      <w:proofErr w:type="spellStart"/>
      <w:r w:rsidRPr="00907C9A">
        <w:rPr>
          <w:rFonts w:ascii="Times New Roman" w:hAnsi="Times New Roman" w:cs="Times New Roman"/>
        </w:rPr>
        <w:t>Universi</w:t>
      </w:r>
      <w:r>
        <w:rPr>
          <w:rFonts w:ascii="Times New Roman" w:hAnsi="Times New Roman" w:cs="Times New Roman"/>
        </w:rPr>
        <w:t>tat</w:t>
      </w:r>
      <w:proofErr w:type="spellEnd"/>
      <w:r>
        <w:rPr>
          <w:rFonts w:ascii="Times New Roman" w:hAnsi="Times New Roman" w:cs="Times New Roman"/>
        </w:rPr>
        <w:t xml:space="preserve"> de </w:t>
      </w:r>
      <w:proofErr w:type="spellStart"/>
      <w:r>
        <w:rPr>
          <w:rFonts w:ascii="Times New Roman" w:hAnsi="Times New Roman" w:cs="Times New Roman"/>
        </w:rPr>
        <w:t>València</w:t>
      </w:r>
      <w:proofErr w:type="spellEnd"/>
      <w:r w:rsidR="001E3ADD">
        <w:rPr>
          <w:rFonts w:ascii="Times New Roman" w:hAnsi="Times New Roman" w:cs="Times New Roman"/>
        </w:rPr>
        <w:t>, Valencia</w:t>
      </w:r>
      <w:r w:rsidRPr="00907C9A">
        <w:rPr>
          <w:rFonts w:ascii="Times New Roman" w:hAnsi="Times New Roman" w:cs="Times New Roman"/>
        </w:rPr>
        <w:t>.</w:t>
      </w:r>
    </w:p>
    <w:p w14:paraId="65ADE599" w14:textId="77777777" w:rsidR="00A81A8B" w:rsidRPr="00907C9A" w:rsidRDefault="00A81A8B" w:rsidP="00B6292C">
      <w:pPr>
        <w:spacing w:line="360" w:lineRule="auto"/>
        <w:ind w:right="-7" w:firstLine="284"/>
        <w:jc w:val="both"/>
        <w:rPr>
          <w:rFonts w:ascii="Times New Roman" w:hAnsi="Times New Roman" w:cs="Times New Roman"/>
        </w:rPr>
      </w:pPr>
      <w:proofErr w:type="spellStart"/>
      <w:r>
        <w:rPr>
          <w:rFonts w:ascii="Times New Roman" w:hAnsi="Times New Roman" w:cs="Times New Roman"/>
        </w:rPr>
        <w:t>BOIX</w:t>
      </w:r>
      <w:proofErr w:type="spellEnd"/>
      <w:r w:rsidRPr="00AA13C0">
        <w:rPr>
          <w:rFonts w:ascii="Times New Roman" w:hAnsi="Times New Roman" w:cs="Times New Roman"/>
        </w:rPr>
        <w:t>, Vicente</w:t>
      </w:r>
      <w:r w:rsidR="001E3ADD">
        <w:rPr>
          <w:rFonts w:ascii="Times New Roman" w:hAnsi="Times New Roman" w:cs="Times New Roman"/>
        </w:rPr>
        <w:t xml:space="preserve"> (1849),</w:t>
      </w:r>
      <w:r w:rsidRPr="00AA13C0">
        <w:rPr>
          <w:rFonts w:ascii="Times New Roman" w:hAnsi="Times New Roman" w:cs="Times New Roman"/>
        </w:rPr>
        <w:t xml:space="preserve"> </w:t>
      </w:r>
      <w:r w:rsidR="007F1DB7">
        <w:rPr>
          <w:rFonts w:ascii="Times New Roman" w:hAnsi="Times New Roman" w:cs="Times New Roman"/>
          <w:i/>
        </w:rPr>
        <w:t xml:space="preserve">Manual del </w:t>
      </w:r>
      <w:proofErr w:type="spellStart"/>
      <w:r w:rsidR="007F1DB7">
        <w:rPr>
          <w:rFonts w:ascii="Times New Roman" w:hAnsi="Times New Roman" w:cs="Times New Roman"/>
          <w:i/>
        </w:rPr>
        <w:t>viagero</w:t>
      </w:r>
      <w:proofErr w:type="spellEnd"/>
      <w:r w:rsidR="007F1DB7">
        <w:rPr>
          <w:rFonts w:ascii="Times New Roman" w:hAnsi="Times New Roman" w:cs="Times New Roman"/>
          <w:i/>
        </w:rPr>
        <w:t xml:space="preserve"> (sic</w:t>
      </w:r>
      <w:r w:rsidRPr="00AA13C0">
        <w:rPr>
          <w:rFonts w:ascii="Times New Roman" w:hAnsi="Times New Roman" w:cs="Times New Roman"/>
          <w:i/>
        </w:rPr>
        <w:t xml:space="preserve">) y guía de los forasteros en Valencia: por Don Vicente </w:t>
      </w:r>
      <w:proofErr w:type="spellStart"/>
      <w:r w:rsidRPr="00AA13C0">
        <w:rPr>
          <w:rFonts w:ascii="Times New Roman" w:hAnsi="Times New Roman" w:cs="Times New Roman"/>
          <w:i/>
        </w:rPr>
        <w:t>Boix</w:t>
      </w:r>
      <w:proofErr w:type="spellEnd"/>
      <w:r w:rsidRPr="00AA13C0">
        <w:rPr>
          <w:rFonts w:ascii="Times New Roman" w:hAnsi="Times New Roman" w:cs="Times New Roman"/>
          <w:i/>
        </w:rPr>
        <w:t>, cronista de la ciudad</w:t>
      </w:r>
      <w:r w:rsidR="001E3ADD">
        <w:rPr>
          <w:rFonts w:ascii="Times New Roman" w:hAnsi="Times New Roman" w:cs="Times New Roman"/>
        </w:rPr>
        <w:t xml:space="preserve">, Imprenta de José </w:t>
      </w:r>
      <w:proofErr w:type="spellStart"/>
      <w:r w:rsidR="001E3ADD">
        <w:rPr>
          <w:rFonts w:ascii="Times New Roman" w:hAnsi="Times New Roman" w:cs="Times New Roman"/>
        </w:rPr>
        <w:t>Rius</w:t>
      </w:r>
      <w:proofErr w:type="spellEnd"/>
      <w:r w:rsidR="001E3ADD">
        <w:rPr>
          <w:rFonts w:ascii="Times New Roman" w:hAnsi="Times New Roman" w:cs="Times New Roman"/>
        </w:rPr>
        <w:t>, Valencia</w:t>
      </w:r>
      <w:r w:rsidRPr="00AA13C0">
        <w:rPr>
          <w:rFonts w:ascii="Times New Roman" w:hAnsi="Times New Roman" w:cs="Times New Roman"/>
        </w:rPr>
        <w:t>.</w:t>
      </w:r>
    </w:p>
    <w:p w14:paraId="5B4E09CE" w14:textId="77777777" w:rsidR="00A81A8B" w:rsidRPr="00907C9A" w:rsidRDefault="00A81A8B" w:rsidP="00B6292C">
      <w:pPr>
        <w:spacing w:line="360" w:lineRule="auto"/>
        <w:ind w:right="-7" w:firstLine="284"/>
        <w:jc w:val="both"/>
        <w:rPr>
          <w:rFonts w:ascii="Times New Roman" w:hAnsi="Times New Roman" w:cs="Times New Roman"/>
        </w:rPr>
      </w:pPr>
      <w:proofErr w:type="spellStart"/>
      <w:r w:rsidRPr="00907C9A">
        <w:rPr>
          <w:rFonts w:ascii="Times New Roman" w:hAnsi="Times New Roman" w:cs="Times New Roman"/>
        </w:rPr>
        <w:t>BOIX</w:t>
      </w:r>
      <w:proofErr w:type="spellEnd"/>
      <w:r w:rsidRPr="00907C9A">
        <w:rPr>
          <w:rFonts w:ascii="Times New Roman" w:hAnsi="Times New Roman" w:cs="Times New Roman"/>
        </w:rPr>
        <w:t>, Vicente</w:t>
      </w:r>
      <w:r w:rsidR="001E3ADD">
        <w:rPr>
          <w:rFonts w:ascii="Times New Roman" w:hAnsi="Times New Roman" w:cs="Times New Roman"/>
        </w:rPr>
        <w:t xml:space="preserve"> (1877),</w:t>
      </w:r>
      <w:r w:rsidRPr="00907C9A">
        <w:rPr>
          <w:rFonts w:ascii="Times New Roman" w:hAnsi="Times New Roman" w:cs="Times New Roman"/>
        </w:rPr>
        <w:t xml:space="preserve"> </w:t>
      </w:r>
      <w:r w:rsidRPr="00907C9A">
        <w:rPr>
          <w:rFonts w:ascii="Times New Roman" w:hAnsi="Times New Roman" w:cs="Times New Roman"/>
          <w:i/>
        </w:rPr>
        <w:t>Noticia de artistas valencianos del siglo XIX</w:t>
      </w:r>
      <w:r w:rsidR="001E3ADD">
        <w:rPr>
          <w:rFonts w:ascii="Times New Roman" w:hAnsi="Times New Roman" w:cs="Times New Roman"/>
        </w:rPr>
        <w:t>, Imprenta Alufre, Valencia.</w:t>
      </w:r>
    </w:p>
    <w:p w14:paraId="5BDAFAE7" w14:textId="77777777" w:rsidR="00A81A8B" w:rsidRPr="00712FE7" w:rsidRDefault="001E3ADD" w:rsidP="00B6292C">
      <w:pPr>
        <w:spacing w:line="360" w:lineRule="auto"/>
        <w:ind w:right="-7" w:firstLine="284"/>
        <w:jc w:val="both"/>
        <w:rPr>
          <w:rFonts w:ascii="Times New Roman" w:hAnsi="Times New Roman" w:cs="Times New Roman"/>
        </w:rPr>
      </w:pPr>
      <w:r>
        <w:rPr>
          <w:rFonts w:ascii="Times New Roman" w:hAnsi="Times New Roman" w:cs="Times New Roman"/>
        </w:rPr>
        <w:t>CASADO</w:t>
      </w:r>
      <w:r w:rsidR="00A81A8B" w:rsidRPr="00712FE7">
        <w:rPr>
          <w:rFonts w:ascii="Times New Roman" w:hAnsi="Times New Roman" w:cs="Times New Roman"/>
        </w:rPr>
        <w:t>, Esteban</w:t>
      </w:r>
      <w:r w:rsidR="00A81A8B">
        <w:rPr>
          <w:rFonts w:ascii="Times New Roman" w:hAnsi="Times New Roman" w:cs="Times New Roman"/>
        </w:rPr>
        <w:t xml:space="preserve"> (1997),</w:t>
      </w:r>
      <w:r w:rsidR="00A81A8B" w:rsidRPr="00712FE7">
        <w:rPr>
          <w:rFonts w:ascii="Times New Roman" w:hAnsi="Times New Roman" w:cs="Times New Roman"/>
        </w:rPr>
        <w:t xml:space="preserve"> “La huella de la Academia en la pintura valenciana del siglo </w:t>
      </w:r>
      <w:r w:rsidR="00A81A8B">
        <w:rPr>
          <w:rFonts w:ascii="Times New Roman" w:hAnsi="Times New Roman" w:cs="Times New Roman"/>
        </w:rPr>
        <w:t>XX”, e</w:t>
      </w:r>
      <w:r w:rsidR="00721443">
        <w:rPr>
          <w:rFonts w:ascii="Times New Roman" w:hAnsi="Times New Roman" w:cs="Times New Roman"/>
        </w:rPr>
        <w:t>n</w:t>
      </w:r>
      <w:r>
        <w:rPr>
          <w:rFonts w:ascii="Times New Roman" w:hAnsi="Times New Roman" w:cs="Times New Roman"/>
        </w:rPr>
        <w:t xml:space="preserve"> DÍEZ, José Luis (com.),</w:t>
      </w:r>
      <w:r w:rsidR="00A81A8B" w:rsidRPr="00712FE7">
        <w:rPr>
          <w:rFonts w:ascii="Times New Roman" w:hAnsi="Times New Roman" w:cs="Times New Roman"/>
        </w:rPr>
        <w:t xml:space="preserve"> </w:t>
      </w:r>
      <w:r w:rsidR="00A81A8B" w:rsidRPr="00712FE7">
        <w:rPr>
          <w:rFonts w:ascii="Times New Roman" w:hAnsi="Times New Roman" w:cs="Times New Roman"/>
          <w:i/>
        </w:rPr>
        <w:t>Maestros de la pintura valenciana del siglo XIX en el Museo del Prado</w:t>
      </w:r>
      <w:r w:rsidR="00A81A8B">
        <w:rPr>
          <w:rFonts w:ascii="Times New Roman" w:hAnsi="Times New Roman" w:cs="Times New Roman"/>
        </w:rPr>
        <w:t>,</w:t>
      </w:r>
      <w:r w:rsidR="00A81A8B" w:rsidRPr="00712FE7">
        <w:rPr>
          <w:rFonts w:ascii="Times New Roman" w:hAnsi="Times New Roman" w:cs="Times New Roman"/>
        </w:rPr>
        <w:t xml:space="preserve"> </w:t>
      </w:r>
      <w:r>
        <w:rPr>
          <w:rFonts w:ascii="Times New Roman" w:hAnsi="Times New Roman" w:cs="Times New Roman"/>
        </w:rPr>
        <w:t>Madrid, Museo del Prado</w:t>
      </w:r>
      <w:r w:rsidR="00A81A8B">
        <w:rPr>
          <w:rFonts w:ascii="Times New Roman" w:hAnsi="Times New Roman" w:cs="Times New Roman"/>
        </w:rPr>
        <w:t xml:space="preserve">, </w:t>
      </w:r>
      <w:r w:rsidR="00A81A8B" w:rsidRPr="00712FE7">
        <w:rPr>
          <w:rFonts w:ascii="Times New Roman" w:hAnsi="Times New Roman" w:cs="Times New Roman"/>
        </w:rPr>
        <w:t xml:space="preserve">p. 37-49.  </w:t>
      </w:r>
    </w:p>
    <w:p w14:paraId="7AD84C4D" w14:textId="77777777" w:rsidR="00A81A8B" w:rsidRPr="00907C9A" w:rsidRDefault="00581685" w:rsidP="00B6292C">
      <w:pPr>
        <w:spacing w:line="360" w:lineRule="auto"/>
        <w:ind w:right="-7" w:firstLine="284"/>
        <w:jc w:val="both"/>
        <w:rPr>
          <w:rFonts w:ascii="Times New Roman" w:hAnsi="Times New Roman" w:cs="Times New Roman"/>
        </w:rPr>
      </w:pPr>
      <w:r w:rsidRPr="00907C9A">
        <w:rPr>
          <w:rFonts w:ascii="Times New Roman" w:hAnsi="Times New Roman" w:cs="Times New Roman"/>
        </w:rPr>
        <w:t>CATALÁ</w:t>
      </w:r>
      <w:r w:rsidR="001E3ADD">
        <w:rPr>
          <w:rFonts w:ascii="Times New Roman" w:hAnsi="Times New Roman" w:cs="Times New Roman"/>
        </w:rPr>
        <w:t>, Miguel Ángel (1997),</w:t>
      </w:r>
      <w:r w:rsidR="00A81A8B" w:rsidRPr="00907C9A">
        <w:rPr>
          <w:rFonts w:ascii="Times New Roman" w:hAnsi="Times New Roman" w:cs="Times New Roman"/>
        </w:rPr>
        <w:t xml:space="preserve"> </w:t>
      </w:r>
      <w:r w:rsidR="00A81A8B" w:rsidRPr="00907C9A">
        <w:rPr>
          <w:rFonts w:ascii="Times New Roman" w:hAnsi="Times New Roman" w:cs="Times New Roman"/>
          <w:i/>
        </w:rPr>
        <w:t>El Museo de la Ciudad su historia y colecciones</w:t>
      </w:r>
      <w:r w:rsidR="001E3ADD">
        <w:rPr>
          <w:rFonts w:ascii="Times New Roman" w:hAnsi="Times New Roman" w:cs="Times New Roman"/>
        </w:rPr>
        <w:t xml:space="preserve">, </w:t>
      </w:r>
      <w:proofErr w:type="spellStart"/>
      <w:r w:rsidR="00A81A8B">
        <w:rPr>
          <w:rFonts w:ascii="Times New Roman" w:hAnsi="Times New Roman" w:cs="Times New Roman"/>
        </w:rPr>
        <w:t>Ajuntament</w:t>
      </w:r>
      <w:proofErr w:type="spellEnd"/>
      <w:r w:rsidR="00A81A8B">
        <w:rPr>
          <w:rFonts w:ascii="Times New Roman" w:hAnsi="Times New Roman" w:cs="Times New Roman"/>
        </w:rPr>
        <w:t xml:space="preserve"> de </w:t>
      </w:r>
      <w:proofErr w:type="spellStart"/>
      <w:r w:rsidR="00A81A8B">
        <w:rPr>
          <w:rFonts w:ascii="Times New Roman" w:hAnsi="Times New Roman" w:cs="Times New Roman"/>
        </w:rPr>
        <w:t>València</w:t>
      </w:r>
      <w:proofErr w:type="spellEnd"/>
      <w:r w:rsidR="001E3ADD">
        <w:rPr>
          <w:rFonts w:ascii="Times New Roman" w:hAnsi="Times New Roman" w:cs="Times New Roman"/>
        </w:rPr>
        <w:t>, Valencia</w:t>
      </w:r>
      <w:r w:rsidR="00A81A8B">
        <w:rPr>
          <w:rFonts w:ascii="Times New Roman" w:hAnsi="Times New Roman" w:cs="Times New Roman"/>
        </w:rPr>
        <w:t>.</w:t>
      </w:r>
    </w:p>
    <w:p w14:paraId="56F424C0" w14:textId="77777777" w:rsidR="00A81A8B" w:rsidRPr="00907C9A" w:rsidRDefault="00581685" w:rsidP="00B6292C">
      <w:pPr>
        <w:spacing w:line="360" w:lineRule="auto"/>
        <w:ind w:right="-7" w:firstLine="284"/>
        <w:jc w:val="both"/>
        <w:rPr>
          <w:rFonts w:ascii="Times New Roman" w:hAnsi="Times New Roman" w:cs="Times New Roman"/>
        </w:rPr>
      </w:pPr>
      <w:r>
        <w:rPr>
          <w:rFonts w:ascii="Times New Roman" w:hAnsi="Times New Roman" w:cs="Times New Roman"/>
        </w:rPr>
        <w:t>CATÁLOGO</w:t>
      </w:r>
      <w:r w:rsidR="001E3ADD">
        <w:rPr>
          <w:rFonts w:ascii="Times New Roman" w:hAnsi="Times New Roman" w:cs="Times New Roman"/>
        </w:rPr>
        <w:t xml:space="preserve"> (1850),</w:t>
      </w:r>
      <w:r w:rsidR="00A81A8B">
        <w:rPr>
          <w:rFonts w:ascii="Times New Roman" w:hAnsi="Times New Roman" w:cs="Times New Roman"/>
        </w:rPr>
        <w:t xml:space="preserve"> </w:t>
      </w:r>
      <w:r w:rsidR="00A81A8B" w:rsidRPr="00907C9A">
        <w:rPr>
          <w:rFonts w:ascii="Times New Roman" w:hAnsi="Times New Roman" w:cs="Times New Roman"/>
          <w:i/>
        </w:rPr>
        <w:t>Catálogo de los Cuadros del Real Museo de pintura y escultura de S. M. redactado con arreglo a las indicaciones del Director Actual de este Real Establecimiento D. Pedro de Madrazo</w:t>
      </w:r>
      <w:r w:rsidR="001E3ADD">
        <w:rPr>
          <w:rFonts w:ascii="Times New Roman" w:hAnsi="Times New Roman" w:cs="Times New Roman"/>
        </w:rPr>
        <w:t xml:space="preserve">, 3ª ed., </w:t>
      </w:r>
      <w:r w:rsidR="00A81A8B" w:rsidRPr="00907C9A">
        <w:rPr>
          <w:rFonts w:ascii="Times New Roman" w:hAnsi="Times New Roman" w:cs="Times New Roman"/>
        </w:rPr>
        <w:t>Imprent</w:t>
      </w:r>
      <w:r w:rsidR="00A81A8B">
        <w:rPr>
          <w:rFonts w:ascii="Times New Roman" w:hAnsi="Times New Roman" w:cs="Times New Roman"/>
        </w:rPr>
        <w:t>a de Don José María Alonso</w:t>
      </w:r>
      <w:r w:rsidR="001E3ADD">
        <w:rPr>
          <w:rFonts w:ascii="Times New Roman" w:hAnsi="Times New Roman" w:cs="Times New Roman"/>
        </w:rPr>
        <w:t>, Madrid</w:t>
      </w:r>
      <w:r w:rsidR="00A81A8B">
        <w:rPr>
          <w:rFonts w:ascii="Times New Roman" w:hAnsi="Times New Roman" w:cs="Times New Roman"/>
        </w:rPr>
        <w:t>.</w:t>
      </w:r>
    </w:p>
    <w:p w14:paraId="6F32C079" w14:textId="77777777" w:rsidR="00A81A8B" w:rsidRDefault="00581685" w:rsidP="00B6292C">
      <w:pPr>
        <w:spacing w:line="360" w:lineRule="auto"/>
        <w:ind w:right="-7" w:firstLine="284"/>
        <w:jc w:val="both"/>
        <w:rPr>
          <w:rFonts w:ascii="Times New Roman" w:hAnsi="Times New Roman" w:cs="Times New Roman"/>
        </w:rPr>
      </w:pPr>
      <w:r>
        <w:rPr>
          <w:rFonts w:ascii="Times New Roman" w:hAnsi="Times New Roman" w:cs="Times New Roman"/>
        </w:rPr>
        <w:t>CATÁLOGO</w:t>
      </w:r>
      <w:r w:rsidR="001E3ADD">
        <w:rPr>
          <w:rFonts w:ascii="Times New Roman" w:hAnsi="Times New Roman" w:cs="Times New Roman"/>
        </w:rPr>
        <w:t xml:space="preserve"> (1856),</w:t>
      </w:r>
      <w:r w:rsidR="00A81A8B">
        <w:rPr>
          <w:rFonts w:ascii="Times New Roman" w:hAnsi="Times New Roman" w:cs="Times New Roman"/>
        </w:rPr>
        <w:t xml:space="preserve"> </w:t>
      </w:r>
      <w:r w:rsidR="00A81A8B" w:rsidRPr="00907C9A">
        <w:rPr>
          <w:rFonts w:ascii="Times New Roman" w:hAnsi="Times New Roman" w:cs="Times New Roman"/>
          <w:i/>
        </w:rPr>
        <w:t>Catálogo de objetos que contiene el Real Museo Militar a cargo del cuerpo de artillería</w:t>
      </w:r>
      <w:r w:rsidR="001E3ADD">
        <w:rPr>
          <w:rFonts w:ascii="Times New Roman" w:hAnsi="Times New Roman" w:cs="Times New Roman"/>
        </w:rPr>
        <w:t>,</w:t>
      </w:r>
      <w:r w:rsidR="00A81A8B">
        <w:rPr>
          <w:rFonts w:ascii="Times New Roman" w:hAnsi="Times New Roman" w:cs="Times New Roman"/>
        </w:rPr>
        <w:t xml:space="preserve"> Imprenta Tejado</w:t>
      </w:r>
      <w:r w:rsidR="001E3ADD">
        <w:rPr>
          <w:rFonts w:ascii="Times New Roman" w:hAnsi="Times New Roman" w:cs="Times New Roman"/>
        </w:rPr>
        <w:t>, Madrid</w:t>
      </w:r>
      <w:r w:rsidR="00A81A8B" w:rsidRPr="00907C9A">
        <w:rPr>
          <w:rFonts w:ascii="Times New Roman" w:hAnsi="Times New Roman" w:cs="Times New Roman"/>
        </w:rPr>
        <w:t>.</w:t>
      </w:r>
    </w:p>
    <w:p w14:paraId="090EE349" w14:textId="77777777" w:rsidR="00706388" w:rsidRDefault="00706388" w:rsidP="00B6292C">
      <w:pPr>
        <w:spacing w:line="360" w:lineRule="auto"/>
        <w:ind w:right="-7" w:firstLine="284"/>
        <w:jc w:val="both"/>
        <w:rPr>
          <w:rFonts w:ascii="Times New Roman" w:hAnsi="Times New Roman" w:cs="Times New Roman"/>
        </w:rPr>
      </w:pPr>
      <w:r w:rsidRPr="00706388">
        <w:rPr>
          <w:rFonts w:ascii="Times New Roman" w:hAnsi="Times New Roman" w:cs="Times New Roman"/>
        </w:rPr>
        <w:lastRenderedPageBreak/>
        <w:t xml:space="preserve">CONTINUACIÓN (1802), </w:t>
      </w:r>
      <w:r w:rsidRPr="00706388">
        <w:rPr>
          <w:rFonts w:ascii="Times New Roman" w:hAnsi="Times New Roman" w:cs="Times New Roman"/>
          <w:i/>
        </w:rPr>
        <w:t xml:space="preserve">Continuación de las Actas de la Real Academia </w:t>
      </w:r>
      <w:r w:rsidRPr="00706388">
        <w:rPr>
          <w:rFonts w:ascii="Times New Roman" w:hAnsi="Times New Roman" w:cs="Times New Roman"/>
          <w:i/>
        </w:rPr>
        <w:sym w:font="Symbol" w:char="F05B"/>
      </w:r>
      <w:r w:rsidRPr="00706388">
        <w:rPr>
          <w:rFonts w:ascii="Times New Roman" w:hAnsi="Times New Roman" w:cs="Times New Roman"/>
          <w:i/>
        </w:rPr>
        <w:t>…</w:t>
      </w:r>
      <w:r w:rsidRPr="00706388">
        <w:rPr>
          <w:rFonts w:ascii="Times New Roman" w:hAnsi="Times New Roman" w:cs="Times New Roman"/>
          <w:i/>
        </w:rPr>
        <w:sym w:font="Symbol" w:char="F05D"/>
      </w:r>
      <w:r w:rsidRPr="00706388">
        <w:rPr>
          <w:rFonts w:ascii="Times New Roman" w:hAnsi="Times New Roman" w:cs="Times New Roman"/>
          <w:i/>
        </w:rPr>
        <w:t xml:space="preserve"> de San Carlos, y relación de los premios que distribuy</w:t>
      </w:r>
      <w:r w:rsidR="00721443">
        <w:rPr>
          <w:rFonts w:ascii="Times New Roman" w:hAnsi="Times New Roman" w:cs="Times New Roman"/>
          <w:i/>
        </w:rPr>
        <w:t>ó en su junta pública de 12 de n</w:t>
      </w:r>
      <w:r w:rsidRPr="00706388">
        <w:rPr>
          <w:rFonts w:ascii="Times New Roman" w:hAnsi="Times New Roman" w:cs="Times New Roman"/>
          <w:i/>
        </w:rPr>
        <w:t>oviembre de 1801</w:t>
      </w:r>
      <w:r w:rsidRPr="00706388">
        <w:rPr>
          <w:rFonts w:ascii="Times New Roman" w:hAnsi="Times New Roman" w:cs="Times New Roman"/>
        </w:rPr>
        <w:t>,</w:t>
      </w:r>
      <w:r w:rsidR="001A4C7A">
        <w:rPr>
          <w:rFonts w:ascii="Times New Roman" w:hAnsi="Times New Roman" w:cs="Times New Roman"/>
        </w:rPr>
        <w:t xml:space="preserve"> </w:t>
      </w:r>
      <w:r w:rsidR="00A724F8">
        <w:rPr>
          <w:rFonts w:ascii="Times New Roman" w:hAnsi="Times New Roman" w:cs="Times New Roman"/>
        </w:rPr>
        <w:t>en Valencia, Oficina de D.</w:t>
      </w:r>
      <w:r w:rsidRPr="00706388">
        <w:rPr>
          <w:rFonts w:ascii="Times New Roman" w:hAnsi="Times New Roman" w:cs="Times New Roman"/>
        </w:rPr>
        <w:t xml:space="preserve"> Benito </w:t>
      </w:r>
      <w:proofErr w:type="spellStart"/>
      <w:r w:rsidRPr="00706388">
        <w:rPr>
          <w:rFonts w:ascii="Times New Roman" w:hAnsi="Times New Roman" w:cs="Times New Roman"/>
        </w:rPr>
        <w:t>Monfort</w:t>
      </w:r>
      <w:proofErr w:type="spellEnd"/>
      <w:r w:rsidR="00EC1348">
        <w:rPr>
          <w:rFonts w:ascii="Times New Roman" w:hAnsi="Times New Roman" w:cs="Times New Roman"/>
        </w:rPr>
        <w:t xml:space="preserve"> impresor de la Academia, año MDCCCII</w:t>
      </w:r>
      <w:r w:rsidRPr="00706388">
        <w:rPr>
          <w:rFonts w:ascii="Times New Roman" w:hAnsi="Times New Roman" w:cs="Times New Roman"/>
        </w:rPr>
        <w:t>.</w:t>
      </w:r>
    </w:p>
    <w:p w14:paraId="1B322EC7" w14:textId="77777777" w:rsidR="006A75AB" w:rsidRDefault="006A75AB" w:rsidP="00B6292C">
      <w:pPr>
        <w:spacing w:line="360" w:lineRule="auto"/>
        <w:ind w:right="-7" w:firstLine="284"/>
        <w:jc w:val="both"/>
        <w:rPr>
          <w:rFonts w:ascii="Times New Roman" w:hAnsi="Times New Roman" w:cs="Times New Roman"/>
        </w:rPr>
      </w:pPr>
      <w:r w:rsidRPr="006A75AB">
        <w:rPr>
          <w:rFonts w:ascii="Times New Roman" w:hAnsi="Times New Roman" w:cs="Times New Roman"/>
        </w:rPr>
        <w:t xml:space="preserve">CONTINUACIÓN (1805), </w:t>
      </w:r>
      <w:r w:rsidRPr="006A75AB">
        <w:rPr>
          <w:rFonts w:ascii="Times New Roman" w:hAnsi="Times New Roman" w:cs="Times New Roman"/>
          <w:i/>
        </w:rPr>
        <w:t xml:space="preserve">Continuación de las Actas de la Real Academia </w:t>
      </w:r>
      <w:r w:rsidRPr="006A75AB">
        <w:rPr>
          <w:rFonts w:ascii="Times New Roman" w:hAnsi="Times New Roman" w:cs="Times New Roman"/>
          <w:i/>
        </w:rPr>
        <w:sym w:font="Symbol" w:char="F05B"/>
      </w:r>
      <w:r w:rsidRPr="006A75AB">
        <w:rPr>
          <w:rFonts w:ascii="Times New Roman" w:hAnsi="Times New Roman" w:cs="Times New Roman"/>
          <w:i/>
        </w:rPr>
        <w:t>…</w:t>
      </w:r>
      <w:r w:rsidRPr="006A75AB">
        <w:rPr>
          <w:rFonts w:ascii="Times New Roman" w:hAnsi="Times New Roman" w:cs="Times New Roman"/>
          <w:i/>
        </w:rPr>
        <w:sym w:font="Symbol" w:char="F05D"/>
      </w:r>
      <w:r w:rsidRPr="006A75AB">
        <w:rPr>
          <w:rFonts w:ascii="Times New Roman" w:hAnsi="Times New Roman" w:cs="Times New Roman"/>
          <w:i/>
        </w:rPr>
        <w:t xml:space="preserve"> de San Carlos, y relación de los premios de 4 de noviembre de 1804</w:t>
      </w:r>
      <w:r w:rsidRPr="006A75AB">
        <w:rPr>
          <w:rFonts w:ascii="Times New Roman" w:hAnsi="Times New Roman" w:cs="Times New Roman"/>
        </w:rPr>
        <w:t xml:space="preserve">, Valencia, Benito </w:t>
      </w:r>
      <w:proofErr w:type="spellStart"/>
      <w:r w:rsidRPr="006A75AB">
        <w:rPr>
          <w:rFonts w:ascii="Times New Roman" w:hAnsi="Times New Roman" w:cs="Times New Roman"/>
        </w:rPr>
        <w:t>Monfort</w:t>
      </w:r>
      <w:proofErr w:type="spellEnd"/>
      <w:r w:rsidRPr="006A75AB">
        <w:rPr>
          <w:rFonts w:ascii="Times New Roman" w:hAnsi="Times New Roman" w:cs="Times New Roman"/>
        </w:rPr>
        <w:t>, Valencia.</w:t>
      </w:r>
    </w:p>
    <w:p w14:paraId="6F39582A" w14:textId="77777777" w:rsidR="00A81A8B" w:rsidRPr="00763438" w:rsidRDefault="00581685" w:rsidP="00B6292C">
      <w:pPr>
        <w:spacing w:line="360" w:lineRule="auto"/>
        <w:ind w:right="-7" w:firstLine="284"/>
        <w:jc w:val="both"/>
        <w:rPr>
          <w:rFonts w:ascii="Times New Roman" w:hAnsi="Times New Roman" w:cs="Times New Roman"/>
          <w:lang w:val="es-ES"/>
        </w:rPr>
      </w:pPr>
      <w:r>
        <w:rPr>
          <w:rFonts w:ascii="Times New Roman" w:hAnsi="Times New Roman" w:cs="Times New Roman"/>
          <w:lang w:val="es-ES"/>
        </w:rPr>
        <w:t>DÍEZ</w:t>
      </w:r>
      <w:r w:rsidR="00A81A8B">
        <w:rPr>
          <w:rFonts w:ascii="Times New Roman" w:hAnsi="Times New Roman" w:cs="Times New Roman"/>
          <w:lang w:val="es-ES"/>
        </w:rPr>
        <w:t>, José Luis</w:t>
      </w:r>
      <w:r w:rsidR="00534266">
        <w:rPr>
          <w:rFonts w:ascii="Times New Roman" w:hAnsi="Times New Roman" w:cs="Times New Roman"/>
          <w:lang w:val="es-ES"/>
        </w:rPr>
        <w:t xml:space="preserve"> (1997),</w:t>
      </w:r>
      <w:r w:rsidR="00A81A8B">
        <w:rPr>
          <w:rFonts w:ascii="Times New Roman" w:hAnsi="Times New Roman" w:cs="Times New Roman"/>
          <w:lang w:val="es-ES"/>
        </w:rPr>
        <w:t xml:space="preserve"> “La imagen del artista en la pi</w:t>
      </w:r>
      <w:r w:rsidR="001E3ADD">
        <w:rPr>
          <w:rFonts w:ascii="Times New Roman" w:hAnsi="Times New Roman" w:cs="Times New Roman"/>
          <w:lang w:val="es-ES"/>
        </w:rPr>
        <w:t>ntura española del siglo XIX”,</w:t>
      </w:r>
      <w:r w:rsidR="00A81A8B">
        <w:rPr>
          <w:rFonts w:ascii="Times New Roman" w:hAnsi="Times New Roman" w:cs="Times New Roman"/>
          <w:lang w:val="es-ES"/>
        </w:rPr>
        <w:t xml:space="preserve"> </w:t>
      </w:r>
      <w:r w:rsidR="00A81A8B" w:rsidRPr="00B07541">
        <w:rPr>
          <w:rFonts w:ascii="Times New Roman" w:hAnsi="Times New Roman" w:cs="Times New Roman"/>
          <w:i/>
          <w:lang w:val="es-ES"/>
        </w:rPr>
        <w:t>Artistas pintados. Retratos de pintores y escultores del siglo XIX en el Museo del Prado</w:t>
      </w:r>
      <w:r w:rsidR="00534266">
        <w:rPr>
          <w:rFonts w:ascii="Times New Roman" w:hAnsi="Times New Roman" w:cs="Times New Roman"/>
          <w:lang w:val="es-ES"/>
        </w:rPr>
        <w:t xml:space="preserve">, </w:t>
      </w:r>
      <w:r w:rsidR="00A81A8B">
        <w:rPr>
          <w:rFonts w:ascii="Times New Roman" w:hAnsi="Times New Roman" w:cs="Times New Roman"/>
          <w:lang w:val="es-ES"/>
        </w:rPr>
        <w:t>Museo del Prado,</w:t>
      </w:r>
      <w:r w:rsidR="00A81A8B" w:rsidRPr="00B07541">
        <w:rPr>
          <w:rFonts w:ascii="Times New Roman" w:hAnsi="Times New Roman" w:cs="Times New Roman"/>
          <w:lang w:val="es-ES"/>
        </w:rPr>
        <w:t xml:space="preserve"> Ministe</w:t>
      </w:r>
      <w:r w:rsidR="00A81A8B">
        <w:rPr>
          <w:rFonts w:ascii="Times New Roman" w:hAnsi="Times New Roman" w:cs="Times New Roman"/>
          <w:lang w:val="es-ES"/>
        </w:rPr>
        <w:t xml:space="preserve">rio de Educación y Cultura, </w:t>
      </w:r>
      <w:r w:rsidR="00534266">
        <w:rPr>
          <w:rFonts w:ascii="Times New Roman" w:hAnsi="Times New Roman" w:cs="Times New Roman"/>
          <w:lang w:val="es-ES"/>
        </w:rPr>
        <w:t xml:space="preserve">Madrid, </w:t>
      </w:r>
      <w:r w:rsidR="00A81A8B">
        <w:rPr>
          <w:rFonts w:ascii="Times New Roman" w:hAnsi="Times New Roman" w:cs="Times New Roman"/>
          <w:lang w:val="es-ES"/>
        </w:rPr>
        <w:t xml:space="preserve">p. 39-61. </w:t>
      </w:r>
    </w:p>
    <w:p w14:paraId="05F8353A" w14:textId="48B28190" w:rsidR="00281DC3" w:rsidRPr="00721443" w:rsidRDefault="00F009B1" w:rsidP="00721443">
      <w:pPr>
        <w:spacing w:line="360" w:lineRule="auto"/>
        <w:ind w:right="-7" w:firstLine="284"/>
        <w:jc w:val="both"/>
        <w:rPr>
          <w:rFonts w:ascii="Times New Roman" w:hAnsi="Times New Roman" w:cs="Times New Roman"/>
        </w:rPr>
      </w:pPr>
      <w:proofErr w:type="spellStart"/>
      <w:r>
        <w:rPr>
          <w:rFonts w:ascii="Times New Roman" w:hAnsi="Times New Roman" w:cs="Times New Roman"/>
        </w:rPr>
        <w:t>ESPINÓS</w:t>
      </w:r>
      <w:proofErr w:type="spellEnd"/>
      <w:r>
        <w:rPr>
          <w:rFonts w:ascii="Times New Roman" w:hAnsi="Times New Roman" w:cs="Times New Roman"/>
        </w:rPr>
        <w:t>, Adela (1984</w:t>
      </w:r>
      <w:r w:rsidR="00B72FF7" w:rsidRPr="00281DC3">
        <w:rPr>
          <w:rFonts w:ascii="Times New Roman" w:hAnsi="Times New Roman" w:cs="Times New Roman"/>
        </w:rPr>
        <w:t xml:space="preserve">), </w:t>
      </w:r>
      <w:r>
        <w:rPr>
          <w:rFonts w:ascii="Times New Roman" w:hAnsi="Times New Roman" w:cs="Times New Roman"/>
          <w:i/>
        </w:rPr>
        <w:t>Museo de Bellas de Valencia. Catálogo de dibujos</w:t>
      </w:r>
      <w:r>
        <w:rPr>
          <w:rFonts w:ascii="Times New Roman" w:hAnsi="Times New Roman" w:cs="Times New Roman"/>
        </w:rPr>
        <w:t xml:space="preserve">. 2 </w:t>
      </w:r>
      <w:proofErr w:type="spellStart"/>
      <w:r>
        <w:rPr>
          <w:rFonts w:ascii="Times New Roman" w:hAnsi="Times New Roman" w:cs="Times New Roman"/>
        </w:rPr>
        <w:t>vols</w:t>
      </w:r>
      <w:proofErr w:type="spellEnd"/>
      <w:r>
        <w:rPr>
          <w:rFonts w:ascii="Times New Roman" w:hAnsi="Times New Roman" w:cs="Times New Roman"/>
        </w:rPr>
        <w:t>, Ministerio de Cultura, Madrid</w:t>
      </w:r>
      <w:r w:rsidR="00C22090">
        <w:rPr>
          <w:rFonts w:ascii="Times New Roman" w:hAnsi="Times New Roman" w:cs="Times New Roman"/>
        </w:rPr>
        <w:t>.</w:t>
      </w:r>
    </w:p>
    <w:p w14:paraId="1E1EB030" w14:textId="1DA722EE" w:rsidR="00A81A8B" w:rsidRPr="00907C9A" w:rsidRDefault="00B24739" w:rsidP="00F07745">
      <w:pPr>
        <w:spacing w:line="360" w:lineRule="auto"/>
        <w:ind w:right="-7" w:firstLine="284"/>
        <w:jc w:val="both"/>
        <w:rPr>
          <w:rFonts w:ascii="Times New Roman" w:hAnsi="Times New Roman" w:cs="Times New Roman"/>
        </w:rPr>
      </w:pPr>
      <w:proofErr w:type="spellStart"/>
      <w:r>
        <w:rPr>
          <w:rFonts w:ascii="Times New Roman" w:hAnsi="Times New Roman" w:cs="Times New Roman"/>
        </w:rPr>
        <w:t>GACTO</w:t>
      </w:r>
      <w:proofErr w:type="spellEnd"/>
      <w:r w:rsidR="00A81A8B" w:rsidRPr="00907C9A">
        <w:rPr>
          <w:rFonts w:ascii="Times New Roman" w:hAnsi="Times New Roman" w:cs="Times New Roman"/>
        </w:rPr>
        <w:t xml:space="preserve">, </w:t>
      </w:r>
      <w:r>
        <w:rPr>
          <w:rFonts w:ascii="Times New Roman" w:hAnsi="Times New Roman" w:cs="Times New Roman"/>
        </w:rPr>
        <w:t>Marina (2009),</w:t>
      </w:r>
      <w:r w:rsidR="00A81A8B" w:rsidRPr="00907C9A">
        <w:rPr>
          <w:rFonts w:ascii="Times New Roman" w:hAnsi="Times New Roman" w:cs="Times New Roman"/>
        </w:rPr>
        <w:t xml:space="preserve"> “El retrato del artista creador en la segunda mitad del siglo XVIII”</w:t>
      </w:r>
      <w:r>
        <w:rPr>
          <w:rFonts w:ascii="Times New Roman" w:hAnsi="Times New Roman" w:cs="Times New Roman"/>
        </w:rPr>
        <w:t>, e</w:t>
      </w:r>
      <w:r w:rsidR="00A81A8B" w:rsidRPr="00907C9A">
        <w:rPr>
          <w:rFonts w:ascii="Times New Roman" w:hAnsi="Times New Roman" w:cs="Times New Roman"/>
        </w:rPr>
        <w:t xml:space="preserve">n </w:t>
      </w:r>
      <w:r w:rsidR="00A81A8B" w:rsidRPr="00907C9A">
        <w:rPr>
          <w:rFonts w:ascii="Times New Roman" w:hAnsi="Times New Roman" w:cs="Times New Roman"/>
          <w:i/>
        </w:rPr>
        <w:t>Congreso Internacional Imagen Apariencia</w:t>
      </w:r>
      <w:r>
        <w:rPr>
          <w:rFonts w:ascii="Times New Roman" w:hAnsi="Times New Roman" w:cs="Times New Roman"/>
        </w:rPr>
        <w:t xml:space="preserve">, </w:t>
      </w:r>
      <w:r w:rsidR="00A81A8B" w:rsidRPr="00907C9A">
        <w:rPr>
          <w:rFonts w:ascii="Times New Roman" w:hAnsi="Times New Roman" w:cs="Times New Roman"/>
        </w:rPr>
        <w:t>Universidad de Murcia,</w:t>
      </w:r>
      <w:r w:rsidR="00A81A8B">
        <w:rPr>
          <w:rFonts w:ascii="Times New Roman" w:hAnsi="Times New Roman" w:cs="Times New Roman"/>
        </w:rPr>
        <w:t xml:space="preserve"> Servicio de Publicaciones, </w:t>
      </w:r>
      <w:r w:rsidR="00F07745">
        <w:rPr>
          <w:rFonts w:ascii="Times New Roman" w:hAnsi="Times New Roman" w:cs="Times New Roman"/>
        </w:rPr>
        <w:t>Murcia</w:t>
      </w:r>
      <w:r w:rsidR="00A81A8B">
        <w:rPr>
          <w:rFonts w:ascii="Times New Roman" w:hAnsi="Times New Roman" w:cs="Times New Roman"/>
        </w:rPr>
        <w:t>.</w:t>
      </w:r>
    </w:p>
    <w:p w14:paraId="1A59EB2B" w14:textId="594A31F0" w:rsidR="00A81A8B" w:rsidRPr="00907C9A" w:rsidRDefault="0001101B" w:rsidP="00B6292C">
      <w:pPr>
        <w:spacing w:line="360" w:lineRule="auto"/>
        <w:ind w:right="-7" w:firstLine="284"/>
        <w:jc w:val="both"/>
        <w:rPr>
          <w:rFonts w:ascii="Times New Roman" w:hAnsi="Times New Roman" w:cs="Times New Roman"/>
        </w:rPr>
      </w:pPr>
      <w:r>
        <w:rPr>
          <w:rFonts w:ascii="Times New Roman" w:hAnsi="Times New Roman" w:cs="Times New Roman"/>
        </w:rPr>
        <w:t>GARÍN</w:t>
      </w:r>
      <w:r w:rsidR="00B24739">
        <w:rPr>
          <w:rFonts w:ascii="Times New Roman" w:hAnsi="Times New Roman" w:cs="Times New Roman"/>
        </w:rPr>
        <w:t>, Felipe María (1945),</w:t>
      </w:r>
      <w:r w:rsidR="00A81A8B" w:rsidRPr="00907C9A">
        <w:rPr>
          <w:rFonts w:ascii="Times New Roman" w:hAnsi="Times New Roman" w:cs="Times New Roman"/>
        </w:rPr>
        <w:t xml:space="preserve"> </w:t>
      </w:r>
      <w:r w:rsidR="00A81A8B" w:rsidRPr="00907C9A">
        <w:rPr>
          <w:rFonts w:ascii="Times New Roman" w:hAnsi="Times New Roman" w:cs="Times New Roman"/>
          <w:i/>
        </w:rPr>
        <w:t>La Real Academia valenciana de Bellas Artes. El movimiento academicista europeo y su proyección en Valencia</w:t>
      </w:r>
      <w:r w:rsidR="00B24739">
        <w:rPr>
          <w:rFonts w:ascii="Times New Roman" w:hAnsi="Times New Roman" w:cs="Times New Roman"/>
        </w:rPr>
        <w:t xml:space="preserve">, </w:t>
      </w:r>
      <w:r w:rsidR="00A81A8B" w:rsidRPr="00907C9A">
        <w:rPr>
          <w:rFonts w:ascii="Times New Roman" w:hAnsi="Times New Roman" w:cs="Times New Roman"/>
        </w:rPr>
        <w:t>R</w:t>
      </w:r>
      <w:r w:rsidR="00A81A8B">
        <w:rPr>
          <w:rFonts w:ascii="Times New Roman" w:hAnsi="Times New Roman" w:cs="Times New Roman"/>
        </w:rPr>
        <w:t>eal Academia de San Carlos</w:t>
      </w:r>
      <w:r w:rsidR="00B24739">
        <w:rPr>
          <w:rFonts w:ascii="Times New Roman" w:hAnsi="Times New Roman" w:cs="Times New Roman"/>
        </w:rPr>
        <w:t>, Valencia</w:t>
      </w:r>
      <w:r w:rsidR="00A81A8B">
        <w:rPr>
          <w:rFonts w:ascii="Times New Roman" w:hAnsi="Times New Roman" w:cs="Times New Roman"/>
        </w:rPr>
        <w:t>.</w:t>
      </w:r>
    </w:p>
    <w:p w14:paraId="34D45421" w14:textId="77777777" w:rsidR="00A81A8B" w:rsidRDefault="00F62623" w:rsidP="00B6292C">
      <w:pPr>
        <w:spacing w:line="360" w:lineRule="auto"/>
        <w:ind w:right="-7" w:firstLine="284"/>
        <w:jc w:val="both"/>
        <w:rPr>
          <w:rFonts w:ascii="Times New Roman" w:hAnsi="Times New Roman" w:cs="Times New Roman"/>
        </w:rPr>
      </w:pPr>
      <w:r>
        <w:rPr>
          <w:rFonts w:ascii="Times New Roman" w:hAnsi="Times New Roman" w:cs="Times New Roman"/>
        </w:rPr>
        <w:t>GIL</w:t>
      </w:r>
      <w:r w:rsidR="00B24739">
        <w:rPr>
          <w:rFonts w:ascii="Times New Roman" w:hAnsi="Times New Roman" w:cs="Times New Roman"/>
        </w:rPr>
        <w:t>, Rafael (1992),</w:t>
      </w:r>
      <w:r w:rsidR="00A81A8B" w:rsidRPr="00907C9A">
        <w:rPr>
          <w:rFonts w:ascii="Times New Roman" w:hAnsi="Times New Roman" w:cs="Times New Roman"/>
        </w:rPr>
        <w:t xml:space="preserve"> </w:t>
      </w:r>
      <w:r w:rsidR="00A81A8B" w:rsidRPr="00907C9A">
        <w:rPr>
          <w:rFonts w:ascii="Times New Roman" w:hAnsi="Times New Roman" w:cs="Times New Roman"/>
          <w:i/>
        </w:rPr>
        <w:t xml:space="preserve">El </w:t>
      </w:r>
      <w:proofErr w:type="spellStart"/>
      <w:r w:rsidR="00A81A8B" w:rsidRPr="00907C9A">
        <w:rPr>
          <w:rFonts w:ascii="Times New Roman" w:hAnsi="Times New Roman" w:cs="Times New Roman"/>
          <w:i/>
        </w:rPr>
        <w:t>món</w:t>
      </w:r>
      <w:proofErr w:type="spellEnd"/>
      <w:r w:rsidR="00A81A8B" w:rsidRPr="00907C9A">
        <w:rPr>
          <w:rFonts w:ascii="Times New Roman" w:hAnsi="Times New Roman" w:cs="Times New Roman"/>
          <w:i/>
        </w:rPr>
        <w:t xml:space="preserve"> de Goya y López en el </w:t>
      </w:r>
      <w:proofErr w:type="spellStart"/>
      <w:r w:rsidR="00A81A8B" w:rsidRPr="00907C9A">
        <w:rPr>
          <w:rFonts w:ascii="Times New Roman" w:hAnsi="Times New Roman" w:cs="Times New Roman"/>
          <w:i/>
        </w:rPr>
        <w:t>Museu</w:t>
      </w:r>
      <w:proofErr w:type="spellEnd"/>
      <w:r w:rsidR="00A81A8B" w:rsidRPr="00907C9A">
        <w:rPr>
          <w:rFonts w:ascii="Times New Roman" w:hAnsi="Times New Roman" w:cs="Times New Roman"/>
          <w:i/>
        </w:rPr>
        <w:t xml:space="preserve"> </w:t>
      </w:r>
      <w:proofErr w:type="spellStart"/>
      <w:r w:rsidR="00A81A8B" w:rsidRPr="00907C9A">
        <w:rPr>
          <w:rFonts w:ascii="Times New Roman" w:hAnsi="Times New Roman" w:cs="Times New Roman"/>
          <w:i/>
        </w:rPr>
        <w:t>Sant</w:t>
      </w:r>
      <w:proofErr w:type="spellEnd"/>
      <w:r w:rsidR="00A81A8B" w:rsidRPr="00907C9A">
        <w:rPr>
          <w:rFonts w:ascii="Times New Roman" w:hAnsi="Times New Roman" w:cs="Times New Roman"/>
          <w:i/>
        </w:rPr>
        <w:t xml:space="preserve"> </w:t>
      </w:r>
      <w:proofErr w:type="spellStart"/>
      <w:r w:rsidR="00A81A8B" w:rsidRPr="00907C9A">
        <w:rPr>
          <w:rFonts w:ascii="Times New Roman" w:hAnsi="Times New Roman" w:cs="Times New Roman"/>
          <w:i/>
        </w:rPr>
        <w:t>Pius</w:t>
      </w:r>
      <w:proofErr w:type="spellEnd"/>
      <w:r w:rsidR="00A81A8B" w:rsidRPr="00907C9A">
        <w:rPr>
          <w:rFonts w:ascii="Times New Roman" w:hAnsi="Times New Roman" w:cs="Times New Roman"/>
          <w:i/>
        </w:rPr>
        <w:t xml:space="preserve"> V</w:t>
      </w:r>
      <w:r w:rsidR="00B24739">
        <w:rPr>
          <w:rFonts w:ascii="Times New Roman" w:hAnsi="Times New Roman" w:cs="Times New Roman"/>
        </w:rPr>
        <w:t xml:space="preserve">, </w:t>
      </w:r>
      <w:r w:rsidR="00A81A8B">
        <w:rPr>
          <w:rFonts w:ascii="Times New Roman" w:hAnsi="Times New Roman" w:cs="Times New Roman"/>
        </w:rPr>
        <w:t>Generalitat Valenciana</w:t>
      </w:r>
      <w:r w:rsidR="00B24739">
        <w:rPr>
          <w:rFonts w:ascii="Times New Roman" w:hAnsi="Times New Roman" w:cs="Times New Roman"/>
        </w:rPr>
        <w:t>, Valencia</w:t>
      </w:r>
      <w:r w:rsidR="00A81A8B">
        <w:rPr>
          <w:rFonts w:ascii="Times New Roman" w:hAnsi="Times New Roman" w:cs="Times New Roman"/>
        </w:rPr>
        <w:t>.</w:t>
      </w:r>
    </w:p>
    <w:p w14:paraId="50AC4064" w14:textId="77777777" w:rsidR="00F62623" w:rsidRPr="00804982" w:rsidRDefault="00F62623" w:rsidP="00B6292C">
      <w:pPr>
        <w:spacing w:line="360" w:lineRule="auto"/>
        <w:ind w:right="-7" w:firstLine="284"/>
        <w:jc w:val="both"/>
        <w:rPr>
          <w:rFonts w:ascii="Times New Roman" w:hAnsi="Times New Roman" w:cs="Times New Roman"/>
          <w:color w:val="FF0000"/>
        </w:rPr>
      </w:pPr>
      <w:r>
        <w:rPr>
          <w:rFonts w:ascii="Times New Roman" w:hAnsi="Times New Roman" w:cs="Times New Roman"/>
        </w:rPr>
        <w:t>JEREZ</w:t>
      </w:r>
      <w:r w:rsidR="00804982">
        <w:rPr>
          <w:rFonts w:ascii="Times New Roman" w:hAnsi="Times New Roman" w:cs="Times New Roman"/>
        </w:rPr>
        <w:t xml:space="preserve"> MOLINER</w:t>
      </w:r>
      <w:r>
        <w:rPr>
          <w:rFonts w:ascii="Times New Roman" w:hAnsi="Times New Roman" w:cs="Times New Roman"/>
        </w:rPr>
        <w:t>, Felipe</w:t>
      </w:r>
      <w:r w:rsidR="00804982">
        <w:rPr>
          <w:rFonts w:ascii="Times New Roman" w:hAnsi="Times New Roman" w:cs="Times New Roman"/>
        </w:rPr>
        <w:t xml:space="preserve"> (2017), “La imagen representada: retratos y autorretratos en los fondos de la Diputación de Valencia”, en GIL, Rafael (com.) </w:t>
      </w:r>
      <w:r w:rsidR="00804982">
        <w:rPr>
          <w:rFonts w:ascii="Times New Roman" w:hAnsi="Times New Roman" w:cs="Times New Roman"/>
          <w:i/>
        </w:rPr>
        <w:t>et al.</w:t>
      </w:r>
      <w:r w:rsidR="00992256">
        <w:rPr>
          <w:rFonts w:ascii="Times New Roman" w:hAnsi="Times New Roman" w:cs="Times New Roman"/>
        </w:rPr>
        <w:t>,</w:t>
      </w:r>
      <w:r w:rsidR="00804982">
        <w:rPr>
          <w:rFonts w:ascii="Times New Roman" w:hAnsi="Times New Roman" w:cs="Times New Roman"/>
          <w:i/>
        </w:rPr>
        <w:t xml:space="preserve"> Memoria de la Modernidad. La colección patrimonial de la Diputación de Valencia</w:t>
      </w:r>
      <w:r w:rsidR="00804982">
        <w:rPr>
          <w:rFonts w:ascii="Times New Roman" w:hAnsi="Times New Roman" w:cs="Times New Roman"/>
        </w:rPr>
        <w:t xml:space="preserve">, </w:t>
      </w:r>
      <w:r w:rsidR="00ED33B3">
        <w:rPr>
          <w:rFonts w:ascii="Times New Roman" w:hAnsi="Times New Roman" w:cs="Times New Roman"/>
        </w:rPr>
        <w:t>Diputación de Valencia, Valencia, p. 54-121.</w:t>
      </w:r>
    </w:p>
    <w:p w14:paraId="7B2F2453" w14:textId="77777777" w:rsidR="00A81A8B" w:rsidRDefault="00534266" w:rsidP="00B6292C">
      <w:pPr>
        <w:spacing w:line="360" w:lineRule="auto"/>
        <w:ind w:right="-7" w:firstLine="284"/>
        <w:jc w:val="both"/>
        <w:rPr>
          <w:rFonts w:ascii="Times New Roman" w:hAnsi="Times New Roman" w:cs="Times New Roman"/>
        </w:rPr>
      </w:pPr>
      <w:r w:rsidRPr="00907C9A">
        <w:rPr>
          <w:rFonts w:ascii="Times New Roman" w:hAnsi="Times New Roman" w:cs="Times New Roman"/>
        </w:rPr>
        <w:t>LÓPEZ TERRADA</w:t>
      </w:r>
      <w:r w:rsidR="00B24739">
        <w:rPr>
          <w:rFonts w:ascii="Times New Roman" w:hAnsi="Times New Roman" w:cs="Times New Roman"/>
        </w:rPr>
        <w:t>, María José (2001),</w:t>
      </w:r>
      <w:r w:rsidR="00A81A8B" w:rsidRPr="00907C9A">
        <w:rPr>
          <w:rFonts w:ascii="Times New Roman" w:hAnsi="Times New Roman" w:cs="Times New Roman"/>
        </w:rPr>
        <w:t xml:space="preserve"> </w:t>
      </w:r>
      <w:r w:rsidR="00A81A8B" w:rsidRPr="00907C9A">
        <w:rPr>
          <w:rFonts w:ascii="Times New Roman" w:hAnsi="Times New Roman" w:cs="Times New Roman"/>
          <w:i/>
        </w:rPr>
        <w:t>Tradición y cambio en la pintura valenciana de flores 1600-1850</w:t>
      </w:r>
      <w:r w:rsidR="00B24739">
        <w:rPr>
          <w:rFonts w:ascii="Times New Roman" w:hAnsi="Times New Roman" w:cs="Times New Roman"/>
        </w:rPr>
        <w:t>,</w:t>
      </w:r>
      <w:r w:rsidR="00A81A8B">
        <w:rPr>
          <w:rFonts w:ascii="Times New Roman" w:hAnsi="Times New Roman" w:cs="Times New Roman"/>
        </w:rPr>
        <w:t xml:space="preserve"> Ayuntamiento de Valencia</w:t>
      </w:r>
      <w:r w:rsidR="00B24739">
        <w:rPr>
          <w:rFonts w:ascii="Times New Roman" w:hAnsi="Times New Roman" w:cs="Times New Roman"/>
        </w:rPr>
        <w:t>, Valencia</w:t>
      </w:r>
      <w:r w:rsidR="00A81A8B">
        <w:rPr>
          <w:rFonts w:ascii="Times New Roman" w:hAnsi="Times New Roman" w:cs="Times New Roman"/>
        </w:rPr>
        <w:t>.</w:t>
      </w:r>
    </w:p>
    <w:p w14:paraId="5A9188D9" w14:textId="77777777" w:rsidR="00A81A8B" w:rsidRPr="002C33C3" w:rsidRDefault="00534266" w:rsidP="00B6292C">
      <w:pPr>
        <w:spacing w:line="360" w:lineRule="auto"/>
        <w:ind w:right="-7" w:firstLine="284"/>
        <w:jc w:val="both"/>
        <w:rPr>
          <w:rFonts w:ascii="Times New Roman" w:hAnsi="Times New Roman" w:cs="Times New Roman"/>
        </w:rPr>
      </w:pPr>
      <w:r w:rsidRPr="002C33C3">
        <w:rPr>
          <w:rFonts w:ascii="Times New Roman" w:hAnsi="Times New Roman" w:cs="Times New Roman"/>
        </w:rPr>
        <w:t>LÓPEZ TERRADA</w:t>
      </w:r>
      <w:r w:rsidR="00B24739">
        <w:rPr>
          <w:rFonts w:ascii="Times New Roman" w:hAnsi="Times New Roman" w:cs="Times New Roman"/>
        </w:rPr>
        <w:t>, María José (2013),</w:t>
      </w:r>
      <w:r w:rsidR="00A81A8B" w:rsidRPr="002C33C3">
        <w:rPr>
          <w:rFonts w:ascii="Times New Roman" w:hAnsi="Times New Roman" w:cs="Times New Roman"/>
        </w:rPr>
        <w:t xml:space="preserve"> “La pintura de flores d</w:t>
      </w:r>
      <w:r w:rsidR="00B24739">
        <w:rPr>
          <w:rFonts w:ascii="Times New Roman" w:hAnsi="Times New Roman" w:cs="Times New Roman"/>
        </w:rPr>
        <w:t xml:space="preserve">e Miguel Parra (1780-1846)”, </w:t>
      </w:r>
      <w:r w:rsidR="00A81A8B" w:rsidRPr="002C33C3">
        <w:rPr>
          <w:rFonts w:ascii="Times New Roman" w:hAnsi="Times New Roman" w:cs="Times New Roman"/>
          <w:i/>
        </w:rPr>
        <w:t>Archivo Español de Arte</w:t>
      </w:r>
      <w:r w:rsidR="00B24739">
        <w:rPr>
          <w:rFonts w:ascii="Times New Roman" w:hAnsi="Times New Roman" w:cs="Times New Roman"/>
        </w:rPr>
        <w:t xml:space="preserve">, tomo LXXXVI, nº 342, </w:t>
      </w:r>
      <w:r w:rsidR="00A81A8B" w:rsidRPr="002C33C3">
        <w:rPr>
          <w:rFonts w:ascii="Times New Roman" w:hAnsi="Times New Roman" w:cs="Times New Roman"/>
        </w:rPr>
        <w:t>p. 123-142</w:t>
      </w:r>
      <w:r w:rsidR="00A81A8B">
        <w:rPr>
          <w:rFonts w:ascii="Times New Roman" w:hAnsi="Times New Roman" w:cs="Times New Roman"/>
        </w:rPr>
        <w:t>.</w:t>
      </w:r>
    </w:p>
    <w:p w14:paraId="1C3BE10C" w14:textId="77777777" w:rsidR="00A81A8B" w:rsidRPr="00B24739" w:rsidRDefault="00534266" w:rsidP="00B6292C">
      <w:pPr>
        <w:spacing w:line="360" w:lineRule="auto"/>
        <w:ind w:right="-7" w:firstLine="284"/>
        <w:jc w:val="both"/>
        <w:rPr>
          <w:rFonts w:ascii="Times New Roman" w:hAnsi="Times New Roman" w:cs="Times New Roman"/>
          <w:color w:val="FF0000"/>
        </w:rPr>
      </w:pPr>
      <w:r w:rsidRPr="00907C9A">
        <w:rPr>
          <w:rFonts w:ascii="Times New Roman" w:hAnsi="Times New Roman" w:cs="Times New Roman"/>
        </w:rPr>
        <w:t>LUNA</w:t>
      </w:r>
      <w:r w:rsidR="00A81A8B" w:rsidRPr="00907C9A">
        <w:rPr>
          <w:rFonts w:ascii="Times New Roman" w:hAnsi="Times New Roman" w:cs="Times New Roman"/>
        </w:rPr>
        <w:t xml:space="preserve">, </w:t>
      </w:r>
      <w:r w:rsidR="00A81A8B">
        <w:rPr>
          <w:rFonts w:ascii="Times New Roman" w:hAnsi="Times New Roman" w:cs="Times New Roman"/>
        </w:rPr>
        <w:t>Juan</w:t>
      </w:r>
      <w:r w:rsidR="00A81A8B" w:rsidRPr="00ED79D8">
        <w:rPr>
          <w:rFonts w:ascii="Times New Roman" w:hAnsi="Times New Roman" w:cs="Times New Roman"/>
        </w:rPr>
        <w:t xml:space="preserve"> J.</w:t>
      </w:r>
      <w:r w:rsidR="00B24739">
        <w:rPr>
          <w:rFonts w:ascii="Times New Roman" w:hAnsi="Times New Roman" w:cs="Times New Roman"/>
        </w:rPr>
        <w:t xml:space="preserve"> (2008),</w:t>
      </w:r>
      <w:r w:rsidR="00A81A8B" w:rsidRPr="00907C9A">
        <w:rPr>
          <w:rFonts w:ascii="Times New Roman" w:hAnsi="Times New Roman" w:cs="Times New Roman"/>
        </w:rPr>
        <w:t xml:space="preserve"> </w:t>
      </w:r>
      <w:r w:rsidR="00A81A8B" w:rsidRPr="00907C9A">
        <w:rPr>
          <w:rFonts w:ascii="Times New Roman" w:hAnsi="Times New Roman" w:cs="Times New Roman"/>
          <w:i/>
        </w:rPr>
        <w:t xml:space="preserve">El bodegón español en el Prado. De Van der </w:t>
      </w:r>
      <w:proofErr w:type="spellStart"/>
      <w:r w:rsidR="00A81A8B" w:rsidRPr="00907C9A">
        <w:rPr>
          <w:rFonts w:ascii="Times New Roman" w:hAnsi="Times New Roman" w:cs="Times New Roman"/>
          <w:i/>
        </w:rPr>
        <w:t>Hamen</w:t>
      </w:r>
      <w:proofErr w:type="spellEnd"/>
      <w:r w:rsidR="00A81A8B" w:rsidRPr="00907C9A">
        <w:rPr>
          <w:rFonts w:ascii="Times New Roman" w:hAnsi="Times New Roman" w:cs="Times New Roman"/>
          <w:i/>
        </w:rPr>
        <w:t xml:space="preserve"> a Goya</w:t>
      </w:r>
      <w:r w:rsidR="00B24739">
        <w:rPr>
          <w:rFonts w:ascii="Times New Roman" w:hAnsi="Times New Roman" w:cs="Times New Roman"/>
        </w:rPr>
        <w:t xml:space="preserve">, </w:t>
      </w:r>
      <w:r w:rsidR="00A81A8B">
        <w:rPr>
          <w:rFonts w:ascii="Times New Roman" w:hAnsi="Times New Roman" w:cs="Times New Roman"/>
        </w:rPr>
        <w:t>Museo Nacional del Prado</w:t>
      </w:r>
      <w:r w:rsidR="00B24739">
        <w:rPr>
          <w:rFonts w:ascii="Times New Roman" w:hAnsi="Times New Roman" w:cs="Times New Roman"/>
        </w:rPr>
        <w:t>, Madrid</w:t>
      </w:r>
      <w:r w:rsidR="00A81A8B">
        <w:rPr>
          <w:rFonts w:ascii="Times New Roman" w:hAnsi="Times New Roman" w:cs="Times New Roman"/>
        </w:rPr>
        <w:t>.</w:t>
      </w:r>
    </w:p>
    <w:p w14:paraId="403558A2" w14:textId="2EBE1BDE" w:rsidR="00A81A8B" w:rsidRPr="00721443" w:rsidRDefault="0001101B" w:rsidP="00B6292C">
      <w:pPr>
        <w:spacing w:line="360" w:lineRule="auto"/>
        <w:ind w:right="-7" w:firstLine="284"/>
        <w:jc w:val="both"/>
        <w:rPr>
          <w:rFonts w:ascii="Times New Roman" w:hAnsi="Times New Roman" w:cs="Times New Roman"/>
          <w:color w:val="FF0000"/>
        </w:rPr>
      </w:pPr>
      <w:proofErr w:type="spellStart"/>
      <w:r>
        <w:rPr>
          <w:rFonts w:ascii="Times New Roman" w:hAnsi="Times New Roman" w:cs="Times New Roman"/>
        </w:rPr>
        <w:t>OSSORIO</w:t>
      </w:r>
      <w:proofErr w:type="spellEnd"/>
      <w:r w:rsidR="00A81A8B" w:rsidRPr="00907C9A">
        <w:rPr>
          <w:rFonts w:ascii="Times New Roman" w:hAnsi="Times New Roman" w:cs="Times New Roman"/>
        </w:rPr>
        <w:t>, Manuel</w:t>
      </w:r>
      <w:r w:rsidR="00FD2141">
        <w:rPr>
          <w:rFonts w:ascii="Times New Roman" w:hAnsi="Times New Roman" w:cs="Times New Roman"/>
        </w:rPr>
        <w:t xml:space="preserve"> (ed. 1883),</w:t>
      </w:r>
      <w:r w:rsidR="00A81A8B" w:rsidRPr="00907C9A">
        <w:rPr>
          <w:rFonts w:ascii="Times New Roman" w:hAnsi="Times New Roman" w:cs="Times New Roman"/>
        </w:rPr>
        <w:t xml:space="preserve"> </w:t>
      </w:r>
      <w:r w:rsidR="00A81A8B" w:rsidRPr="00907C9A">
        <w:rPr>
          <w:rFonts w:ascii="Times New Roman" w:hAnsi="Times New Roman" w:cs="Times New Roman"/>
          <w:i/>
        </w:rPr>
        <w:t>Galería biográfica de artistas españoles del siglo XIX</w:t>
      </w:r>
      <w:r w:rsidR="00FD2141">
        <w:rPr>
          <w:rFonts w:ascii="Times New Roman" w:hAnsi="Times New Roman" w:cs="Times New Roman"/>
        </w:rPr>
        <w:t xml:space="preserve">, Madrid. </w:t>
      </w:r>
    </w:p>
    <w:p w14:paraId="59961F6F" w14:textId="77777777" w:rsidR="00A81A8B" w:rsidRPr="00907C9A" w:rsidRDefault="00DE5DF4" w:rsidP="00B6292C">
      <w:pPr>
        <w:spacing w:line="360" w:lineRule="auto"/>
        <w:ind w:right="-7" w:firstLine="284"/>
        <w:jc w:val="both"/>
        <w:rPr>
          <w:rFonts w:ascii="Times New Roman" w:hAnsi="Times New Roman" w:cs="Times New Roman"/>
        </w:rPr>
      </w:pPr>
      <w:r>
        <w:rPr>
          <w:rFonts w:ascii="Times New Roman" w:hAnsi="Times New Roman" w:cs="Times New Roman"/>
        </w:rPr>
        <w:lastRenderedPageBreak/>
        <w:t>OVIDIO,</w:t>
      </w:r>
      <w:r w:rsidR="00A81A8B" w:rsidRPr="00907C9A">
        <w:rPr>
          <w:rFonts w:ascii="Times New Roman" w:hAnsi="Times New Roman" w:cs="Times New Roman"/>
        </w:rPr>
        <w:t xml:space="preserve"> </w:t>
      </w:r>
      <w:r w:rsidR="00A81A8B" w:rsidRPr="00907C9A">
        <w:rPr>
          <w:rFonts w:ascii="Times New Roman" w:hAnsi="Times New Roman" w:cs="Times New Roman"/>
          <w:i/>
        </w:rPr>
        <w:t>Metamorfosis</w:t>
      </w:r>
      <w:r w:rsidR="002F4A19">
        <w:rPr>
          <w:rFonts w:ascii="Times New Roman" w:hAnsi="Times New Roman" w:cs="Times New Roman"/>
        </w:rPr>
        <w:t>. Ed.</w:t>
      </w:r>
      <w:r w:rsidR="00FD2141">
        <w:rPr>
          <w:rFonts w:ascii="Times New Roman" w:hAnsi="Times New Roman" w:cs="Times New Roman"/>
        </w:rPr>
        <w:t xml:space="preserve"> bilingüe con</w:t>
      </w:r>
      <w:r w:rsidR="00A81A8B" w:rsidRPr="00907C9A">
        <w:rPr>
          <w:rFonts w:ascii="Times New Roman" w:hAnsi="Times New Roman" w:cs="Times New Roman"/>
        </w:rPr>
        <w:t xml:space="preserve"> texto revisado y traducido por An</w:t>
      </w:r>
      <w:r w:rsidR="002F4A19">
        <w:rPr>
          <w:rFonts w:ascii="Times New Roman" w:hAnsi="Times New Roman" w:cs="Times New Roman"/>
        </w:rPr>
        <w:t>tonio Ruiz de Elvira. 3 vols., Alma Mater, Barcelona</w:t>
      </w:r>
      <w:r w:rsidR="00D37894">
        <w:rPr>
          <w:rFonts w:ascii="Times New Roman" w:hAnsi="Times New Roman" w:cs="Times New Roman"/>
        </w:rPr>
        <w:t>, 1964</w:t>
      </w:r>
      <w:r w:rsidR="00A81A8B" w:rsidRPr="00907C9A">
        <w:rPr>
          <w:rFonts w:ascii="Times New Roman" w:hAnsi="Times New Roman" w:cs="Times New Roman"/>
        </w:rPr>
        <w:t>.</w:t>
      </w:r>
    </w:p>
    <w:p w14:paraId="6F40C455" w14:textId="77777777" w:rsidR="00A81A8B" w:rsidRPr="00907C9A" w:rsidRDefault="00DE5DF4" w:rsidP="00B6292C">
      <w:pPr>
        <w:spacing w:line="360" w:lineRule="auto"/>
        <w:ind w:right="-7" w:firstLine="284"/>
        <w:jc w:val="both"/>
        <w:rPr>
          <w:rFonts w:ascii="Times New Roman" w:hAnsi="Times New Roman" w:cs="Times New Roman"/>
        </w:rPr>
      </w:pPr>
      <w:r w:rsidRPr="00907C9A">
        <w:rPr>
          <w:rFonts w:ascii="Times New Roman" w:hAnsi="Times New Roman" w:cs="Times New Roman"/>
        </w:rPr>
        <w:t>PERALES DEL RÍO</w:t>
      </w:r>
      <w:r w:rsidR="00A81A8B" w:rsidRPr="00907C9A">
        <w:rPr>
          <w:rFonts w:ascii="Times New Roman" w:hAnsi="Times New Roman" w:cs="Times New Roman"/>
        </w:rPr>
        <w:t xml:space="preserve">, </w:t>
      </w:r>
      <w:r w:rsidR="002F4A19">
        <w:rPr>
          <w:rFonts w:ascii="Times New Roman" w:hAnsi="Times New Roman" w:cs="Times New Roman"/>
        </w:rPr>
        <w:t>Isabel (2004),</w:t>
      </w:r>
      <w:r w:rsidR="00A81A8B" w:rsidRPr="00571200">
        <w:rPr>
          <w:rFonts w:ascii="Times New Roman" w:hAnsi="Times New Roman" w:cs="Times New Roman"/>
        </w:rPr>
        <w:t xml:space="preserve"> </w:t>
      </w:r>
      <w:r w:rsidR="002F4A19">
        <w:rPr>
          <w:rFonts w:ascii="Times New Roman" w:hAnsi="Times New Roman" w:cs="Times New Roman"/>
        </w:rPr>
        <w:t>“Catálogo y apéndices”</w:t>
      </w:r>
      <w:r w:rsidR="004559F4">
        <w:rPr>
          <w:rFonts w:ascii="Times New Roman" w:hAnsi="Times New Roman" w:cs="Times New Roman"/>
        </w:rPr>
        <w:t>,</w:t>
      </w:r>
      <w:r w:rsidR="002F4A19">
        <w:rPr>
          <w:rFonts w:ascii="Times New Roman" w:hAnsi="Times New Roman" w:cs="Times New Roman"/>
        </w:rPr>
        <w:t xml:space="preserve"> e</w:t>
      </w:r>
      <w:r w:rsidR="00A81A8B">
        <w:rPr>
          <w:rFonts w:ascii="Times New Roman" w:hAnsi="Times New Roman" w:cs="Times New Roman"/>
        </w:rPr>
        <w:t>n</w:t>
      </w:r>
      <w:r>
        <w:rPr>
          <w:rFonts w:ascii="Times New Roman" w:hAnsi="Times New Roman" w:cs="Times New Roman"/>
        </w:rPr>
        <w:t xml:space="preserve"> </w:t>
      </w:r>
      <w:proofErr w:type="spellStart"/>
      <w:r>
        <w:rPr>
          <w:rFonts w:ascii="Times New Roman" w:hAnsi="Times New Roman" w:cs="Times New Roman"/>
        </w:rPr>
        <w:t>ALEJOS</w:t>
      </w:r>
      <w:proofErr w:type="spellEnd"/>
      <w:r w:rsidR="004559F4">
        <w:rPr>
          <w:rFonts w:ascii="Times New Roman" w:hAnsi="Times New Roman" w:cs="Times New Roman"/>
        </w:rPr>
        <w:t xml:space="preserve">, Asunción, </w:t>
      </w:r>
      <w:r w:rsidR="00A254D5">
        <w:rPr>
          <w:rFonts w:ascii="Times New Roman" w:hAnsi="Times New Roman" w:cs="Times New Roman"/>
          <w:i/>
        </w:rPr>
        <w:t>et al.</w:t>
      </w:r>
      <w:r w:rsidR="004559F4">
        <w:rPr>
          <w:rFonts w:ascii="Times New Roman" w:hAnsi="Times New Roman" w:cs="Times New Roman"/>
        </w:rPr>
        <w:t>,</w:t>
      </w:r>
      <w:r w:rsidR="00A81A8B">
        <w:rPr>
          <w:rFonts w:ascii="Times New Roman" w:hAnsi="Times New Roman" w:cs="Times New Roman"/>
        </w:rPr>
        <w:t xml:space="preserve"> </w:t>
      </w:r>
      <w:r w:rsidR="00A81A8B" w:rsidRPr="00907C9A">
        <w:rPr>
          <w:rFonts w:ascii="Times New Roman" w:hAnsi="Times New Roman" w:cs="Times New Roman"/>
          <w:i/>
        </w:rPr>
        <w:t>Catálogo de estampas valencianas del Museo Nacional de Cerámica y Artes suntuarias “González Martí”</w:t>
      </w:r>
      <w:r w:rsidR="004559F4">
        <w:rPr>
          <w:rFonts w:ascii="Times New Roman" w:hAnsi="Times New Roman" w:cs="Times New Roman"/>
        </w:rPr>
        <w:t>,</w:t>
      </w:r>
      <w:r w:rsidR="00A81A8B">
        <w:rPr>
          <w:rFonts w:ascii="Times New Roman" w:hAnsi="Times New Roman" w:cs="Times New Roman"/>
        </w:rPr>
        <w:t xml:space="preserve"> Ministerio de Cultura, </w:t>
      </w:r>
      <w:r w:rsidR="004559F4">
        <w:rPr>
          <w:rFonts w:ascii="Times New Roman" w:hAnsi="Times New Roman" w:cs="Times New Roman"/>
        </w:rPr>
        <w:t xml:space="preserve">Madrid, </w:t>
      </w:r>
      <w:r w:rsidR="00FD2141">
        <w:rPr>
          <w:rFonts w:ascii="Times New Roman" w:hAnsi="Times New Roman" w:cs="Times New Roman"/>
        </w:rPr>
        <w:t>p</w:t>
      </w:r>
      <w:r w:rsidR="00A81A8B">
        <w:rPr>
          <w:rFonts w:ascii="Times New Roman" w:hAnsi="Times New Roman" w:cs="Times New Roman"/>
        </w:rPr>
        <w:t>. 55-308.</w:t>
      </w:r>
      <w:r w:rsidR="004559F4">
        <w:rPr>
          <w:rFonts w:ascii="Times New Roman" w:hAnsi="Times New Roman" w:cs="Times New Roman"/>
        </w:rPr>
        <w:t xml:space="preserve"> </w:t>
      </w:r>
    </w:p>
    <w:p w14:paraId="22B8D702" w14:textId="77777777" w:rsidR="00A81A8B" w:rsidRPr="00907C9A" w:rsidRDefault="00DE5DF4" w:rsidP="00B6292C">
      <w:pPr>
        <w:spacing w:line="360" w:lineRule="auto"/>
        <w:ind w:right="-7" w:firstLine="284"/>
        <w:jc w:val="both"/>
        <w:rPr>
          <w:rFonts w:ascii="Times New Roman" w:hAnsi="Times New Roman" w:cs="Times New Roman"/>
        </w:rPr>
      </w:pPr>
      <w:r w:rsidRPr="00907C9A">
        <w:rPr>
          <w:rFonts w:ascii="Times New Roman" w:hAnsi="Times New Roman" w:cs="Times New Roman"/>
        </w:rPr>
        <w:t>PÉREZ SÁNCHEZ</w:t>
      </w:r>
      <w:r>
        <w:rPr>
          <w:rFonts w:ascii="Times New Roman" w:hAnsi="Times New Roman" w:cs="Times New Roman"/>
        </w:rPr>
        <w:t>, Alfonso E.</w:t>
      </w:r>
      <w:r w:rsidR="00A81A8B">
        <w:rPr>
          <w:rFonts w:ascii="Times New Roman" w:hAnsi="Times New Roman" w:cs="Times New Roman"/>
        </w:rPr>
        <w:t xml:space="preserve"> </w:t>
      </w:r>
      <w:r w:rsidR="004559F4">
        <w:rPr>
          <w:rFonts w:ascii="Times New Roman" w:hAnsi="Times New Roman" w:cs="Times New Roman"/>
        </w:rPr>
        <w:t>(1996) (com.),</w:t>
      </w:r>
      <w:r w:rsidR="00A81A8B" w:rsidRPr="00907C9A">
        <w:rPr>
          <w:rFonts w:ascii="Times New Roman" w:hAnsi="Times New Roman" w:cs="Times New Roman"/>
        </w:rPr>
        <w:t xml:space="preserve"> </w:t>
      </w:r>
      <w:r w:rsidR="00A81A8B" w:rsidRPr="00907C9A">
        <w:rPr>
          <w:rFonts w:ascii="Times New Roman" w:hAnsi="Times New Roman" w:cs="Times New Roman"/>
          <w:i/>
        </w:rPr>
        <w:t>Naturalezas muertas y flores en el Museo de Bellas Artes de Valencia</w:t>
      </w:r>
      <w:r w:rsidR="004559F4">
        <w:rPr>
          <w:rFonts w:ascii="Times New Roman" w:hAnsi="Times New Roman" w:cs="Times New Roman"/>
        </w:rPr>
        <w:t xml:space="preserve">, </w:t>
      </w:r>
      <w:r w:rsidR="00A81A8B">
        <w:rPr>
          <w:rFonts w:ascii="Times New Roman" w:hAnsi="Times New Roman" w:cs="Times New Roman"/>
        </w:rPr>
        <w:t>Generalitat Valenciana</w:t>
      </w:r>
      <w:r w:rsidR="004559F4">
        <w:rPr>
          <w:rFonts w:ascii="Times New Roman" w:hAnsi="Times New Roman" w:cs="Times New Roman"/>
        </w:rPr>
        <w:t xml:space="preserve">, </w:t>
      </w:r>
      <w:r w:rsidR="004559F4" w:rsidRPr="00907C9A">
        <w:rPr>
          <w:rFonts w:ascii="Times New Roman" w:hAnsi="Times New Roman" w:cs="Times New Roman"/>
        </w:rPr>
        <w:t>Valenci</w:t>
      </w:r>
      <w:r w:rsidR="004559F4">
        <w:rPr>
          <w:rFonts w:ascii="Times New Roman" w:hAnsi="Times New Roman" w:cs="Times New Roman"/>
        </w:rPr>
        <w:t>a</w:t>
      </w:r>
      <w:r w:rsidR="00A81A8B">
        <w:rPr>
          <w:rFonts w:ascii="Times New Roman" w:hAnsi="Times New Roman" w:cs="Times New Roman"/>
        </w:rPr>
        <w:t>.</w:t>
      </w:r>
    </w:p>
    <w:p w14:paraId="281D3162" w14:textId="77777777" w:rsidR="00A81A8B" w:rsidRPr="00907C9A" w:rsidRDefault="00DE5DF4" w:rsidP="00B6292C">
      <w:pPr>
        <w:spacing w:line="360" w:lineRule="auto"/>
        <w:ind w:right="-7" w:firstLine="284"/>
        <w:jc w:val="both"/>
        <w:rPr>
          <w:rFonts w:ascii="Times New Roman" w:hAnsi="Times New Roman" w:cs="Times New Roman"/>
        </w:rPr>
      </w:pPr>
      <w:r w:rsidRPr="00907C9A">
        <w:rPr>
          <w:rFonts w:ascii="Times New Roman" w:hAnsi="Times New Roman" w:cs="Times New Roman"/>
        </w:rPr>
        <w:t>PÉREZ SÁNCHEZ</w:t>
      </w:r>
      <w:r w:rsidR="004559F4">
        <w:rPr>
          <w:rFonts w:ascii="Times New Roman" w:hAnsi="Times New Roman" w:cs="Times New Roman"/>
        </w:rPr>
        <w:t>, Alfonso Emilio (1997),</w:t>
      </w:r>
      <w:r w:rsidR="00A81A8B" w:rsidRPr="00907C9A">
        <w:rPr>
          <w:rFonts w:ascii="Times New Roman" w:hAnsi="Times New Roman" w:cs="Times New Roman"/>
        </w:rPr>
        <w:t xml:space="preserve"> “La pintura valenciana de flores”</w:t>
      </w:r>
      <w:r w:rsidR="004B4CF3">
        <w:rPr>
          <w:rFonts w:ascii="Times New Roman" w:hAnsi="Times New Roman" w:cs="Times New Roman"/>
        </w:rPr>
        <w:t>,</w:t>
      </w:r>
      <w:r>
        <w:rPr>
          <w:rFonts w:ascii="Times New Roman" w:hAnsi="Times New Roman" w:cs="Times New Roman"/>
        </w:rPr>
        <w:t xml:space="preserve"> e</w:t>
      </w:r>
      <w:r w:rsidR="00A81A8B" w:rsidRPr="00907C9A">
        <w:rPr>
          <w:rFonts w:ascii="Times New Roman" w:hAnsi="Times New Roman" w:cs="Times New Roman"/>
        </w:rPr>
        <w:t xml:space="preserve">n </w:t>
      </w:r>
      <w:proofErr w:type="spellStart"/>
      <w:r w:rsidRPr="00907C9A">
        <w:rPr>
          <w:rFonts w:ascii="Times New Roman" w:hAnsi="Times New Roman" w:cs="Times New Roman"/>
        </w:rPr>
        <w:t>FRANC</w:t>
      </w:r>
      <w:r>
        <w:rPr>
          <w:rFonts w:ascii="Times New Roman" w:hAnsi="Times New Roman" w:cs="Times New Roman"/>
        </w:rPr>
        <w:t>H</w:t>
      </w:r>
      <w:proofErr w:type="spellEnd"/>
      <w:r w:rsidR="00A81A8B">
        <w:rPr>
          <w:rFonts w:ascii="Times New Roman" w:hAnsi="Times New Roman" w:cs="Times New Roman"/>
        </w:rPr>
        <w:t>, Ricardo</w:t>
      </w:r>
      <w:r w:rsidR="00A81A8B" w:rsidRPr="00907C9A">
        <w:rPr>
          <w:rFonts w:ascii="Times New Roman" w:hAnsi="Times New Roman" w:cs="Times New Roman"/>
        </w:rPr>
        <w:t xml:space="preserve"> </w:t>
      </w:r>
      <w:r w:rsidR="00A81A8B" w:rsidRPr="00907C9A">
        <w:rPr>
          <w:rFonts w:ascii="Times New Roman" w:hAnsi="Times New Roman" w:cs="Times New Roman"/>
          <w:i/>
        </w:rPr>
        <w:t>et al.</w:t>
      </w:r>
      <w:r w:rsidR="00A81A8B" w:rsidRPr="00907C9A">
        <w:rPr>
          <w:rFonts w:ascii="Times New Roman" w:hAnsi="Times New Roman" w:cs="Times New Roman"/>
        </w:rPr>
        <w:t xml:space="preserve">, </w:t>
      </w:r>
      <w:r w:rsidR="00A81A8B" w:rsidRPr="00907C9A">
        <w:rPr>
          <w:rFonts w:ascii="Times New Roman" w:hAnsi="Times New Roman" w:cs="Times New Roman"/>
          <w:i/>
        </w:rPr>
        <w:t>El arte de la seda en la Valencia del siglo XVIII</w:t>
      </w:r>
      <w:r w:rsidR="004559F4">
        <w:rPr>
          <w:rFonts w:ascii="Times New Roman" w:hAnsi="Times New Roman" w:cs="Times New Roman"/>
        </w:rPr>
        <w:t>,</w:t>
      </w:r>
      <w:r w:rsidR="00FD2141">
        <w:rPr>
          <w:rFonts w:ascii="Times New Roman" w:hAnsi="Times New Roman" w:cs="Times New Roman"/>
        </w:rPr>
        <w:t xml:space="preserve"> Fundación </w:t>
      </w:r>
      <w:proofErr w:type="spellStart"/>
      <w:r w:rsidR="00FD2141">
        <w:rPr>
          <w:rFonts w:ascii="Times New Roman" w:hAnsi="Times New Roman" w:cs="Times New Roman"/>
        </w:rPr>
        <w:t>Bancaja</w:t>
      </w:r>
      <w:proofErr w:type="spellEnd"/>
      <w:r w:rsidR="00FD2141">
        <w:rPr>
          <w:rFonts w:ascii="Times New Roman" w:hAnsi="Times New Roman" w:cs="Times New Roman"/>
        </w:rPr>
        <w:t xml:space="preserve">, </w:t>
      </w:r>
      <w:r w:rsidR="004559F4">
        <w:rPr>
          <w:rFonts w:ascii="Times New Roman" w:hAnsi="Times New Roman" w:cs="Times New Roman"/>
        </w:rPr>
        <w:t xml:space="preserve">Valencia, </w:t>
      </w:r>
      <w:r w:rsidR="00A81A8B">
        <w:rPr>
          <w:rFonts w:ascii="Times New Roman" w:hAnsi="Times New Roman" w:cs="Times New Roman"/>
        </w:rPr>
        <w:t>p. 31-47.</w:t>
      </w:r>
    </w:p>
    <w:p w14:paraId="02FC4549" w14:textId="77777777" w:rsidR="00A81A8B" w:rsidRDefault="00DE5DF4" w:rsidP="00B6292C">
      <w:pPr>
        <w:spacing w:line="360" w:lineRule="auto"/>
        <w:ind w:right="-7" w:firstLine="284"/>
        <w:jc w:val="both"/>
        <w:rPr>
          <w:rFonts w:ascii="Times New Roman" w:hAnsi="Times New Roman" w:cs="Times New Roman"/>
        </w:rPr>
      </w:pPr>
      <w:proofErr w:type="spellStart"/>
      <w:r>
        <w:rPr>
          <w:rFonts w:ascii="Times New Roman" w:hAnsi="Times New Roman" w:cs="Times New Roman"/>
        </w:rPr>
        <w:t>PORTÚS</w:t>
      </w:r>
      <w:proofErr w:type="spellEnd"/>
      <w:r w:rsidR="004559F4">
        <w:rPr>
          <w:rFonts w:ascii="Times New Roman" w:hAnsi="Times New Roman" w:cs="Times New Roman"/>
        </w:rPr>
        <w:t>, Javier (2007) (ed.),</w:t>
      </w:r>
      <w:r w:rsidR="00A81A8B" w:rsidRPr="00907C9A">
        <w:rPr>
          <w:rFonts w:ascii="Times New Roman" w:hAnsi="Times New Roman" w:cs="Times New Roman"/>
        </w:rPr>
        <w:t xml:space="preserve"> </w:t>
      </w:r>
      <w:r w:rsidR="00A81A8B" w:rsidRPr="00907C9A">
        <w:rPr>
          <w:rFonts w:ascii="Times New Roman" w:hAnsi="Times New Roman" w:cs="Times New Roman"/>
          <w:i/>
        </w:rPr>
        <w:t xml:space="preserve">Lo fingido verdadero. Bodegones españoles de la colección </w:t>
      </w:r>
      <w:proofErr w:type="spellStart"/>
      <w:r w:rsidR="00A81A8B" w:rsidRPr="00907C9A">
        <w:rPr>
          <w:rFonts w:ascii="Times New Roman" w:hAnsi="Times New Roman" w:cs="Times New Roman"/>
          <w:i/>
        </w:rPr>
        <w:t>Naseiro</w:t>
      </w:r>
      <w:proofErr w:type="spellEnd"/>
      <w:r w:rsidR="00A81A8B" w:rsidRPr="00907C9A">
        <w:rPr>
          <w:rFonts w:ascii="Times New Roman" w:hAnsi="Times New Roman" w:cs="Times New Roman"/>
          <w:i/>
        </w:rPr>
        <w:t xml:space="preserve"> adquiridos para el Prado</w:t>
      </w:r>
      <w:r w:rsidR="004559F4">
        <w:rPr>
          <w:rFonts w:ascii="Times New Roman" w:hAnsi="Times New Roman" w:cs="Times New Roman"/>
        </w:rPr>
        <w:t xml:space="preserve">, </w:t>
      </w:r>
      <w:r w:rsidR="00A81A8B">
        <w:rPr>
          <w:rFonts w:ascii="Times New Roman" w:hAnsi="Times New Roman" w:cs="Times New Roman"/>
        </w:rPr>
        <w:t>Museo Nacional del Prado</w:t>
      </w:r>
      <w:r w:rsidR="004559F4">
        <w:rPr>
          <w:rFonts w:ascii="Times New Roman" w:hAnsi="Times New Roman" w:cs="Times New Roman"/>
        </w:rPr>
        <w:t>, Madrid</w:t>
      </w:r>
      <w:r w:rsidR="00A81A8B">
        <w:rPr>
          <w:rFonts w:ascii="Times New Roman" w:hAnsi="Times New Roman" w:cs="Times New Roman"/>
        </w:rPr>
        <w:t>.</w:t>
      </w:r>
      <w:r w:rsidR="004559F4">
        <w:rPr>
          <w:rFonts w:ascii="Times New Roman" w:hAnsi="Times New Roman" w:cs="Times New Roman"/>
        </w:rPr>
        <w:t xml:space="preserve"> </w:t>
      </w:r>
    </w:p>
    <w:p w14:paraId="22FABC57" w14:textId="4EAF3828" w:rsidR="0011324F" w:rsidRPr="007F3330" w:rsidRDefault="0011324F" w:rsidP="00B6292C">
      <w:pPr>
        <w:spacing w:line="360" w:lineRule="auto"/>
        <w:ind w:right="-7" w:firstLine="284"/>
        <w:jc w:val="both"/>
        <w:rPr>
          <w:rFonts w:ascii="Times New Roman" w:hAnsi="Times New Roman" w:cs="Times New Roman"/>
          <w:color w:val="FF0000"/>
        </w:rPr>
      </w:pPr>
      <w:r>
        <w:rPr>
          <w:rFonts w:ascii="Times New Roman" w:hAnsi="Times New Roman" w:cs="Times New Roman"/>
        </w:rPr>
        <w:t xml:space="preserve">REQUENA, José Luis (2003-2004), “José </w:t>
      </w:r>
      <w:proofErr w:type="spellStart"/>
      <w:r>
        <w:rPr>
          <w:rFonts w:ascii="Times New Roman" w:hAnsi="Times New Roman" w:cs="Times New Roman"/>
        </w:rPr>
        <w:t>Romá</w:t>
      </w:r>
      <w:proofErr w:type="spellEnd"/>
      <w:r>
        <w:rPr>
          <w:rFonts w:ascii="Times New Roman" w:hAnsi="Times New Roman" w:cs="Times New Roman"/>
        </w:rPr>
        <w:t xml:space="preserve"> (1784-1847), </w:t>
      </w:r>
      <w:r>
        <w:rPr>
          <w:rFonts w:ascii="Times New Roman" w:hAnsi="Times New Roman" w:cs="Times New Roman"/>
          <w:i/>
        </w:rPr>
        <w:t>Pareja de jarrones neoclásicos de flores y cestillos con flores</w:t>
      </w:r>
      <w:r>
        <w:rPr>
          <w:rFonts w:ascii="Times New Roman" w:hAnsi="Times New Roman" w:cs="Times New Roman"/>
        </w:rPr>
        <w:t xml:space="preserve">” en </w:t>
      </w:r>
      <w:proofErr w:type="spellStart"/>
      <w:r>
        <w:rPr>
          <w:rFonts w:ascii="Times New Roman" w:hAnsi="Times New Roman" w:cs="Times New Roman"/>
        </w:rPr>
        <w:t>CHERRY</w:t>
      </w:r>
      <w:proofErr w:type="spellEnd"/>
      <w:r>
        <w:rPr>
          <w:rFonts w:ascii="Times New Roman" w:hAnsi="Times New Roman" w:cs="Times New Roman"/>
        </w:rPr>
        <w:t xml:space="preserve">, Peter </w:t>
      </w:r>
      <w:r>
        <w:rPr>
          <w:rFonts w:ascii="Times New Roman" w:hAnsi="Times New Roman" w:cs="Times New Roman"/>
          <w:i/>
        </w:rPr>
        <w:t>et al</w:t>
      </w:r>
      <w:r>
        <w:rPr>
          <w:rFonts w:ascii="Times New Roman" w:hAnsi="Times New Roman" w:cs="Times New Roman"/>
        </w:rPr>
        <w:t xml:space="preserve">., </w:t>
      </w:r>
      <w:r>
        <w:rPr>
          <w:rFonts w:ascii="Times New Roman" w:hAnsi="Times New Roman" w:cs="Times New Roman"/>
          <w:i/>
        </w:rPr>
        <w:t>Naturalezas muestras españolas de los siglos XVII al XX</w:t>
      </w:r>
      <w:r w:rsidR="00CE604E">
        <w:rPr>
          <w:rFonts w:ascii="Times New Roman" w:hAnsi="Times New Roman" w:cs="Times New Roman"/>
        </w:rPr>
        <w:t>,</w:t>
      </w:r>
      <w:r w:rsidR="007F3330">
        <w:rPr>
          <w:rFonts w:ascii="Times New Roman" w:hAnsi="Times New Roman" w:cs="Times New Roman"/>
        </w:rPr>
        <w:t xml:space="preserve"> </w:t>
      </w:r>
      <w:proofErr w:type="spellStart"/>
      <w:r w:rsidR="007F3330">
        <w:rPr>
          <w:rFonts w:ascii="Times New Roman" w:hAnsi="Times New Roman" w:cs="Times New Roman"/>
        </w:rPr>
        <w:t>Caylus</w:t>
      </w:r>
      <w:proofErr w:type="spellEnd"/>
      <w:r w:rsidR="007F3330">
        <w:rPr>
          <w:rFonts w:ascii="Times New Roman" w:hAnsi="Times New Roman" w:cs="Times New Roman"/>
        </w:rPr>
        <w:t>, Madrid, nº 29, s. p.</w:t>
      </w:r>
    </w:p>
    <w:p w14:paraId="08181FA4" w14:textId="77777777" w:rsidR="00A81A8B" w:rsidRPr="003E5CCD" w:rsidRDefault="00DE5DF4" w:rsidP="00B6292C">
      <w:pPr>
        <w:spacing w:line="360" w:lineRule="auto"/>
        <w:ind w:right="-7" w:firstLine="284"/>
        <w:jc w:val="both"/>
        <w:rPr>
          <w:rFonts w:ascii="Times New Roman" w:hAnsi="Times New Roman" w:cs="Times New Roman"/>
        </w:rPr>
      </w:pPr>
      <w:r w:rsidRPr="003E5CCD">
        <w:rPr>
          <w:rFonts w:ascii="Times New Roman" w:hAnsi="Times New Roman" w:cs="Times New Roman"/>
        </w:rPr>
        <w:t>ROIG</w:t>
      </w:r>
      <w:r w:rsidR="00F00874">
        <w:rPr>
          <w:rFonts w:ascii="Times New Roman" w:hAnsi="Times New Roman" w:cs="Times New Roman"/>
        </w:rPr>
        <w:t>, Vicente (2001),</w:t>
      </w:r>
      <w:r w:rsidR="00A81A8B" w:rsidRPr="003E5CCD">
        <w:rPr>
          <w:rFonts w:ascii="Times New Roman" w:hAnsi="Times New Roman" w:cs="Times New Roman"/>
        </w:rPr>
        <w:t xml:space="preserve"> “La Real Sociedad Económica del País de Valencia como promotora de las Bellas Artes: el ejemplo de las </w:t>
      </w:r>
      <w:r w:rsidR="00F00874">
        <w:rPr>
          <w:rFonts w:ascii="Times New Roman" w:hAnsi="Times New Roman" w:cs="Times New Roman"/>
        </w:rPr>
        <w:t>exposiciones del siglo XIX”, en</w:t>
      </w:r>
      <w:r w:rsidR="00A81A8B" w:rsidRPr="003E5CCD">
        <w:rPr>
          <w:rFonts w:ascii="Times New Roman" w:hAnsi="Times New Roman" w:cs="Times New Roman"/>
        </w:rPr>
        <w:t xml:space="preserve"> </w:t>
      </w:r>
      <w:r w:rsidR="00A81A8B" w:rsidRPr="003E5CCD">
        <w:rPr>
          <w:rFonts w:ascii="Times New Roman" w:hAnsi="Times New Roman" w:cs="Times New Roman"/>
          <w:i/>
        </w:rPr>
        <w:t>Real Sociedad Económica de Amigos del País.</w:t>
      </w:r>
      <w:r w:rsidR="00A81A8B" w:rsidRPr="003E5CCD">
        <w:rPr>
          <w:rFonts w:ascii="Times New Roman" w:hAnsi="Times New Roman" w:cs="Times New Roman"/>
        </w:rPr>
        <w:t xml:space="preserve"> </w:t>
      </w:r>
      <w:r w:rsidR="00A81A8B" w:rsidRPr="003E5CCD">
        <w:rPr>
          <w:rFonts w:ascii="Times New Roman" w:hAnsi="Times New Roman" w:cs="Times New Roman"/>
          <w:i/>
        </w:rPr>
        <w:t>Anales 1999-2000</w:t>
      </w:r>
      <w:r w:rsidR="00A81A8B" w:rsidRPr="003E5CCD">
        <w:rPr>
          <w:rFonts w:ascii="Times New Roman" w:hAnsi="Times New Roman" w:cs="Times New Roman"/>
        </w:rPr>
        <w:t>,</w:t>
      </w:r>
      <w:r w:rsidR="00F00874">
        <w:rPr>
          <w:rFonts w:ascii="Times New Roman" w:hAnsi="Times New Roman" w:cs="Times New Roman"/>
        </w:rPr>
        <w:t xml:space="preserve"> vol. II,</w:t>
      </w:r>
      <w:r w:rsidR="00A81A8B" w:rsidRPr="003E5CCD">
        <w:rPr>
          <w:rFonts w:ascii="Times New Roman" w:hAnsi="Times New Roman" w:cs="Times New Roman"/>
        </w:rPr>
        <w:t xml:space="preserve"> Real Sociedad Ec</w:t>
      </w:r>
      <w:r w:rsidR="00FD2141">
        <w:rPr>
          <w:rFonts w:ascii="Times New Roman" w:hAnsi="Times New Roman" w:cs="Times New Roman"/>
        </w:rPr>
        <w:t xml:space="preserve">onómica de Amigos del País, </w:t>
      </w:r>
      <w:r w:rsidR="00F00874">
        <w:rPr>
          <w:rFonts w:ascii="Times New Roman" w:hAnsi="Times New Roman" w:cs="Times New Roman"/>
        </w:rPr>
        <w:t xml:space="preserve">Valencia, </w:t>
      </w:r>
      <w:r w:rsidR="00A81A8B" w:rsidRPr="003E5CCD">
        <w:rPr>
          <w:rFonts w:ascii="Times New Roman" w:hAnsi="Times New Roman" w:cs="Times New Roman"/>
        </w:rPr>
        <w:t>p. 925-933.</w:t>
      </w:r>
    </w:p>
    <w:p w14:paraId="20828C61" w14:textId="77777777" w:rsidR="00A81A8B" w:rsidRPr="00907C9A" w:rsidRDefault="00DE5DF4" w:rsidP="00B6292C">
      <w:pPr>
        <w:spacing w:line="360" w:lineRule="auto"/>
        <w:ind w:right="-7" w:firstLine="284"/>
        <w:jc w:val="both"/>
        <w:rPr>
          <w:rFonts w:ascii="Times New Roman" w:hAnsi="Times New Roman" w:cs="Times New Roman"/>
        </w:rPr>
      </w:pPr>
      <w:r w:rsidRPr="00907C9A">
        <w:rPr>
          <w:rFonts w:ascii="Times New Roman" w:hAnsi="Times New Roman" w:cs="Times New Roman"/>
        </w:rPr>
        <w:t>SÁNCHEZ</w:t>
      </w:r>
      <w:r w:rsidR="00C54C66">
        <w:rPr>
          <w:rFonts w:ascii="Times New Roman" w:hAnsi="Times New Roman" w:cs="Times New Roman"/>
        </w:rPr>
        <w:t>, Andrés (2008),</w:t>
      </w:r>
      <w:r w:rsidR="00A81A8B" w:rsidRPr="00907C9A">
        <w:rPr>
          <w:rFonts w:ascii="Times New Roman" w:hAnsi="Times New Roman" w:cs="Times New Roman"/>
        </w:rPr>
        <w:t xml:space="preserve"> </w:t>
      </w:r>
      <w:r w:rsidR="00A81A8B" w:rsidRPr="00907C9A">
        <w:rPr>
          <w:rFonts w:ascii="Times New Roman" w:hAnsi="Times New Roman" w:cs="Times New Roman"/>
          <w:i/>
        </w:rPr>
        <w:t>La pintura de bodegones y floreros en España en el siglo XVIII</w:t>
      </w:r>
      <w:r w:rsidR="00C54C66">
        <w:rPr>
          <w:rFonts w:ascii="Times New Roman" w:hAnsi="Times New Roman" w:cs="Times New Roman"/>
        </w:rPr>
        <w:t xml:space="preserve">, </w:t>
      </w:r>
      <w:r w:rsidR="00A81A8B">
        <w:rPr>
          <w:rFonts w:ascii="Times New Roman" w:hAnsi="Times New Roman" w:cs="Times New Roman"/>
        </w:rPr>
        <w:t>Fundación Arte Hispánico</w:t>
      </w:r>
      <w:r w:rsidR="00FD2141">
        <w:rPr>
          <w:rFonts w:ascii="Times New Roman" w:hAnsi="Times New Roman" w:cs="Times New Roman"/>
        </w:rPr>
        <w:t xml:space="preserve">, </w:t>
      </w:r>
      <w:r w:rsidR="00721443">
        <w:rPr>
          <w:rFonts w:ascii="Times New Roman" w:hAnsi="Times New Roman" w:cs="Times New Roman"/>
        </w:rPr>
        <w:t>Madrid</w:t>
      </w:r>
      <w:r w:rsidR="00A81A8B" w:rsidRPr="00907C9A">
        <w:rPr>
          <w:rFonts w:ascii="Times New Roman" w:hAnsi="Times New Roman" w:cs="Times New Roman"/>
        </w:rPr>
        <w:t>.</w:t>
      </w:r>
    </w:p>
    <w:p w14:paraId="4B5028C0" w14:textId="77777777" w:rsidR="00EF3039" w:rsidRPr="00604438" w:rsidRDefault="00EF3039" w:rsidP="004E5DAB">
      <w:pPr>
        <w:spacing w:line="360" w:lineRule="auto"/>
        <w:ind w:right="-7" w:firstLine="284"/>
        <w:jc w:val="both"/>
        <w:rPr>
          <w:rFonts w:ascii="Times New Roman" w:hAnsi="Times New Roman" w:cs="Times New Roman"/>
        </w:rPr>
      </w:pPr>
      <w:r w:rsidRPr="00604438">
        <w:rPr>
          <w:rFonts w:ascii="Times New Roman" w:hAnsi="Times New Roman" w:cs="Times New Roman"/>
        </w:rPr>
        <w:br w:type="page"/>
      </w:r>
    </w:p>
    <w:p w14:paraId="5D381A7A" w14:textId="77777777" w:rsidR="00EF3039" w:rsidRPr="00604438" w:rsidRDefault="00EF3039" w:rsidP="00B6292C">
      <w:pPr>
        <w:spacing w:line="360" w:lineRule="auto"/>
        <w:ind w:right="-7"/>
        <w:jc w:val="center"/>
        <w:rPr>
          <w:rFonts w:ascii="Times New Roman" w:hAnsi="Times New Roman" w:cs="Times New Roman"/>
        </w:rPr>
      </w:pPr>
      <w:r w:rsidRPr="00604438">
        <w:rPr>
          <w:rFonts w:ascii="Times New Roman" w:hAnsi="Times New Roman" w:cs="Times New Roman"/>
        </w:rPr>
        <w:lastRenderedPageBreak/>
        <w:t>LISTADO DE IMÁGENES</w:t>
      </w:r>
    </w:p>
    <w:p w14:paraId="4C5C9429" w14:textId="77777777" w:rsidR="00EF3039" w:rsidRPr="00604438" w:rsidRDefault="00EF3039" w:rsidP="00B6292C">
      <w:pPr>
        <w:spacing w:line="360" w:lineRule="auto"/>
        <w:ind w:right="-7"/>
        <w:jc w:val="center"/>
        <w:rPr>
          <w:rFonts w:ascii="Times New Roman" w:hAnsi="Times New Roman" w:cs="Times New Roman"/>
        </w:rPr>
      </w:pPr>
    </w:p>
    <w:p w14:paraId="16ACBA92" w14:textId="603BFEB4" w:rsidR="00EF3039" w:rsidRPr="00604438" w:rsidRDefault="00EF3039" w:rsidP="00B6292C">
      <w:pPr>
        <w:spacing w:line="360" w:lineRule="auto"/>
        <w:ind w:right="-7"/>
        <w:jc w:val="both"/>
        <w:rPr>
          <w:rFonts w:ascii="Times New Roman" w:hAnsi="Times New Roman" w:cs="Times New Roman"/>
          <w:color w:val="FF0000"/>
        </w:rPr>
      </w:pPr>
      <w:r w:rsidRPr="00604438">
        <w:rPr>
          <w:rFonts w:ascii="Times New Roman" w:hAnsi="Times New Roman" w:cs="Times New Roman"/>
        </w:rPr>
        <w:t xml:space="preserve">1. José </w:t>
      </w:r>
      <w:proofErr w:type="spellStart"/>
      <w:r w:rsidRPr="00604438">
        <w:rPr>
          <w:rFonts w:ascii="Times New Roman" w:hAnsi="Times New Roman" w:cs="Times New Roman"/>
        </w:rPr>
        <w:t>Romá</w:t>
      </w:r>
      <w:proofErr w:type="spellEnd"/>
      <w:r w:rsidRPr="00604438">
        <w:rPr>
          <w:rFonts w:ascii="Times New Roman" w:hAnsi="Times New Roman" w:cs="Times New Roman"/>
        </w:rPr>
        <w:t xml:space="preserve">, </w:t>
      </w:r>
      <w:r w:rsidRPr="00604438">
        <w:rPr>
          <w:rFonts w:ascii="Times New Roman" w:hAnsi="Times New Roman" w:cs="Times New Roman"/>
          <w:i/>
        </w:rPr>
        <w:t>Guirnalda de flores con motivo escultórico</w:t>
      </w:r>
      <w:r w:rsidR="00245457">
        <w:rPr>
          <w:rFonts w:ascii="Times New Roman" w:hAnsi="Times New Roman" w:cs="Times New Roman"/>
        </w:rPr>
        <w:t xml:space="preserve">. © </w:t>
      </w:r>
      <w:r w:rsidR="005E0DB3" w:rsidRPr="00604438">
        <w:rPr>
          <w:rFonts w:ascii="Times New Roman" w:hAnsi="Times New Roman" w:cs="Times New Roman"/>
        </w:rPr>
        <w:t xml:space="preserve">Museo </w:t>
      </w:r>
      <w:r w:rsidR="00245457">
        <w:rPr>
          <w:rFonts w:ascii="Times New Roman" w:hAnsi="Times New Roman" w:cs="Times New Roman"/>
        </w:rPr>
        <w:t xml:space="preserve">Nacional </w:t>
      </w:r>
      <w:r w:rsidR="005E0DB3" w:rsidRPr="00604438">
        <w:rPr>
          <w:rFonts w:ascii="Times New Roman" w:hAnsi="Times New Roman" w:cs="Times New Roman"/>
        </w:rPr>
        <w:t>del Prado</w:t>
      </w:r>
      <w:r w:rsidR="00245457">
        <w:rPr>
          <w:rFonts w:ascii="Times New Roman" w:hAnsi="Times New Roman" w:cs="Times New Roman"/>
        </w:rPr>
        <w:t>.</w:t>
      </w:r>
      <w:r w:rsidR="00AD31C4" w:rsidRPr="00604438">
        <w:rPr>
          <w:rFonts w:ascii="Times New Roman" w:hAnsi="Times New Roman" w:cs="Times New Roman"/>
        </w:rPr>
        <w:t xml:space="preserve"> </w:t>
      </w:r>
    </w:p>
    <w:p w14:paraId="7B7E2610" w14:textId="3612AFDC" w:rsidR="0053462B" w:rsidRPr="0053462B" w:rsidRDefault="00EF3039" w:rsidP="00B6292C">
      <w:pPr>
        <w:spacing w:line="360" w:lineRule="auto"/>
        <w:ind w:right="-7"/>
        <w:jc w:val="both"/>
        <w:rPr>
          <w:rFonts w:ascii="Times New Roman" w:hAnsi="Times New Roman" w:cs="Times New Roman"/>
        </w:rPr>
      </w:pPr>
      <w:r w:rsidRPr="00604438">
        <w:rPr>
          <w:rFonts w:ascii="Times New Roman" w:hAnsi="Times New Roman" w:cs="Times New Roman"/>
        </w:rPr>
        <w:t>2.</w:t>
      </w:r>
      <w:r w:rsidR="005E0DB3" w:rsidRPr="00604438">
        <w:rPr>
          <w:rFonts w:ascii="Times New Roman" w:hAnsi="Times New Roman" w:cs="Times New Roman"/>
        </w:rPr>
        <w:t xml:space="preserve"> </w:t>
      </w:r>
      <w:r w:rsidR="0053462B">
        <w:rPr>
          <w:rFonts w:ascii="Times New Roman" w:hAnsi="Times New Roman" w:cs="Times New Roman"/>
        </w:rPr>
        <w:t xml:space="preserve">José </w:t>
      </w:r>
      <w:proofErr w:type="spellStart"/>
      <w:r w:rsidR="0053462B">
        <w:rPr>
          <w:rFonts w:ascii="Times New Roman" w:hAnsi="Times New Roman" w:cs="Times New Roman"/>
        </w:rPr>
        <w:t>Romá</w:t>
      </w:r>
      <w:proofErr w:type="spellEnd"/>
      <w:r w:rsidR="0053462B">
        <w:rPr>
          <w:rFonts w:ascii="Times New Roman" w:hAnsi="Times New Roman" w:cs="Times New Roman"/>
        </w:rPr>
        <w:t xml:space="preserve">, </w:t>
      </w:r>
      <w:r w:rsidR="008200EC" w:rsidRPr="008200EC">
        <w:rPr>
          <w:rFonts w:ascii="Times New Roman" w:hAnsi="Times New Roman" w:cs="Times New Roman"/>
          <w:i/>
        </w:rPr>
        <w:t>Academia</w:t>
      </w:r>
      <w:r w:rsidR="00245457">
        <w:rPr>
          <w:rFonts w:ascii="Times New Roman" w:hAnsi="Times New Roman" w:cs="Times New Roman"/>
        </w:rPr>
        <w:t xml:space="preserve">, 1805. © </w:t>
      </w:r>
      <w:r w:rsidR="008200EC">
        <w:rPr>
          <w:rFonts w:ascii="Times New Roman" w:hAnsi="Times New Roman" w:cs="Times New Roman"/>
        </w:rPr>
        <w:t>Museo de Bellas Artes</w:t>
      </w:r>
      <w:r w:rsidR="00245457">
        <w:rPr>
          <w:rFonts w:ascii="Times New Roman" w:hAnsi="Times New Roman" w:cs="Times New Roman"/>
        </w:rPr>
        <w:t xml:space="preserve"> de Valencia</w:t>
      </w:r>
      <w:r w:rsidR="0053462B">
        <w:rPr>
          <w:rFonts w:ascii="Times New Roman" w:hAnsi="Times New Roman" w:cs="Times New Roman"/>
        </w:rPr>
        <w:t>.</w:t>
      </w:r>
    </w:p>
    <w:p w14:paraId="31872867" w14:textId="192F046B" w:rsidR="00EF3039" w:rsidRPr="00604438" w:rsidRDefault="0053462B" w:rsidP="00B6292C">
      <w:pPr>
        <w:spacing w:line="360" w:lineRule="auto"/>
        <w:ind w:right="-7"/>
        <w:jc w:val="both"/>
        <w:rPr>
          <w:rFonts w:ascii="Times New Roman" w:hAnsi="Times New Roman" w:cs="Times New Roman"/>
        </w:rPr>
      </w:pPr>
      <w:r>
        <w:rPr>
          <w:rFonts w:ascii="Times New Roman" w:hAnsi="Times New Roman" w:cs="Times New Roman"/>
        </w:rPr>
        <w:t xml:space="preserve">3. </w:t>
      </w:r>
      <w:r w:rsidR="005E0DB3" w:rsidRPr="00604438">
        <w:rPr>
          <w:rFonts w:ascii="Times New Roman" w:hAnsi="Times New Roman" w:cs="Times New Roman"/>
        </w:rPr>
        <w:t xml:space="preserve">José </w:t>
      </w:r>
      <w:proofErr w:type="spellStart"/>
      <w:r w:rsidR="005E0DB3" w:rsidRPr="00604438">
        <w:rPr>
          <w:rFonts w:ascii="Times New Roman" w:hAnsi="Times New Roman" w:cs="Times New Roman"/>
        </w:rPr>
        <w:t>Romá</w:t>
      </w:r>
      <w:proofErr w:type="spellEnd"/>
      <w:r w:rsidR="005E0DB3" w:rsidRPr="00604438">
        <w:rPr>
          <w:rFonts w:ascii="Times New Roman" w:hAnsi="Times New Roman" w:cs="Times New Roman"/>
        </w:rPr>
        <w:t xml:space="preserve">, </w:t>
      </w:r>
      <w:r w:rsidR="005E0DB3" w:rsidRPr="00604438">
        <w:rPr>
          <w:rFonts w:ascii="Times New Roman" w:hAnsi="Times New Roman" w:cs="Times New Roman"/>
          <w:i/>
        </w:rPr>
        <w:t>Jarrón con flores</w:t>
      </w:r>
      <w:r w:rsidR="00245457">
        <w:rPr>
          <w:rFonts w:ascii="Times New Roman" w:hAnsi="Times New Roman" w:cs="Times New Roman"/>
        </w:rPr>
        <w:t xml:space="preserve">, 1810. © </w:t>
      </w:r>
      <w:r w:rsidR="005E0DB3" w:rsidRPr="00604438">
        <w:rPr>
          <w:rFonts w:ascii="Times New Roman" w:hAnsi="Times New Roman" w:cs="Times New Roman"/>
        </w:rPr>
        <w:t>Museo d</w:t>
      </w:r>
      <w:r w:rsidR="00245457">
        <w:rPr>
          <w:rFonts w:ascii="Times New Roman" w:hAnsi="Times New Roman" w:cs="Times New Roman"/>
        </w:rPr>
        <w:t>e Bellas Artes de Valencia.</w:t>
      </w:r>
    </w:p>
    <w:p w14:paraId="2925C32C" w14:textId="42AD65F7" w:rsidR="00EF3039" w:rsidRPr="00604438" w:rsidRDefault="0053462B" w:rsidP="00B6292C">
      <w:pPr>
        <w:spacing w:line="360" w:lineRule="auto"/>
        <w:ind w:right="-7"/>
        <w:jc w:val="both"/>
        <w:rPr>
          <w:rFonts w:ascii="Times New Roman" w:hAnsi="Times New Roman" w:cs="Times New Roman"/>
        </w:rPr>
      </w:pPr>
      <w:r>
        <w:rPr>
          <w:rFonts w:ascii="Times New Roman" w:hAnsi="Times New Roman" w:cs="Times New Roman"/>
        </w:rPr>
        <w:t>4</w:t>
      </w:r>
      <w:r w:rsidR="00EF3039" w:rsidRPr="00604438">
        <w:rPr>
          <w:rFonts w:ascii="Times New Roman" w:hAnsi="Times New Roman" w:cs="Times New Roman"/>
        </w:rPr>
        <w:t>.</w:t>
      </w:r>
      <w:r w:rsidR="005E0DB3" w:rsidRPr="00604438">
        <w:rPr>
          <w:rFonts w:ascii="Times New Roman" w:hAnsi="Times New Roman" w:cs="Times New Roman"/>
        </w:rPr>
        <w:t xml:space="preserve"> José </w:t>
      </w:r>
      <w:proofErr w:type="spellStart"/>
      <w:r w:rsidR="005E0DB3" w:rsidRPr="00604438">
        <w:rPr>
          <w:rFonts w:ascii="Times New Roman" w:hAnsi="Times New Roman" w:cs="Times New Roman"/>
        </w:rPr>
        <w:t>Romá</w:t>
      </w:r>
      <w:proofErr w:type="spellEnd"/>
      <w:r w:rsidR="005E0DB3" w:rsidRPr="00604438">
        <w:rPr>
          <w:rFonts w:ascii="Times New Roman" w:hAnsi="Times New Roman" w:cs="Times New Roman"/>
        </w:rPr>
        <w:t xml:space="preserve">, </w:t>
      </w:r>
      <w:r w:rsidR="005E0DB3" w:rsidRPr="00604438">
        <w:rPr>
          <w:rFonts w:ascii="Times New Roman" w:hAnsi="Times New Roman" w:cs="Times New Roman"/>
          <w:i/>
        </w:rPr>
        <w:t>Jarrón en forma de cornucopia con guirnaldas</w:t>
      </w:r>
      <w:r w:rsidR="00245457">
        <w:rPr>
          <w:rFonts w:ascii="Times New Roman" w:hAnsi="Times New Roman" w:cs="Times New Roman"/>
        </w:rPr>
        <w:t>, 1810. ©</w:t>
      </w:r>
      <w:r w:rsidR="005E0DB3" w:rsidRPr="00604438">
        <w:rPr>
          <w:rFonts w:ascii="Times New Roman" w:hAnsi="Times New Roman" w:cs="Times New Roman"/>
        </w:rPr>
        <w:t xml:space="preserve"> Museo d</w:t>
      </w:r>
      <w:r w:rsidR="00245457">
        <w:rPr>
          <w:rFonts w:ascii="Times New Roman" w:hAnsi="Times New Roman" w:cs="Times New Roman"/>
        </w:rPr>
        <w:t>e Bellas Artes de Valencia.</w:t>
      </w:r>
    </w:p>
    <w:p w14:paraId="28BD3AF7" w14:textId="567A9FCE" w:rsidR="00EF3039" w:rsidRPr="00604438" w:rsidRDefault="0053462B" w:rsidP="00B6292C">
      <w:pPr>
        <w:spacing w:line="360" w:lineRule="auto"/>
        <w:ind w:right="-7"/>
        <w:jc w:val="both"/>
        <w:rPr>
          <w:rFonts w:ascii="Times New Roman" w:hAnsi="Times New Roman" w:cs="Times New Roman"/>
        </w:rPr>
      </w:pPr>
      <w:r>
        <w:rPr>
          <w:rFonts w:ascii="Times New Roman" w:hAnsi="Times New Roman" w:cs="Times New Roman"/>
        </w:rPr>
        <w:t>5</w:t>
      </w:r>
      <w:r w:rsidR="00EF3039" w:rsidRPr="00604438">
        <w:rPr>
          <w:rFonts w:ascii="Times New Roman" w:hAnsi="Times New Roman" w:cs="Times New Roman"/>
        </w:rPr>
        <w:t>.</w:t>
      </w:r>
      <w:r w:rsidR="005E0DB3" w:rsidRPr="00604438">
        <w:rPr>
          <w:rFonts w:ascii="Times New Roman" w:hAnsi="Times New Roman" w:cs="Times New Roman"/>
        </w:rPr>
        <w:t xml:space="preserve"> José </w:t>
      </w:r>
      <w:proofErr w:type="spellStart"/>
      <w:r w:rsidR="005E0DB3" w:rsidRPr="00604438">
        <w:rPr>
          <w:rFonts w:ascii="Times New Roman" w:hAnsi="Times New Roman" w:cs="Times New Roman"/>
        </w:rPr>
        <w:t>Romá</w:t>
      </w:r>
      <w:proofErr w:type="spellEnd"/>
      <w:r w:rsidR="005E0DB3" w:rsidRPr="00604438">
        <w:rPr>
          <w:rFonts w:ascii="Times New Roman" w:hAnsi="Times New Roman" w:cs="Times New Roman"/>
        </w:rPr>
        <w:t xml:space="preserve">, </w:t>
      </w:r>
      <w:r w:rsidR="005E0DB3" w:rsidRPr="00604438">
        <w:rPr>
          <w:rFonts w:ascii="Times New Roman" w:hAnsi="Times New Roman" w:cs="Times New Roman"/>
          <w:i/>
        </w:rPr>
        <w:t>Florero en un paisaje</w:t>
      </w:r>
      <w:r w:rsidR="00245457">
        <w:rPr>
          <w:rFonts w:ascii="Times New Roman" w:hAnsi="Times New Roman" w:cs="Times New Roman"/>
        </w:rPr>
        <w:t>, 1817. ©</w:t>
      </w:r>
      <w:r w:rsidR="005E0DB3" w:rsidRPr="00604438">
        <w:rPr>
          <w:rFonts w:ascii="Times New Roman" w:hAnsi="Times New Roman" w:cs="Times New Roman"/>
        </w:rPr>
        <w:t xml:space="preserve"> Museo d</w:t>
      </w:r>
      <w:r w:rsidR="00245457">
        <w:rPr>
          <w:rFonts w:ascii="Times New Roman" w:hAnsi="Times New Roman" w:cs="Times New Roman"/>
        </w:rPr>
        <w:t>e Bellas Artes de Valencia.</w:t>
      </w:r>
    </w:p>
    <w:p w14:paraId="7E8BD03F" w14:textId="39518E8F" w:rsidR="00EF3039" w:rsidRPr="00604438" w:rsidRDefault="0053462B" w:rsidP="00B6292C">
      <w:pPr>
        <w:spacing w:line="360" w:lineRule="auto"/>
        <w:ind w:right="-7"/>
        <w:jc w:val="both"/>
        <w:rPr>
          <w:rFonts w:ascii="Times New Roman" w:hAnsi="Times New Roman" w:cs="Times New Roman"/>
        </w:rPr>
      </w:pPr>
      <w:r>
        <w:rPr>
          <w:rFonts w:ascii="Times New Roman" w:hAnsi="Times New Roman" w:cs="Times New Roman"/>
        </w:rPr>
        <w:t>6</w:t>
      </w:r>
      <w:r w:rsidR="00EF3039" w:rsidRPr="00604438">
        <w:rPr>
          <w:rFonts w:ascii="Times New Roman" w:hAnsi="Times New Roman" w:cs="Times New Roman"/>
        </w:rPr>
        <w:t>.</w:t>
      </w:r>
      <w:r w:rsidR="005E0DB3" w:rsidRPr="00604438">
        <w:rPr>
          <w:rFonts w:ascii="Times New Roman" w:hAnsi="Times New Roman" w:cs="Times New Roman"/>
        </w:rPr>
        <w:t xml:space="preserve"> José </w:t>
      </w:r>
      <w:proofErr w:type="spellStart"/>
      <w:r w:rsidR="005E0DB3" w:rsidRPr="00604438">
        <w:rPr>
          <w:rFonts w:ascii="Times New Roman" w:hAnsi="Times New Roman" w:cs="Times New Roman"/>
        </w:rPr>
        <w:t>Romá</w:t>
      </w:r>
      <w:proofErr w:type="spellEnd"/>
      <w:r w:rsidR="005E0DB3" w:rsidRPr="00604438">
        <w:rPr>
          <w:rFonts w:ascii="Times New Roman" w:hAnsi="Times New Roman" w:cs="Times New Roman"/>
        </w:rPr>
        <w:t xml:space="preserve">, </w:t>
      </w:r>
      <w:r w:rsidR="005E0DB3" w:rsidRPr="00604438">
        <w:rPr>
          <w:rFonts w:ascii="Times New Roman" w:hAnsi="Times New Roman" w:cs="Times New Roman"/>
          <w:i/>
        </w:rPr>
        <w:t>Florero con relieve escultórico</w:t>
      </w:r>
      <w:r w:rsidR="005E0DB3" w:rsidRPr="00604438">
        <w:rPr>
          <w:rFonts w:ascii="Times New Roman" w:hAnsi="Times New Roman" w:cs="Times New Roman"/>
        </w:rPr>
        <w:t>. Madrid, colección particular</w:t>
      </w:r>
      <w:r w:rsidR="00245457">
        <w:rPr>
          <w:rFonts w:ascii="Times New Roman" w:hAnsi="Times New Roman" w:cs="Times New Roman"/>
        </w:rPr>
        <w:t>.</w:t>
      </w:r>
    </w:p>
    <w:p w14:paraId="54C0FBC5" w14:textId="6819C113" w:rsidR="00EF3039" w:rsidRPr="00604438" w:rsidRDefault="0053462B" w:rsidP="00B6292C">
      <w:pPr>
        <w:spacing w:line="360" w:lineRule="auto"/>
        <w:ind w:right="-7"/>
        <w:jc w:val="both"/>
        <w:rPr>
          <w:rFonts w:ascii="Times New Roman" w:hAnsi="Times New Roman" w:cs="Times New Roman"/>
        </w:rPr>
      </w:pPr>
      <w:r>
        <w:rPr>
          <w:rFonts w:ascii="Times New Roman" w:hAnsi="Times New Roman" w:cs="Times New Roman"/>
        </w:rPr>
        <w:t>7</w:t>
      </w:r>
      <w:r w:rsidR="00EF3039" w:rsidRPr="00604438">
        <w:rPr>
          <w:rFonts w:ascii="Times New Roman" w:hAnsi="Times New Roman" w:cs="Times New Roman"/>
        </w:rPr>
        <w:t>.</w:t>
      </w:r>
      <w:r w:rsidR="005E0DB3" w:rsidRPr="00604438">
        <w:rPr>
          <w:rFonts w:ascii="Times New Roman" w:hAnsi="Times New Roman" w:cs="Times New Roman"/>
        </w:rPr>
        <w:t xml:space="preserve"> </w:t>
      </w:r>
      <w:r w:rsidR="00D42B5A" w:rsidRPr="00604438">
        <w:rPr>
          <w:rFonts w:ascii="Times New Roman" w:hAnsi="Times New Roman" w:cs="Times New Roman"/>
        </w:rPr>
        <w:t xml:space="preserve">José </w:t>
      </w:r>
      <w:proofErr w:type="spellStart"/>
      <w:r w:rsidR="00D42B5A" w:rsidRPr="00604438">
        <w:rPr>
          <w:rFonts w:ascii="Times New Roman" w:hAnsi="Times New Roman" w:cs="Times New Roman"/>
        </w:rPr>
        <w:t>Romá</w:t>
      </w:r>
      <w:proofErr w:type="spellEnd"/>
      <w:r w:rsidR="00D42B5A" w:rsidRPr="00604438">
        <w:rPr>
          <w:rFonts w:ascii="Times New Roman" w:hAnsi="Times New Roman" w:cs="Times New Roman"/>
        </w:rPr>
        <w:t xml:space="preserve">. Detalle de la grisalla del </w:t>
      </w:r>
      <w:r w:rsidR="00D42B5A" w:rsidRPr="00604438">
        <w:rPr>
          <w:rFonts w:ascii="Times New Roman" w:hAnsi="Times New Roman" w:cs="Times New Roman"/>
          <w:i/>
        </w:rPr>
        <w:t>Florero con relieve escultórico</w:t>
      </w:r>
      <w:r w:rsidR="00245457">
        <w:rPr>
          <w:rFonts w:ascii="Times New Roman" w:hAnsi="Times New Roman" w:cs="Times New Roman"/>
        </w:rPr>
        <w:t xml:space="preserve">. </w:t>
      </w:r>
      <w:r w:rsidR="00D42B5A" w:rsidRPr="00604438">
        <w:rPr>
          <w:rFonts w:ascii="Times New Roman" w:hAnsi="Times New Roman" w:cs="Times New Roman"/>
        </w:rPr>
        <w:t>Madrid, colección particular</w:t>
      </w:r>
      <w:r w:rsidR="00245457">
        <w:rPr>
          <w:rFonts w:ascii="Times New Roman" w:hAnsi="Times New Roman" w:cs="Times New Roman"/>
        </w:rPr>
        <w:t>.</w:t>
      </w:r>
    </w:p>
    <w:p w14:paraId="0A878A37" w14:textId="112F2B8B" w:rsidR="00BA3119" w:rsidRPr="00604438" w:rsidRDefault="0053462B" w:rsidP="00B6292C">
      <w:pPr>
        <w:spacing w:line="360" w:lineRule="auto"/>
        <w:ind w:right="-7"/>
        <w:jc w:val="both"/>
        <w:rPr>
          <w:rFonts w:ascii="Times New Roman" w:hAnsi="Times New Roman" w:cs="Times New Roman"/>
        </w:rPr>
      </w:pPr>
      <w:r>
        <w:rPr>
          <w:rFonts w:ascii="Times New Roman" w:hAnsi="Times New Roman" w:cs="Times New Roman"/>
        </w:rPr>
        <w:t>8</w:t>
      </w:r>
      <w:r w:rsidR="00BA3119" w:rsidRPr="00604438">
        <w:rPr>
          <w:rFonts w:ascii="Times New Roman" w:hAnsi="Times New Roman" w:cs="Times New Roman"/>
        </w:rPr>
        <w:t>.</w:t>
      </w:r>
      <w:r w:rsidR="005E0DB3" w:rsidRPr="00604438">
        <w:rPr>
          <w:rFonts w:ascii="Times New Roman" w:hAnsi="Times New Roman" w:cs="Times New Roman"/>
        </w:rPr>
        <w:t xml:space="preserve"> </w:t>
      </w:r>
      <w:r w:rsidR="00D42B5A" w:rsidRPr="00604438">
        <w:rPr>
          <w:rFonts w:ascii="Times New Roman" w:hAnsi="Times New Roman" w:cs="Times New Roman"/>
        </w:rPr>
        <w:t xml:space="preserve">José </w:t>
      </w:r>
      <w:proofErr w:type="spellStart"/>
      <w:r w:rsidR="00D42B5A" w:rsidRPr="00604438">
        <w:rPr>
          <w:rFonts w:ascii="Times New Roman" w:hAnsi="Times New Roman" w:cs="Times New Roman"/>
        </w:rPr>
        <w:t>Romá</w:t>
      </w:r>
      <w:proofErr w:type="spellEnd"/>
      <w:r w:rsidR="00D42B5A" w:rsidRPr="00604438">
        <w:rPr>
          <w:rFonts w:ascii="Times New Roman" w:hAnsi="Times New Roman" w:cs="Times New Roman"/>
        </w:rPr>
        <w:t xml:space="preserve">, </w:t>
      </w:r>
      <w:r w:rsidR="00D42B5A" w:rsidRPr="00604438">
        <w:rPr>
          <w:rFonts w:ascii="Times New Roman" w:hAnsi="Times New Roman" w:cs="Times New Roman"/>
          <w:i/>
        </w:rPr>
        <w:t xml:space="preserve">Retrato de Benito </w:t>
      </w:r>
      <w:proofErr w:type="spellStart"/>
      <w:r w:rsidR="00D42B5A" w:rsidRPr="00604438">
        <w:rPr>
          <w:rFonts w:ascii="Times New Roman" w:hAnsi="Times New Roman" w:cs="Times New Roman"/>
          <w:i/>
        </w:rPr>
        <w:t>Espinós</w:t>
      </w:r>
      <w:proofErr w:type="spellEnd"/>
      <w:r w:rsidR="00245457">
        <w:rPr>
          <w:rFonts w:ascii="Times New Roman" w:hAnsi="Times New Roman" w:cs="Times New Roman"/>
        </w:rPr>
        <w:t xml:space="preserve">, </w:t>
      </w:r>
      <w:proofErr w:type="spellStart"/>
      <w:r w:rsidR="00245457">
        <w:rPr>
          <w:rFonts w:ascii="Times New Roman" w:hAnsi="Times New Roman" w:cs="Times New Roman"/>
          <w:i/>
        </w:rPr>
        <w:t>ca</w:t>
      </w:r>
      <w:proofErr w:type="spellEnd"/>
      <w:r w:rsidR="00245457">
        <w:rPr>
          <w:rFonts w:ascii="Times New Roman" w:hAnsi="Times New Roman" w:cs="Times New Roman"/>
        </w:rPr>
        <w:t>. 1828. ©</w:t>
      </w:r>
      <w:r w:rsidR="00D42B5A" w:rsidRPr="00604438">
        <w:rPr>
          <w:rFonts w:ascii="Times New Roman" w:hAnsi="Times New Roman" w:cs="Times New Roman"/>
        </w:rPr>
        <w:t xml:space="preserve"> Museo de Bellas Artes de Valencia</w:t>
      </w:r>
      <w:r w:rsidR="00245457">
        <w:rPr>
          <w:rFonts w:ascii="Times New Roman" w:hAnsi="Times New Roman" w:cs="Times New Roman"/>
        </w:rPr>
        <w:t>.</w:t>
      </w:r>
    </w:p>
    <w:p w14:paraId="0CCE04B3" w14:textId="71AB0E1D" w:rsidR="00BA3119" w:rsidRDefault="0053462B" w:rsidP="00B6292C">
      <w:pPr>
        <w:spacing w:line="360" w:lineRule="auto"/>
        <w:ind w:right="-7"/>
        <w:jc w:val="both"/>
        <w:rPr>
          <w:rFonts w:ascii="Times New Roman" w:hAnsi="Times New Roman" w:cs="Times New Roman"/>
        </w:rPr>
      </w:pPr>
      <w:r>
        <w:rPr>
          <w:rFonts w:ascii="Times New Roman" w:hAnsi="Times New Roman" w:cs="Times New Roman"/>
        </w:rPr>
        <w:t>9</w:t>
      </w:r>
      <w:r w:rsidR="00BA3119" w:rsidRPr="00604438">
        <w:rPr>
          <w:rFonts w:ascii="Times New Roman" w:hAnsi="Times New Roman" w:cs="Times New Roman"/>
        </w:rPr>
        <w:t xml:space="preserve">. </w:t>
      </w:r>
      <w:r w:rsidR="00D42B5A">
        <w:rPr>
          <w:rFonts w:ascii="Times New Roman" w:hAnsi="Times New Roman" w:cs="Times New Roman"/>
        </w:rPr>
        <w:t xml:space="preserve">José </w:t>
      </w:r>
      <w:proofErr w:type="spellStart"/>
      <w:r w:rsidR="00D42B5A">
        <w:rPr>
          <w:rFonts w:ascii="Times New Roman" w:hAnsi="Times New Roman" w:cs="Times New Roman"/>
        </w:rPr>
        <w:t>Romá</w:t>
      </w:r>
      <w:proofErr w:type="spellEnd"/>
      <w:r w:rsidR="00D42B5A">
        <w:rPr>
          <w:rFonts w:ascii="Times New Roman" w:hAnsi="Times New Roman" w:cs="Times New Roman"/>
        </w:rPr>
        <w:t xml:space="preserve">, </w:t>
      </w:r>
      <w:r w:rsidR="00D42B5A">
        <w:rPr>
          <w:rFonts w:ascii="Times New Roman" w:hAnsi="Times New Roman" w:cs="Times New Roman"/>
          <w:i/>
        </w:rPr>
        <w:t>Retrato de Isabel II, niña</w:t>
      </w:r>
      <w:r w:rsidR="00245457">
        <w:rPr>
          <w:rFonts w:ascii="Times New Roman" w:hAnsi="Times New Roman" w:cs="Times New Roman"/>
        </w:rPr>
        <w:t xml:space="preserve">, </w:t>
      </w:r>
      <w:proofErr w:type="spellStart"/>
      <w:r w:rsidR="00245457">
        <w:rPr>
          <w:rFonts w:ascii="Times New Roman" w:hAnsi="Times New Roman" w:cs="Times New Roman"/>
          <w:i/>
        </w:rPr>
        <w:t>ca</w:t>
      </w:r>
      <w:proofErr w:type="spellEnd"/>
      <w:r w:rsidR="00245457">
        <w:rPr>
          <w:rFonts w:ascii="Times New Roman" w:hAnsi="Times New Roman" w:cs="Times New Roman"/>
        </w:rPr>
        <w:t>. 1843. ©</w:t>
      </w:r>
      <w:r w:rsidR="00D42B5A">
        <w:rPr>
          <w:rFonts w:ascii="Times New Roman" w:hAnsi="Times New Roman" w:cs="Times New Roman"/>
        </w:rPr>
        <w:t xml:space="preserve"> Diputación de Valencia</w:t>
      </w:r>
      <w:r w:rsidR="00245457">
        <w:rPr>
          <w:rFonts w:ascii="Times New Roman" w:hAnsi="Times New Roman" w:cs="Times New Roman"/>
        </w:rPr>
        <w:t>.</w:t>
      </w:r>
    </w:p>
    <w:p w14:paraId="5696FAA7" w14:textId="758196B9" w:rsidR="00B23C2C" w:rsidRPr="00B23C2C" w:rsidRDefault="0053462B" w:rsidP="00B6292C">
      <w:pPr>
        <w:spacing w:line="360" w:lineRule="auto"/>
        <w:ind w:right="-7"/>
        <w:jc w:val="both"/>
        <w:rPr>
          <w:rFonts w:ascii="Times New Roman" w:hAnsi="Times New Roman" w:cs="Times New Roman"/>
        </w:rPr>
      </w:pPr>
      <w:r>
        <w:rPr>
          <w:rFonts w:ascii="Times New Roman" w:hAnsi="Times New Roman" w:cs="Times New Roman"/>
        </w:rPr>
        <w:t>10</w:t>
      </w:r>
      <w:r w:rsidR="00B23C2C">
        <w:rPr>
          <w:rFonts w:ascii="Times New Roman" w:hAnsi="Times New Roman" w:cs="Times New Roman"/>
        </w:rPr>
        <w:t xml:space="preserve">. </w:t>
      </w:r>
      <w:r w:rsidR="00D42B5A" w:rsidRPr="00604438">
        <w:rPr>
          <w:rFonts w:ascii="Times New Roman" w:hAnsi="Times New Roman" w:cs="Times New Roman"/>
        </w:rPr>
        <w:t xml:space="preserve">José </w:t>
      </w:r>
      <w:proofErr w:type="spellStart"/>
      <w:r w:rsidR="00D42B5A" w:rsidRPr="00604438">
        <w:rPr>
          <w:rFonts w:ascii="Times New Roman" w:hAnsi="Times New Roman" w:cs="Times New Roman"/>
        </w:rPr>
        <w:t>Romá</w:t>
      </w:r>
      <w:proofErr w:type="spellEnd"/>
      <w:r w:rsidR="00D42B5A" w:rsidRPr="00604438">
        <w:rPr>
          <w:rFonts w:ascii="Times New Roman" w:hAnsi="Times New Roman" w:cs="Times New Roman"/>
        </w:rPr>
        <w:t xml:space="preserve">, </w:t>
      </w:r>
      <w:r w:rsidR="00D42B5A" w:rsidRPr="00604438">
        <w:rPr>
          <w:rFonts w:ascii="Times New Roman" w:hAnsi="Times New Roman" w:cs="Times New Roman"/>
          <w:i/>
        </w:rPr>
        <w:t>Alegoría del mes de febrero</w:t>
      </w:r>
      <w:r w:rsidR="00D42B5A" w:rsidRPr="00604438">
        <w:rPr>
          <w:rFonts w:ascii="Times New Roman" w:hAnsi="Times New Roman" w:cs="Times New Roman"/>
        </w:rPr>
        <w:t xml:space="preserve">. </w:t>
      </w:r>
      <w:r w:rsidR="00245457">
        <w:rPr>
          <w:rFonts w:ascii="Times New Roman" w:hAnsi="Times New Roman" w:cs="Times New Roman"/>
        </w:rPr>
        <w:t xml:space="preserve">© </w:t>
      </w:r>
      <w:r w:rsidR="00D42B5A" w:rsidRPr="00604438">
        <w:rPr>
          <w:rFonts w:ascii="Times New Roman" w:hAnsi="Times New Roman" w:cs="Times New Roman"/>
        </w:rPr>
        <w:t>Museo de Bellas Artes de Valencia</w:t>
      </w:r>
      <w:r w:rsidR="00245457">
        <w:rPr>
          <w:rFonts w:ascii="Times New Roman" w:hAnsi="Times New Roman" w:cs="Times New Roman"/>
        </w:rPr>
        <w:t>.</w:t>
      </w:r>
    </w:p>
    <w:p w14:paraId="791AB846" w14:textId="77777777" w:rsidR="005E0DB3" w:rsidRPr="00604438" w:rsidRDefault="005E0DB3" w:rsidP="00B6292C">
      <w:pPr>
        <w:ind w:right="-7"/>
        <w:rPr>
          <w:rFonts w:ascii="Times New Roman" w:hAnsi="Times New Roman" w:cs="Times New Roman"/>
        </w:rPr>
      </w:pPr>
      <w:r w:rsidRPr="00604438">
        <w:rPr>
          <w:rFonts w:ascii="Times New Roman" w:hAnsi="Times New Roman" w:cs="Times New Roman"/>
        </w:rPr>
        <w:br w:type="page"/>
      </w:r>
    </w:p>
    <w:p w14:paraId="111C4CF2" w14:textId="58400B13" w:rsidR="00604438" w:rsidRDefault="00604438" w:rsidP="00604438">
      <w:pPr>
        <w:spacing w:line="360" w:lineRule="auto"/>
        <w:ind w:right="-574"/>
        <w:jc w:val="center"/>
        <w:rPr>
          <w:rFonts w:ascii="Times New Roman" w:hAnsi="Times New Roman" w:cs="Times New Roman"/>
          <w:noProof/>
          <w:lang w:eastAsia="es-ES_tradnl"/>
        </w:rPr>
      </w:pPr>
    </w:p>
    <w:p w14:paraId="3723E971" w14:textId="77777777" w:rsidR="00CA7FED" w:rsidRDefault="009213A1" w:rsidP="009213A1">
      <w:pPr>
        <w:spacing w:line="360" w:lineRule="auto"/>
        <w:ind w:right="-574"/>
        <w:jc w:val="both"/>
        <w:rPr>
          <w:rFonts w:ascii="Times New Roman" w:hAnsi="Times New Roman" w:cs="Times New Roman"/>
          <w:noProof/>
          <w:lang w:eastAsia="es-ES_tradnl"/>
        </w:rPr>
      </w:pPr>
      <w:r>
        <w:rPr>
          <w:rFonts w:ascii="Times New Roman" w:hAnsi="Times New Roman" w:cs="Times New Roman"/>
          <w:noProof/>
          <w:lang w:eastAsia="es-ES_tradnl"/>
        </w:rPr>
        <w:t>1.</w:t>
      </w:r>
      <w:r w:rsidR="00CA7FED">
        <w:rPr>
          <w:rFonts w:ascii="Times New Roman" w:hAnsi="Times New Roman" w:cs="Times New Roman"/>
          <w:noProof/>
          <w:lang w:eastAsia="es-ES_tradnl"/>
        </w:rPr>
        <w:t xml:space="preserve"> </w:t>
      </w:r>
      <w:r>
        <w:rPr>
          <w:noProof/>
          <w:lang w:eastAsia="es-ES_tradnl"/>
        </w:rPr>
        <w:drawing>
          <wp:inline distT="0" distB="0" distL="0" distR="0" wp14:anchorId="59043473" wp14:editId="2CEC8C76">
            <wp:extent cx="3457080" cy="43299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_1_Lopez_Terrada.jpg"/>
                    <pic:cNvPicPr/>
                  </pic:nvPicPr>
                  <pic:blipFill>
                    <a:blip r:embed="rId7" cstate="screen">
                      <a:extLst>
                        <a:ext uri="{28A0092B-C50C-407E-A947-70E740481C1C}">
                          <a14:useLocalDpi xmlns:a14="http://schemas.microsoft.com/office/drawing/2010/main"/>
                        </a:ext>
                      </a:extLst>
                    </a:blip>
                    <a:stretch>
                      <a:fillRect/>
                    </a:stretch>
                  </pic:blipFill>
                  <pic:spPr>
                    <a:xfrm>
                      <a:off x="0" y="0"/>
                      <a:ext cx="3518747" cy="4407229"/>
                    </a:xfrm>
                    <a:prstGeom prst="rect">
                      <a:avLst/>
                    </a:prstGeom>
                  </pic:spPr>
                </pic:pic>
              </a:graphicData>
            </a:graphic>
          </wp:inline>
        </w:drawing>
      </w:r>
      <w:r w:rsidRPr="009213A1">
        <w:rPr>
          <w:rFonts w:ascii="Times New Roman" w:hAnsi="Times New Roman" w:cs="Times New Roman"/>
          <w:noProof/>
          <w:lang w:eastAsia="es-ES_tradnl"/>
        </w:rPr>
        <w:t xml:space="preserve"> </w:t>
      </w:r>
      <w:r>
        <w:rPr>
          <w:rFonts w:ascii="Times New Roman" w:hAnsi="Times New Roman" w:cs="Times New Roman"/>
          <w:noProof/>
          <w:lang w:eastAsia="es-ES_tradnl"/>
        </w:rPr>
        <w:t xml:space="preserve"> </w:t>
      </w:r>
    </w:p>
    <w:p w14:paraId="05C0889B" w14:textId="77BF5396" w:rsidR="00604438" w:rsidRDefault="009213A1" w:rsidP="009213A1">
      <w:pPr>
        <w:spacing w:line="360" w:lineRule="auto"/>
        <w:ind w:right="-574"/>
        <w:jc w:val="both"/>
        <w:rPr>
          <w:rFonts w:ascii="Times New Roman" w:hAnsi="Times New Roman" w:cs="Times New Roman"/>
          <w:noProof/>
          <w:lang w:eastAsia="es-ES_tradnl"/>
        </w:rPr>
      </w:pPr>
      <w:r>
        <w:rPr>
          <w:rFonts w:ascii="Times New Roman" w:hAnsi="Times New Roman" w:cs="Times New Roman"/>
          <w:noProof/>
          <w:lang w:eastAsia="es-ES_tradnl"/>
        </w:rPr>
        <w:t>2.</w:t>
      </w:r>
      <w:r w:rsidRPr="009213A1">
        <w:rPr>
          <w:rFonts w:ascii="Times New Roman" w:hAnsi="Times New Roman" w:cs="Times New Roman"/>
          <w:noProof/>
          <w:lang w:eastAsia="es-ES_tradnl"/>
        </w:rPr>
        <w:t xml:space="preserve"> </w:t>
      </w:r>
      <w:r>
        <w:rPr>
          <w:noProof/>
          <w:lang w:eastAsia="es-ES_tradnl"/>
        </w:rPr>
        <w:drawing>
          <wp:inline distT="0" distB="0" distL="0" distR="0" wp14:anchorId="3733B72B" wp14:editId="313E1E7A">
            <wp:extent cx="4793120" cy="3418249"/>
            <wp:effectExtent l="0" t="0" r="7620" b="107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_2_Academia.jpg"/>
                    <pic:cNvPicPr/>
                  </pic:nvPicPr>
                  <pic:blipFill>
                    <a:blip r:embed="rId8" cstate="screen">
                      <a:extLst>
                        <a:ext uri="{28A0092B-C50C-407E-A947-70E740481C1C}">
                          <a14:useLocalDpi xmlns:a14="http://schemas.microsoft.com/office/drawing/2010/main"/>
                        </a:ext>
                      </a:extLst>
                    </a:blip>
                    <a:stretch>
                      <a:fillRect/>
                    </a:stretch>
                  </pic:blipFill>
                  <pic:spPr>
                    <a:xfrm>
                      <a:off x="0" y="0"/>
                      <a:ext cx="4882545" cy="3482023"/>
                    </a:xfrm>
                    <a:prstGeom prst="rect">
                      <a:avLst/>
                    </a:prstGeom>
                  </pic:spPr>
                </pic:pic>
              </a:graphicData>
            </a:graphic>
          </wp:inline>
        </w:drawing>
      </w:r>
    </w:p>
    <w:p w14:paraId="27DF7A01" w14:textId="77777777" w:rsidR="00CA7FED" w:rsidRDefault="009213A1" w:rsidP="009213A1">
      <w:pPr>
        <w:spacing w:line="360" w:lineRule="auto"/>
        <w:ind w:right="-574"/>
        <w:jc w:val="both"/>
        <w:rPr>
          <w:rFonts w:ascii="Times New Roman" w:hAnsi="Times New Roman" w:cs="Times New Roman"/>
          <w:noProof/>
          <w:lang w:eastAsia="es-ES_tradnl"/>
        </w:rPr>
      </w:pPr>
      <w:r>
        <w:rPr>
          <w:rFonts w:ascii="Times New Roman" w:hAnsi="Times New Roman" w:cs="Times New Roman"/>
          <w:noProof/>
          <w:lang w:eastAsia="es-ES_tradnl"/>
        </w:rPr>
        <w:lastRenderedPageBreak/>
        <w:t>3.</w:t>
      </w:r>
      <w:r w:rsidR="00CA7FED">
        <w:rPr>
          <w:rFonts w:ascii="Times New Roman" w:hAnsi="Times New Roman" w:cs="Times New Roman"/>
          <w:noProof/>
          <w:lang w:eastAsia="es-ES_tradnl"/>
        </w:rPr>
        <w:t xml:space="preserve"> </w:t>
      </w:r>
      <w:r>
        <w:rPr>
          <w:rFonts w:ascii="Times New Roman" w:hAnsi="Times New Roman" w:cs="Times New Roman"/>
          <w:noProof/>
          <w:lang w:eastAsia="es-ES_tradnl"/>
        </w:rPr>
        <w:drawing>
          <wp:inline distT="0" distB="0" distL="0" distR="0" wp14:anchorId="7D3805F7" wp14:editId="29DD3FA6">
            <wp:extent cx="2723483" cy="378507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_3_Lopez_Terrada 1810.jp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795746" cy="388550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eastAsia="es-ES_tradnl"/>
        </w:rPr>
        <w:t xml:space="preserve"> </w:t>
      </w:r>
      <w:r w:rsidR="00CA7FED">
        <w:rPr>
          <w:rFonts w:ascii="Times New Roman" w:hAnsi="Times New Roman" w:cs="Times New Roman"/>
          <w:noProof/>
          <w:lang w:eastAsia="es-ES_tradnl"/>
        </w:rPr>
        <w:t xml:space="preserve">         </w:t>
      </w:r>
    </w:p>
    <w:p w14:paraId="41480121" w14:textId="435842C4" w:rsidR="009213A1" w:rsidRDefault="009213A1" w:rsidP="009213A1">
      <w:pPr>
        <w:spacing w:line="360" w:lineRule="auto"/>
        <w:ind w:right="-574"/>
        <w:jc w:val="both"/>
        <w:rPr>
          <w:rFonts w:ascii="Times New Roman" w:hAnsi="Times New Roman" w:cs="Times New Roman"/>
          <w:noProof/>
          <w:lang w:eastAsia="es-ES_tradnl"/>
        </w:rPr>
      </w:pPr>
      <w:r>
        <w:rPr>
          <w:rFonts w:ascii="Times New Roman" w:hAnsi="Times New Roman" w:cs="Times New Roman"/>
          <w:noProof/>
          <w:lang w:eastAsia="es-ES_tradnl"/>
        </w:rPr>
        <w:t xml:space="preserve">4. </w:t>
      </w:r>
      <w:r>
        <w:rPr>
          <w:rFonts w:ascii="Times New Roman" w:hAnsi="Times New Roman" w:cs="Times New Roman"/>
          <w:noProof/>
          <w:lang w:eastAsia="es-ES_tradnl"/>
        </w:rPr>
        <w:drawing>
          <wp:inline distT="0" distB="0" distL="0" distR="0" wp14:anchorId="20C09B79" wp14:editId="00CB08C2">
            <wp:extent cx="3093405" cy="4340624"/>
            <wp:effectExtent l="0" t="0" r="571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_4_Lopez_Terrada.jpg"/>
                    <pic:cNvPicPr/>
                  </pic:nvPicPr>
                  <pic:blipFill>
                    <a:blip r:embed="rId10" cstate="screen">
                      <a:extLst>
                        <a:ext uri="{28A0092B-C50C-407E-A947-70E740481C1C}">
                          <a14:useLocalDpi xmlns:a14="http://schemas.microsoft.com/office/drawing/2010/main"/>
                        </a:ext>
                      </a:extLst>
                    </a:blip>
                    <a:stretch>
                      <a:fillRect/>
                    </a:stretch>
                  </pic:blipFill>
                  <pic:spPr>
                    <a:xfrm>
                      <a:off x="0" y="0"/>
                      <a:ext cx="3140381" cy="4406540"/>
                    </a:xfrm>
                    <a:prstGeom prst="rect">
                      <a:avLst/>
                    </a:prstGeom>
                  </pic:spPr>
                </pic:pic>
              </a:graphicData>
            </a:graphic>
          </wp:inline>
        </w:drawing>
      </w:r>
    </w:p>
    <w:p w14:paraId="0A93034B" w14:textId="772944D7" w:rsidR="00CA7FED" w:rsidRDefault="009213A1" w:rsidP="009213A1">
      <w:pPr>
        <w:spacing w:line="360" w:lineRule="auto"/>
        <w:ind w:right="-574"/>
        <w:jc w:val="both"/>
        <w:rPr>
          <w:rFonts w:ascii="Times New Roman" w:hAnsi="Times New Roman" w:cs="Times New Roman"/>
          <w:noProof/>
          <w:lang w:eastAsia="es-ES_tradnl"/>
        </w:rPr>
      </w:pPr>
      <w:r>
        <w:rPr>
          <w:rFonts w:ascii="Times New Roman" w:hAnsi="Times New Roman" w:cs="Times New Roman"/>
          <w:noProof/>
          <w:lang w:eastAsia="es-ES_tradnl"/>
        </w:rPr>
        <w:lastRenderedPageBreak/>
        <w:t>5.</w:t>
      </w:r>
      <w:r w:rsidR="00CA7FED">
        <w:rPr>
          <w:rFonts w:ascii="Times New Roman" w:hAnsi="Times New Roman" w:cs="Times New Roman"/>
          <w:noProof/>
          <w:lang w:eastAsia="es-ES_tradnl"/>
        </w:rPr>
        <w:t xml:space="preserve">  </w:t>
      </w:r>
      <w:r>
        <w:rPr>
          <w:rFonts w:ascii="Times New Roman" w:hAnsi="Times New Roman" w:cs="Times New Roman"/>
          <w:noProof/>
          <w:lang w:eastAsia="es-ES_tradnl"/>
        </w:rPr>
        <w:drawing>
          <wp:inline distT="0" distB="0" distL="0" distR="0" wp14:anchorId="61D5E6A6" wp14:editId="42423141">
            <wp:extent cx="3157028" cy="441203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_5_Lopez_Terrada.jpg"/>
                    <pic:cNvPicPr/>
                  </pic:nvPicPr>
                  <pic:blipFill>
                    <a:blip r:embed="rId11" cstate="screen">
                      <a:extLst>
                        <a:ext uri="{28A0092B-C50C-407E-A947-70E740481C1C}">
                          <a14:useLocalDpi xmlns:a14="http://schemas.microsoft.com/office/drawing/2010/main"/>
                        </a:ext>
                      </a:extLst>
                    </a:blip>
                    <a:stretch>
                      <a:fillRect/>
                    </a:stretch>
                  </pic:blipFill>
                  <pic:spPr>
                    <a:xfrm>
                      <a:off x="0" y="0"/>
                      <a:ext cx="3243819" cy="4533323"/>
                    </a:xfrm>
                    <a:prstGeom prst="rect">
                      <a:avLst/>
                    </a:prstGeom>
                  </pic:spPr>
                </pic:pic>
              </a:graphicData>
            </a:graphic>
          </wp:inline>
        </w:drawing>
      </w:r>
      <w:r>
        <w:rPr>
          <w:rFonts w:ascii="Times New Roman" w:hAnsi="Times New Roman" w:cs="Times New Roman"/>
          <w:noProof/>
          <w:lang w:eastAsia="es-ES_tradnl"/>
        </w:rPr>
        <w:t xml:space="preserve"> </w:t>
      </w:r>
      <w:r w:rsidR="00CA7FED">
        <w:rPr>
          <w:rFonts w:ascii="Times New Roman" w:hAnsi="Times New Roman" w:cs="Times New Roman"/>
          <w:noProof/>
          <w:lang w:eastAsia="es-ES_tradnl"/>
        </w:rPr>
        <w:t xml:space="preserve">   </w:t>
      </w:r>
    </w:p>
    <w:p w14:paraId="70C5E389" w14:textId="44F21775" w:rsidR="009213A1" w:rsidRDefault="009213A1" w:rsidP="009213A1">
      <w:pPr>
        <w:spacing w:line="360" w:lineRule="auto"/>
        <w:ind w:right="-574"/>
        <w:jc w:val="both"/>
        <w:rPr>
          <w:rFonts w:ascii="Times New Roman" w:hAnsi="Times New Roman" w:cs="Times New Roman"/>
          <w:noProof/>
          <w:lang w:eastAsia="es-ES_tradnl"/>
        </w:rPr>
      </w:pPr>
      <w:r>
        <w:rPr>
          <w:rFonts w:ascii="Times New Roman" w:hAnsi="Times New Roman" w:cs="Times New Roman"/>
          <w:noProof/>
          <w:lang w:eastAsia="es-ES_tradnl"/>
        </w:rPr>
        <w:t>6.</w:t>
      </w:r>
      <w:r w:rsidR="00CA7FED">
        <w:rPr>
          <w:rFonts w:ascii="Times New Roman" w:hAnsi="Times New Roman" w:cs="Times New Roman"/>
          <w:noProof/>
          <w:lang w:eastAsia="es-ES_tradnl"/>
        </w:rPr>
        <w:t xml:space="preserve"> </w:t>
      </w:r>
      <w:r>
        <w:rPr>
          <w:rFonts w:ascii="Times New Roman" w:hAnsi="Times New Roman" w:cs="Times New Roman"/>
          <w:noProof/>
          <w:lang w:eastAsia="es-ES_tradnl"/>
        </w:rPr>
        <w:drawing>
          <wp:inline distT="0" distB="0" distL="0" distR="0" wp14:anchorId="37B6D464" wp14:editId="25A06E4A">
            <wp:extent cx="3235223" cy="40455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_6_Lopez_Terrada.pn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297894" cy="4123939"/>
                    </a:xfrm>
                    <a:prstGeom prst="rect">
                      <a:avLst/>
                    </a:prstGeom>
                    <a:ln>
                      <a:noFill/>
                    </a:ln>
                    <a:extLst>
                      <a:ext uri="{53640926-AAD7-44D8-BBD7-CCE9431645EC}">
                        <a14:shadowObscured xmlns:a14="http://schemas.microsoft.com/office/drawing/2010/main"/>
                      </a:ext>
                    </a:extLst>
                  </pic:spPr>
                </pic:pic>
              </a:graphicData>
            </a:graphic>
          </wp:inline>
        </w:drawing>
      </w:r>
    </w:p>
    <w:p w14:paraId="16B3D0D8" w14:textId="6760CA01" w:rsidR="00CA7FED" w:rsidRDefault="00CA7FED" w:rsidP="009213A1">
      <w:pPr>
        <w:spacing w:line="360" w:lineRule="auto"/>
        <w:ind w:right="-574"/>
        <w:jc w:val="both"/>
        <w:rPr>
          <w:rFonts w:ascii="Times New Roman" w:hAnsi="Times New Roman" w:cs="Times New Roman"/>
          <w:noProof/>
          <w:lang w:eastAsia="es-ES_tradnl"/>
        </w:rPr>
      </w:pPr>
      <w:r>
        <w:rPr>
          <w:rFonts w:ascii="Times New Roman" w:hAnsi="Times New Roman" w:cs="Times New Roman"/>
          <w:noProof/>
          <w:lang w:eastAsia="es-ES_tradnl"/>
        </w:rPr>
        <w:lastRenderedPageBreak/>
        <w:t xml:space="preserve">7.  </w:t>
      </w:r>
      <w:r>
        <w:rPr>
          <w:rFonts w:ascii="Times New Roman" w:hAnsi="Times New Roman" w:cs="Times New Roman"/>
          <w:noProof/>
          <w:lang w:eastAsia="es-ES_tradnl"/>
        </w:rPr>
        <w:drawing>
          <wp:inline distT="0" distB="0" distL="0" distR="0" wp14:anchorId="073272FD" wp14:editId="0672C31A">
            <wp:extent cx="5062028" cy="379637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_7_Lopez_Terrada.JPG"/>
                    <pic:cNvPicPr/>
                  </pic:nvPicPr>
                  <pic:blipFill>
                    <a:blip r:embed="rId13" cstate="screen">
                      <a:extLst>
                        <a:ext uri="{28A0092B-C50C-407E-A947-70E740481C1C}">
                          <a14:useLocalDpi xmlns:a14="http://schemas.microsoft.com/office/drawing/2010/main"/>
                        </a:ext>
                      </a:extLst>
                    </a:blip>
                    <a:stretch>
                      <a:fillRect/>
                    </a:stretch>
                  </pic:blipFill>
                  <pic:spPr>
                    <a:xfrm>
                      <a:off x="0" y="0"/>
                      <a:ext cx="5065230" cy="3798775"/>
                    </a:xfrm>
                    <a:prstGeom prst="rect">
                      <a:avLst/>
                    </a:prstGeom>
                  </pic:spPr>
                </pic:pic>
              </a:graphicData>
            </a:graphic>
          </wp:inline>
        </w:drawing>
      </w:r>
    </w:p>
    <w:p w14:paraId="5335D9CE" w14:textId="77777777" w:rsidR="00CA7FED" w:rsidRDefault="00CA7FED" w:rsidP="009213A1">
      <w:pPr>
        <w:spacing w:line="360" w:lineRule="auto"/>
        <w:ind w:right="-574"/>
        <w:jc w:val="both"/>
        <w:rPr>
          <w:rFonts w:ascii="Times New Roman" w:hAnsi="Times New Roman" w:cs="Times New Roman"/>
          <w:noProof/>
          <w:lang w:eastAsia="es-ES_tradnl"/>
        </w:rPr>
      </w:pPr>
    </w:p>
    <w:p w14:paraId="38F379D7" w14:textId="62F0C802" w:rsidR="00CA7FED" w:rsidRDefault="00CA7FED" w:rsidP="009213A1">
      <w:pPr>
        <w:spacing w:line="360" w:lineRule="auto"/>
        <w:ind w:right="-574"/>
        <w:jc w:val="both"/>
        <w:rPr>
          <w:rFonts w:ascii="Times New Roman" w:hAnsi="Times New Roman" w:cs="Times New Roman"/>
          <w:noProof/>
          <w:lang w:eastAsia="es-ES_tradnl"/>
        </w:rPr>
      </w:pPr>
      <w:r>
        <w:rPr>
          <w:rFonts w:ascii="Times New Roman" w:hAnsi="Times New Roman" w:cs="Times New Roman"/>
          <w:noProof/>
          <w:lang w:eastAsia="es-ES_tradnl"/>
        </w:rPr>
        <w:t xml:space="preserve">8.  </w:t>
      </w:r>
      <w:r>
        <w:rPr>
          <w:rFonts w:ascii="Times New Roman" w:hAnsi="Times New Roman" w:cs="Times New Roman"/>
          <w:noProof/>
          <w:lang w:eastAsia="es-ES_tradnl"/>
        </w:rPr>
        <w:drawing>
          <wp:inline distT="0" distB="0" distL="0" distR="0" wp14:anchorId="4A35DDB3" wp14:editId="6829356E">
            <wp:extent cx="3385628" cy="4460490"/>
            <wp:effectExtent l="0" t="0" r="0" b="101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_8_Lopez_Terrada.jpg"/>
                    <pic:cNvPicPr/>
                  </pic:nvPicPr>
                  <pic:blipFill>
                    <a:blip r:embed="rId14" cstate="screen">
                      <a:extLst>
                        <a:ext uri="{28A0092B-C50C-407E-A947-70E740481C1C}">
                          <a14:useLocalDpi xmlns:a14="http://schemas.microsoft.com/office/drawing/2010/main"/>
                        </a:ext>
                      </a:extLst>
                    </a:blip>
                    <a:stretch>
                      <a:fillRect/>
                    </a:stretch>
                  </pic:blipFill>
                  <pic:spPr>
                    <a:xfrm>
                      <a:off x="0" y="0"/>
                      <a:ext cx="3402212" cy="4482339"/>
                    </a:xfrm>
                    <a:prstGeom prst="rect">
                      <a:avLst/>
                    </a:prstGeom>
                  </pic:spPr>
                </pic:pic>
              </a:graphicData>
            </a:graphic>
          </wp:inline>
        </w:drawing>
      </w:r>
    </w:p>
    <w:p w14:paraId="0FF39D2C" w14:textId="37881F65" w:rsidR="00CA7FED" w:rsidRDefault="00CA7FED" w:rsidP="009213A1">
      <w:pPr>
        <w:spacing w:line="360" w:lineRule="auto"/>
        <w:ind w:right="-574"/>
        <w:jc w:val="both"/>
        <w:rPr>
          <w:rFonts w:ascii="Times New Roman" w:hAnsi="Times New Roman" w:cs="Times New Roman"/>
          <w:noProof/>
          <w:lang w:eastAsia="es-ES_tradnl"/>
        </w:rPr>
      </w:pPr>
      <w:r>
        <w:rPr>
          <w:rFonts w:ascii="Times New Roman" w:hAnsi="Times New Roman" w:cs="Times New Roman"/>
          <w:noProof/>
          <w:lang w:eastAsia="es-ES_tradnl"/>
        </w:rPr>
        <w:lastRenderedPageBreak/>
        <w:t xml:space="preserve">9. </w:t>
      </w:r>
      <w:r>
        <w:rPr>
          <w:rFonts w:ascii="Times New Roman" w:hAnsi="Times New Roman" w:cs="Times New Roman"/>
          <w:noProof/>
          <w:lang w:eastAsia="es-ES_tradnl"/>
        </w:rPr>
        <w:drawing>
          <wp:inline distT="0" distB="0" distL="0" distR="0" wp14:anchorId="7C2939AF" wp14:editId="46CD1ADB">
            <wp:extent cx="2970958" cy="4280569"/>
            <wp:effectExtent l="0" t="0" r="1270" b="120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_9_Lopez_Terrada.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985242" cy="4301150"/>
                    </a:xfrm>
                    <a:prstGeom prst="rect">
                      <a:avLst/>
                    </a:prstGeom>
                    <a:ln>
                      <a:noFill/>
                    </a:ln>
                    <a:extLst>
                      <a:ext uri="{53640926-AAD7-44D8-BBD7-CCE9431645EC}">
                        <a14:shadowObscured xmlns:a14="http://schemas.microsoft.com/office/drawing/2010/main"/>
                      </a:ext>
                    </a:extLst>
                  </pic:spPr>
                </pic:pic>
              </a:graphicData>
            </a:graphic>
          </wp:inline>
        </w:drawing>
      </w:r>
    </w:p>
    <w:p w14:paraId="3D66DBC2" w14:textId="3EB32644" w:rsidR="00EF3039" w:rsidRPr="00C16FE9" w:rsidRDefault="00CA7FED" w:rsidP="00E36082">
      <w:pPr>
        <w:spacing w:line="360" w:lineRule="auto"/>
        <w:ind w:right="-574"/>
        <w:jc w:val="both"/>
        <w:rPr>
          <w:rFonts w:ascii="Times New Roman" w:hAnsi="Times New Roman" w:cs="Times New Roman"/>
          <w:noProof/>
          <w:lang w:eastAsia="es-ES_tradnl"/>
        </w:rPr>
      </w:pPr>
      <w:r>
        <w:rPr>
          <w:rFonts w:ascii="Times New Roman" w:hAnsi="Times New Roman" w:cs="Times New Roman"/>
          <w:noProof/>
          <w:lang w:eastAsia="es-ES_tradnl"/>
        </w:rPr>
        <w:t xml:space="preserve">10.  </w:t>
      </w:r>
      <w:r>
        <w:rPr>
          <w:rFonts w:ascii="Times New Roman" w:hAnsi="Times New Roman" w:cs="Times New Roman"/>
          <w:noProof/>
          <w:lang w:eastAsia="es-ES_tradnl"/>
        </w:rPr>
        <w:drawing>
          <wp:inline distT="0" distB="0" distL="0" distR="0" wp14:anchorId="77B2CEA6" wp14:editId="2ABAA71B">
            <wp:extent cx="2549200" cy="4216010"/>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_10_Lopez_Terrada.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585002" cy="4275222"/>
                    </a:xfrm>
                    <a:prstGeom prst="rect">
                      <a:avLst/>
                    </a:prstGeom>
                    <a:ln>
                      <a:noFill/>
                    </a:ln>
                    <a:extLst>
                      <a:ext uri="{53640926-AAD7-44D8-BBD7-CCE9431645EC}">
                        <a14:shadowObscured xmlns:a14="http://schemas.microsoft.com/office/drawing/2010/main"/>
                      </a:ext>
                    </a:extLst>
                  </pic:spPr>
                </pic:pic>
              </a:graphicData>
            </a:graphic>
          </wp:inline>
        </w:drawing>
      </w:r>
    </w:p>
    <w:sectPr w:rsidR="00EF3039" w:rsidRPr="00C16FE9" w:rsidSect="005207CB">
      <w:footerReference w:type="even" r:id="rId17"/>
      <w:footerReference w:type="default" r:id="rId18"/>
      <w:pgSz w:w="11900" w:h="16840"/>
      <w:pgMar w:top="1418" w:right="1588" w:bottom="1701" w:left="1701"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C757B5" w14:textId="77777777" w:rsidR="00F925AA" w:rsidRDefault="00F925AA" w:rsidP="000671B0">
      <w:r>
        <w:separator/>
      </w:r>
    </w:p>
  </w:endnote>
  <w:endnote w:type="continuationSeparator" w:id="0">
    <w:p w14:paraId="6ACC1F90" w14:textId="77777777" w:rsidR="00F925AA" w:rsidRDefault="00F925AA" w:rsidP="00067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w:panose1 w:val="00000500000000020000"/>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53F23" w14:textId="77777777" w:rsidR="00241075" w:rsidRDefault="00241075" w:rsidP="005207CB">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A840B4B" w14:textId="77777777" w:rsidR="00241075" w:rsidRDefault="00241075" w:rsidP="00225FA3">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EE8B1" w14:textId="4BD87C44" w:rsidR="005207CB" w:rsidRDefault="005207CB" w:rsidP="005207CB">
    <w:pPr>
      <w:pStyle w:val="Piedepgina"/>
      <w:framePr w:wrap="none" w:vAnchor="text" w:hAnchor="page" w:x="1702" w:y="-9"/>
      <w:rPr>
        <w:rStyle w:val="Nmerodepgina"/>
      </w:rPr>
    </w:pPr>
    <w:r>
      <w:rPr>
        <w:rStyle w:val="Nmerodepgina"/>
      </w:rPr>
      <w:tab/>
    </w:r>
    <w:r>
      <w:rPr>
        <w:rStyle w:val="Nmerodepgina"/>
      </w:rPr>
      <w:tab/>
    </w:r>
    <w:r>
      <w:rPr>
        <w:rStyle w:val="Nmerodepgina"/>
      </w:rPr>
      <w:fldChar w:fldCharType="begin"/>
    </w:r>
    <w:r>
      <w:rPr>
        <w:rStyle w:val="Nmerodepgina"/>
      </w:rPr>
      <w:instrText xml:space="preserve">PAGE  </w:instrText>
    </w:r>
    <w:r>
      <w:rPr>
        <w:rStyle w:val="Nmerodepgina"/>
      </w:rPr>
      <w:fldChar w:fldCharType="separate"/>
    </w:r>
    <w:r w:rsidR="00283881">
      <w:rPr>
        <w:rStyle w:val="Nmerodepgina"/>
        <w:noProof/>
      </w:rPr>
      <w:t>23</w:t>
    </w:r>
    <w:r>
      <w:rPr>
        <w:rStyle w:val="Nmerodepgina"/>
      </w:rPr>
      <w:fldChar w:fldCharType="end"/>
    </w:r>
  </w:p>
  <w:p w14:paraId="72E4A246" w14:textId="23E6E540" w:rsidR="003C02EE" w:rsidRDefault="003C02EE" w:rsidP="005207CB">
    <w:pPr>
      <w:pStyle w:val="Piedepgina"/>
      <w:framePr w:wrap="none" w:vAnchor="text" w:hAnchor="page" w:x="1702" w:y="-9"/>
      <w:ind w:right="360"/>
      <w:rPr>
        <w:rStyle w:val="Nmerodepgina"/>
      </w:rPr>
    </w:pPr>
  </w:p>
  <w:p w14:paraId="483249D8" w14:textId="77777777" w:rsidR="00241075" w:rsidRDefault="00241075" w:rsidP="00225FA3">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5E5E47" w14:textId="77777777" w:rsidR="00F925AA" w:rsidRDefault="00F925AA" w:rsidP="000671B0">
      <w:r>
        <w:separator/>
      </w:r>
    </w:p>
  </w:footnote>
  <w:footnote w:type="continuationSeparator" w:id="0">
    <w:p w14:paraId="00462931" w14:textId="77777777" w:rsidR="00F925AA" w:rsidRDefault="00F925AA" w:rsidP="000671B0">
      <w:r>
        <w:continuationSeparator/>
      </w:r>
    </w:p>
  </w:footnote>
  <w:footnote w:id="1">
    <w:p w14:paraId="2E09734D" w14:textId="77777777" w:rsidR="00890EFF" w:rsidRPr="00875E86" w:rsidRDefault="00890EFF" w:rsidP="00875E86">
      <w:pPr>
        <w:pStyle w:val="Textonotapie"/>
        <w:ind w:right="-36"/>
        <w:rPr>
          <w:rFonts w:ascii="Times New Roman" w:hAnsi="Times New Roman" w:cs="Times New Roman"/>
          <w:sz w:val="20"/>
          <w:szCs w:val="20"/>
          <w:lang w:val="es-ES"/>
        </w:rPr>
      </w:pPr>
      <w:r w:rsidRPr="00875E86">
        <w:rPr>
          <w:rStyle w:val="Refdenotaalpie"/>
          <w:rFonts w:ascii="Times New Roman" w:hAnsi="Times New Roman" w:cs="Times New Roman"/>
          <w:sz w:val="20"/>
          <w:szCs w:val="20"/>
        </w:rPr>
        <w:footnoteRef/>
      </w:r>
      <w:r w:rsidRPr="00875E86">
        <w:rPr>
          <w:rFonts w:ascii="Times New Roman" w:hAnsi="Times New Roman" w:cs="Times New Roman"/>
          <w:sz w:val="20"/>
          <w:szCs w:val="20"/>
        </w:rPr>
        <w:t xml:space="preserve"> </w:t>
      </w:r>
      <w:r w:rsidR="00790D48" w:rsidRPr="00875E86">
        <w:rPr>
          <w:rFonts w:ascii="Times New Roman" w:hAnsi="Times New Roman" w:cs="Times New Roman"/>
          <w:sz w:val="20"/>
          <w:szCs w:val="20"/>
        </w:rPr>
        <w:t xml:space="preserve">Véase, entre otros, </w:t>
      </w:r>
      <w:r w:rsidR="00E85F6B" w:rsidRPr="00875E86">
        <w:rPr>
          <w:rFonts w:ascii="Times New Roman" w:hAnsi="Times New Roman" w:cs="Times New Roman"/>
          <w:sz w:val="20"/>
          <w:szCs w:val="20"/>
        </w:rPr>
        <w:t xml:space="preserve">Aldana, 1971: </w:t>
      </w:r>
      <w:r w:rsidR="008C0081" w:rsidRPr="00875E86">
        <w:rPr>
          <w:rFonts w:ascii="Times New Roman" w:hAnsi="Times New Roman" w:cs="Times New Roman"/>
          <w:sz w:val="20"/>
          <w:szCs w:val="20"/>
        </w:rPr>
        <w:t xml:space="preserve">197-198; </w:t>
      </w:r>
      <w:r w:rsidRPr="00875E86">
        <w:rPr>
          <w:rFonts w:ascii="Times New Roman" w:hAnsi="Times New Roman" w:cs="Times New Roman"/>
          <w:sz w:val="20"/>
          <w:szCs w:val="20"/>
        </w:rPr>
        <w:t xml:space="preserve">López Terrada, 2001: </w:t>
      </w:r>
      <w:r w:rsidRPr="00875E86">
        <w:rPr>
          <w:rFonts w:ascii="Times New Roman" w:hAnsi="Times New Roman" w:cs="Times New Roman"/>
          <w:sz w:val="20"/>
          <w:szCs w:val="20"/>
          <w:lang w:val="es-ES"/>
        </w:rPr>
        <w:t>248-249</w:t>
      </w:r>
      <w:r w:rsidR="00382C2A" w:rsidRPr="00875E86">
        <w:rPr>
          <w:rFonts w:ascii="Times New Roman" w:hAnsi="Times New Roman" w:cs="Times New Roman"/>
          <w:sz w:val="20"/>
          <w:szCs w:val="20"/>
          <w:lang w:val="es-ES"/>
        </w:rPr>
        <w:t xml:space="preserve"> y</w:t>
      </w:r>
      <w:r w:rsidRPr="00875E86">
        <w:rPr>
          <w:rFonts w:ascii="Times New Roman" w:hAnsi="Times New Roman" w:cs="Times New Roman"/>
          <w:sz w:val="20"/>
          <w:szCs w:val="20"/>
          <w:lang w:val="es-ES"/>
        </w:rPr>
        <w:t xml:space="preserve"> Alba, 2003: 2031-2058</w:t>
      </w:r>
      <w:r w:rsidR="00382C2A" w:rsidRPr="00875E86">
        <w:rPr>
          <w:rFonts w:ascii="Times New Roman" w:hAnsi="Times New Roman" w:cs="Times New Roman"/>
          <w:sz w:val="20"/>
          <w:szCs w:val="20"/>
          <w:lang w:val="es-ES"/>
        </w:rPr>
        <w:t>.</w:t>
      </w:r>
    </w:p>
  </w:footnote>
  <w:footnote w:id="2">
    <w:p w14:paraId="3B9911F0" w14:textId="77777777" w:rsidR="000E4FF6" w:rsidRPr="00875E86" w:rsidRDefault="000E4FF6" w:rsidP="00875E86">
      <w:pPr>
        <w:pStyle w:val="Textonotapie"/>
        <w:ind w:right="-36"/>
        <w:jc w:val="both"/>
        <w:rPr>
          <w:rFonts w:ascii="Times New Roman" w:hAnsi="Times New Roman" w:cs="Times New Roman"/>
          <w:color w:val="FF0000"/>
          <w:sz w:val="20"/>
          <w:szCs w:val="20"/>
          <w:lang w:val="es-ES"/>
        </w:rPr>
      </w:pPr>
      <w:r w:rsidRPr="00875E86">
        <w:rPr>
          <w:rStyle w:val="Refdenotaalpie"/>
          <w:rFonts w:ascii="Times New Roman" w:hAnsi="Times New Roman" w:cs="Times New Roman"/>
          <w:sz w:val="20"/>
          <w:szCs w:val="20"/>
        </w:rPr>
        <w:footnoteRef/>
      </w:r>
      <w:r w:rsidRPr="00875E86">
        <w:rPr>
          <w:rFonts w:ascii="Times New Roman" w:hAnsi="Times New Roman" w:cs="Times New Roman"/>
          <w:sz w:val="20"/>
          <w:szCs w:val="20"/>
        </w:rPr>
        <w:t xml:space="preserve"> </w:t>
      </w:r>
      <w:r w:rsidRPr="00875E86">
        <w:rPr>
          <w:rFonts w:ascii="Times New Roman" w:hAnsi="Times New Roman" w:cs="Times New Roman"/>
          <w:i/>
          <w:sz w:val="20"/>
          <w:szCs w:val="20"/>
        </w:rPr>
        <w:t>Libro de actas de la Real Academia de San Carlos años 1801-1812. Junta Ordinaria en 27 de abril de 1805</w:t>
      </w:r>
      <w:r w:rsidRPr="00875E86">
        <w:rPr>
          <w:rFonts w:ascii="Times New Roman" w:hAnsi="Times New Roman" w:cs="Times New Roman"/>
          <w:sz w:val="20"/>
          <w:szCs w:val="20"/>
        </w:rPr>
        <w:t xml:space="preserve">. </w:t>
      </w:r>
      <w:r w:rsidR="00F63D3B" w:rsidRPr="00875E86">
        <w:rPr>
          <w:rFonts w:ascii="Times New Roman" w:hAnsi="Times New Roman" w:cs="Times New Roman"/>
          <w:sz w:val="20"/>
          <w:szCs w:val="20"/>
        </w:rPr>
        <w:t xml:space="preserve">Archivo de la </w:t>
      </w:r>
      <w:r w:rsidR="00863FAA" w:rsidRPr="00875E86">
        <w:rPr>
          <w:rFonts w:ascii="Times New Roman" w:hAnsi="Times New Roman" w:cs="Times New Roman"/>
          <w:sz w:val="20"/>
          <w:szCs w:val="20"/>
        </w:rPr>
        <w:t xml:space="preserve">Real </w:t>
      </w:r>
      <w:r w:rsidR="00F63D3B" w:rsidRPr="00875E86">
        <w:rPr>
          <w:rFonts w:ascii="Times New Roman" w:hAnsi="Times New Roman" w:cs="Times New Roman"/>
          <w:sz w:val="20"/>
          <w:szCs w:val="20"/>
        </w:rPr>
        <w:t>Academia de Bella</w:t>
      </w:r>
      <w:r w:rsidR="00CF39A6" w:rsidRPr="00875E86">
        <w:rPr>
          <w:rFonts w:ascii="Times New Roman" w:hAnsi="Times New Roman" w:cs="Times New Roman"/>
          <w:sz w:val="20"/>
          <w:szCs w:val="20"/>
        </w:rPr>
        <w:t>s Artes de San Carlos</w:t>
      </w:r>
      <w:r w:rsidR="00F63D3B" w:rsidRPr="00875E86">
        <w:rPr>
          <w:rFonts w:ascii="Times New Roman" w:hAnsi="Times New Roman" w:cs="Times New Roman"/>
          <w:sz w:val="20"/>
          <w:szCs w:val="20"/>
        </w:rPr>
        <w:t xml:space="preserve"> </w:t>
      </w:r>
      <w:r w:rsidR="005B5C11" w:rsidRPr="00875E86">
        <w:rPr>
          <w:rFonts w:ascii="Times New Roman" w:hAnsi="Times New Roman" w:cs="Times New Roman"/>
          <w:sz w:val="20"/>
          <w:szCs w:val="20"/>
        </w:rPr>
        <w:t>(</w:t>
      </w:r>
      <w:proofErr w:type="spellStart"/>
      <w:r w:rsidR="005B5C11" w:rsidRPr="00875E86">
        <w:rPr>
          <w:rFonts w:ascii="Times New Roman" w:hAnsi="Times New Roman" w:cs="Times New Roman"/>
          <w:sz w:val="20"/>
          <w:szCs w:val="20"/>
        </w:rPr>
        <w:t>ARABASC</w:t>
      </w:r>
      <w:proofErr w:type="spellEnd"/>
      <w:r w:rsidR="006360E8" w:rsidRPr="00875E86">
        <w:rPr>
          <w:rFonts w:ascii="Times New Roman" w:hAnsi="Times New Roman" w:cs="Times New Roman"/>
          <w:sz w:val="20"/>
          <w:szCs w:val="20"/>
        </w:rPr>
        <w:t>,</w:t>
      </w:r>
      <w:r w:rsidR="005B5C11" w:rsidRPr="00875E86">
        <w:rPr>
          <w:rFonts w:ascii="Times New Roman" w:hAnsi="Times New Roman" w:cs="Times New Roman"/>
          <w:sz w:val="20"/>
          <w:szCs w:val="20"/>
        </w:rPr>
        <w:t xml:space="preserve"> Valencia)</w:t>
      </w:r>
      <w:r w:rsidR="00AB5803" w:rsidRPr="00875E86">
        <w:rPr>
          <w:rFonts w:ascii="Times New Roman" w:hAnsi="Times New Roman" w:cs="Times New Roman"/>
          <w:sz w:val="20"/>
          <w:szCs w:val="20"/>
        </w:rPr>
        <w:t>.</w:t>
      </w:r>
    </w:p>
  </w:footnote>
  <w:footnote w:id="3">
    <w:p w14:paraId="7A42A869" w14:textId="40ED0CCD" w:rsidR="00E4090A" w:rsidRPr="00F009B1" w:rsidRDefault="00E4090A" w:rsidP="00F009B1">
      <w:pPr>
        <w:pStyle w:val="Textonotapie"/>
        <w:jc w:val="both"/>
        <w:rPr>
          <w:rFonts w:ascii="Times New Roman" w:hAnsi="Times New Roman" w:cs="Times New Roman"/>
          <w:sz w:val="20"/>
          <w:szCs w:val="20"/>
          <w:lang w:val="es-ES"/>
        </w:rPr>
      </w:pPr>
      <w:r w:rsidRPr="00F009B1">
        <w:rPr>
          <w:rStyle w:val="Refdenotaalpie"/>
          <w:rFonts w:ascii="Times New Roman" w:hAnsi="Times New Roman" w:cs="Times New Roman"/>
          <w:sz w:val="20"/>
          <w:szCs w:val="20"/>
        </w:rPr>
        <w:footnoteRef/>
      </w:r>
      <w:r w:rsidR="00EF4F4D">
        <w:rPr>
          <w:rFonts w:ascii="Times New Roman" w:hAnsi="Times New Roman" w:cs="Times New Roman"/>
          <w:sz w:val="20"/>
          <w:szCs w:val="20"/>
        </w:rPr>
        <w:t xml:space="preserve"> Alba, 2004: p. 2035. </w:t>
      </w:r>
      <w:proofErr w:type="spellStart"/>
      <w:r w:rsidR="00EF4F4D">
        <w:rPr>
          <w:rFonts w:ascii="Times New Roman" w:hAnsi="Times New Roman" w:cs="Times New Roman"/>
          <w:sz w:val="20"/>
          <w:szCs w:val="20"/>
        </w:rPr>
        <w:t>Espinós</w:t>
      </w:r>
      <w:proofErr w:type="spellEnd"/>
      <w:r w:rsidRPr="00F009B1">
        <w:rPr>
          <w:rFonts w:ascii="Times New Roman" w:hAnsi="Times New Roman" w:cs="Times New Roman"/>
          <w:sz w:val="20"/>
          <w:szCs w:val="20"/>
        </w:rPr>
        <w:t xml:space="preserve">, </w:t>
      </w:r>
      <w:r w:rsidR="00F009B1" w:rsidRPr="00F009B1">
        <w:rPr>
          <w:rFonts w:ascii="Times New Roman" w:hAnsi="Times New Roman" w:cs="Times New Roman"/>
          <w:sz w:val="20"/>
          <w:szCs w:val="20"/>
        </w:rPr>
        <w:t xml:space="preserve">1984: vol. II, 160, nº 472. Las restantes </w:t>
      </w:r>
      <w:r w:rsidR="00F009B1" w:rsidRPr="00F009B1">
        <w:rPr>
          <w:rFonts w:ascii="Times New Roman" w:hAnsi="Times New Roman" w:cs="Times New Roman"/>
          <w:i/>
          <w:sz w:val="20"/>
          <w:szCs w:val="20"/>
        </w:rPr>
        <w:t>Academias</w:t>
      </w:r>
      <w:r w:rsidR="00F009B1" w:rsidRPr="00F009B1">
        <w:rPr>
          <w:rFonts w:ascii="Times New Roman" w:hAnsi="Times New Roman" w:cs="Times New Roman"/>
          <w:sz w:val="20"/>
          <w:szCs w:val="20"/>
        </w:rPr>
        <w:t xml:space="preserve"> también se reproducen </w:t>
      </w:r>
      <w:r w:rsidR="00831810">
        <w:rPr>
          <w:rFonts w:ascii="Times New Roman" w:hAnsi="Times New Roman" w:cs="Times New Roman"/>
          <w:sz w:val="20"/>
          <w:szCs w:val="20"/>
        </w:rPr>
        <w:t xml:space="preserve">en </w:t>
      </w:r>
      <w:r w:rsidR="00F009B1" w:rsidRPr="00F009B1">
        <w:rPr>
          <w:rFonts w:ascii="Times New Roman" w:hAnsi="Times New Roman" w:cs="Times New Roman"/>
          <w:sz w:val="20"/>
          <w:szCs w:val="20"/>
        </w:rPr>
        <w:t>ambos estudios.</w:t>
      </w:r>
      <w:r w:rsidRPr="00F009B1">
        <w:rPr>
          <w:rFonts w:ascii="Times New Roman" w:hAnsi="Times New Roman" w:cs="Times New Roman"/>
          <w:sz w:val="20"/>
          <w:szCs w:val="20"/>
        </w:rPr>
        <w:t xml:space="preserve"> </w:t>
      </w:r>
    </w:p>
  </w:footnote>
  <w:footnote w:id="4">
    <w:p w14:paraId="7A51EA2B" w14:textId="5BA12EBA" w:rsidR="00241075" w:rsidRPr="00875E86" w:rsidRDefault="00241075" w:rsidP="00875E86">
      <w:pPr>
        <w:pStyle w:val="Textonotapie"/>
        <w:ind w:right="-36"/>
        <w:jc w:val="both"/>
        <w:rPr>
          <w:rFonts w:ascii="Times New Roman" w:hAnsi="Times New Roman" w:cs="Times New Roman"/>
          <w:color w:val="FF0000"/>
          <w:sz w:val="20"/>
          <w:szCs w:val="20"/>
        </w:rPr>
      </w:pPr>
      <w:r w:rsidRPr="00875E86">
        <w:rPr>
          <w:rStyle w:val="Refdenotaalpie"/>
          <w:rFonts w:ascii="Times New Roman" w:hAnsi="Times New Roman" w:cs="Times New Roman"/>
          <w:sz w:val="20"/>
          <w:szCs w:val="20"/>
        </w:rPr>
        <w:footnoteRef/>
      </w:r>
      <w:r w:rsidRPr="00875E86">
        <w:rPr>
          <w:rFonts w:ascii="Times New Roman" w:hAnsi="Times New Roman" w:cs="Times New Roman"/>
          <w:sz w:val="20"/>
          <w:szCs w:val="20"/>
        </w:rPr>
        <w:t xml:space="preserve"> Entre los trabajos dedicados a es</w:t>
      </w:r>
      <w:r w:rsidR="00837F22" w:rsidRPr="00875E86">
        <w:rPr>
          <w:rFonts w:ascii="Times New Roman" w:hAnsi="Times New Roman" w:cs="Times New Roman"/>
          <w:sz w:val="20"/>
          <w:szCs w:val="20"/>
        </w:rPr>
        <w:t xml:space="preserve">ta </w:t>
      </w:r>
      <w:r w:rsidR="003F293E" w:rsidRPr="00875E86">
        <w:rPr>
          <w:rFonts w:ascii="Times New Roman" w:hAnsi="Times New Roman" w:cs="Times New Roman"/>
          <w:sz w:val="20"/>
          <w:szCs w:val="20"/>
        </w:rPr>
        <w:t>Escuela se encuentran el</w:t>
      </w:r>
      <w:r w:rsidRPr="00875E86">
        <w:rPr>
          <w:rFonts w:ascii="Times New Roman" w:hAnsi="Times New Roman" w:cs="Times New Roman"/>
          <w:sz w:val="20"/>
          <w:szCs w:val="20"/>
        </w:rPr>
        <w:t xml:space="preserve"> de A</w:t>
      </w:r>
      <w:r w:rsidR="00344163" w:rsidRPr="00875E86">
        <w:rPr>
          <w:rFonts w:ascii="Times New Roman" w:hAnsi="Times New Roman" w:cs="Times New Roman"/>
          <w:sz w:val="20"/>
          <w:szCs w:val="20"/>
        </w:rPr>
        <w:t>ldana,</w:t>
      </w:r>
      <w:r w:rsidR="00FA3FBD" w:rsidRPr="00875E86">
        <w:rPr>
          <w:rFonts w:ascii="Times New Roman" w:hAnsi="Times New Roman" w:cs="Times New Roman"/>
          <w:sz w:val="20"/>
          <w:szCs w:val="20"/>
        </w:rPr>
        <w:t xml:space="preserve"> </w:t>
      </w:r>
      <w:r w:rsidR="00AB5803" w:rsidRPr="00875E86">
        <w:rPr>
          <w:rFonts w:ascii="Times New Roman" w:hAnsi="Times New Roman" w:cs="Times New Roman"/>
          <w:sz w:val="20"/>
          <w:szCs w:val="20"/>
        </w:rPr>
        <w:t>1970 y</w:t>
      </w:r>
      <w:r w:rsidR="00B420C4" w:rsidRPr="00875E86">
        <w:rPr>
          <w:rFonts w:ascii="Times New Roman" w:hAnsi="Times New Roman" w:cs="Times New Roman"/>
          <w:sz w:val="20"/>
          <w:szCs w:val="20"/>
        </w:rPr>
        <w:t xml:space="preserve"> </w:t>
      </w:r>
      <w:r w:rsidRPr="00875E86">
        <w:rPr>
          <w:rFonts w:ascii="Times New Roman" w:hAnsi="Times New Roman" w:cs="Times New Roman"/>
          <w:sz w:val="20"/>
          <w:szCs w:val="20"/>
        </w:rPr>
        <w:t>L</w:t>
      </w:r>
      <w:r w:rsidR="00344163" w:rsidRPr="00875E86">
        <w:rPr>
          <w:rFonts w:ascii="Times New Roman" w:hAnsi="Times New Roman" w:cs="Times New Roman"/>
          <w:sz w:val="20"/>
          <w:szCs w:val="20"/>
        </w:rPr>
        <w:t>ópez</w:t>
      </w:r>
      <w:r w:rsidRPr="00875E86">
        <w:rPr>
          <w:rFonts w:ascii="Times New Roman" w:hAnsi="Times New Roman" w:cs="Times New Roman"/>
          <w:sz w:val="20"/>
          <w:szCs w:val="20"/>
        </w:rPr>
        <w:t xml:space="preserve"> T</w:t>
      </w:r>
      <w:r w:rsidR="00344163" w:rsidRPr="00875E86">
        <w:rPr>
          <w:rFonts w:ascii="Times New Roman" w:hAnsi="Times New Roman" w:cs="Times New Roman"/>
          <w:sz w:val="20"/>
          <w:szCs w:val="20"/>
        </w:rPr>
        <w:t>errada</w:t>
      </w:r>
      <w:r w:rsidRPr="00875E86">
        <w:rPr>
          <w:rFonts w:ascii="Times New Roman" w:hAnsi="Times New Roman" w:cs="Times New Roman"/>
          <w:sz w:val="20"/>
          <w:szCs w:val="20"/>
        </w:rPr>
        <w:t>, 2001, donde se recoge</w:t>
      </w:r>
      <w:r w:rsidR="000A5E63" w:rsidRPr="00875E86">
        <w:rPr>
          <w:rFonts w:ascii="Times New Roman" w:hAnsi="Times New Roman" w:cs="Times New Roman"/>
          <w:sz w:val="20"/>
          <w:szCs w:val="20"/>
        </w:rPr>
        <w:t xml:space="preserve"> la bibliografía anterior</w:t>
      </w:r>
      <w:r w:rsidR="00AB5803" w:rsidRPr="00875E86">
        <w:rPr>
          <w:rFonts w:ascii="Times New Roman" w:hAnsi="Times New Roman" w:cs="Times New Roman"/>
          <w:sz w:val="20"/>
          <w:szCs w:val="20"/>
        </w:rPr>
        <w:t>. P</w:t>
      </w:r>
      <w:r w:rsidR="00B420C4" w:rsidRPr="00875E86">
        <w:rPr>
          <w:rFonts w:ascii="Times New Roman" w:hAnsi="Times New Roman" w:cs="Times New Roman"/>
          <w:sz w:val="20"/>
          <w:szCs w:val="20"/>
        </w:rPr>
        <w:t>ara las últimas aportaciones</w:t>
      </w:r>
      <w:r w:rsidR="00AB5803" w:rsidRPr="00875E86">
        <w:rPr>
          <w:rFonts w:ascii="Times New Roman" w:hAnsi="Times New Roman" w:cs="Times New Roman"/>
          <w:sz w:val="20"/>
          <w:szCs w:val="20"/>
        </w:rPr>
        <w:t>, ver</w:t>
      </w:r>
      <w:r w:rsidR="00B420C4" w:rsidRPr="00875E86">
        <w:rPr>
          <w:rFonts w:ascii="Times New Roman" w:hAnsi="Times New Roman" w:cs="Times New Roman"/>
          <w:sz w:val="20"/>
          <w:szCs w:val="20"/>
        </w:rPr>
        <w:t xml:space="preserve"> </w:t>
      </w:r>
      <w:r w:rsidRPr="00875E86">
        <w:rPr>
          <w:rFonts w:ascii="Times New Roman" w:hAnsi="Times New Roman" w:cs="Times New Roman"/>
          <w:sz w:val="20"/>
          <w:szCs w:val="20"/>
        </w:rPr>
        <w:t>S</w:t>
      </w:r>
      <w:r w:rsidR="00C646F3" w:rsidRPr="00875E86">
        <w:rPr>
          <w:rFonts w:ascii="Times New Roman" w:hAnsi="Times New Roman" w:cs="Times New Roman"/>
          <w:sz w:val="20"/>
          <w:szCs w:val="20"/>
        </w:rPr>
        <w:t>ánchez</w:t>
      </w:r>
      <w:r w:rsidR="005645C6" w:rsidRPr="00875E86">
        <w:rPr>
          <w:rFonts w:ascii="Times New Roman" w:hAnsi="Times New Roman" w:cs="Times New Roman"/>
          <w:sz w:val="20"/>
          <w:szCs w:val="20"/>
        </w:rPr>
        <w:t xml:space="preserve">, </w:t>
      </w:r>
      <w:r w:rsidR="0037374D" w:rsidRPr="00875E86">
        <w:rPr>
          <w:rFonts w:ascii="Times New Roman" w:hAnsi="Times New Roman" w:cs="Times New Roman"/>
          <w:sz w:val="20"/>
          <w:szCs w:val="20"/>
        </w:rPr>
        <w:t>2008</w:t>
      </w:r>
      <w:r w:rsidR="00AB5803" w:rsidRPr="00875E86">
        <w:rPr>
          <w:rFonts w:ascii="Times New Roman" w:hAnsi="Times New Roman" w:cs="Times New Roman"/>
          <w:sz w:val="20"/>
          <w:szCs w:val="20"/>
        </w:rPr>
        <w:t>, aunque</w:t>
      </w:r>
      <w:r w:rsidR="004E5DAB" w:rsidRPr="00875E86">
        <w:rPr>
          <w:rFonts w:ascii="Times New Roman" w:hAnsi="Times New Roman" w:cs="Times New Roman"/>
          <w:sz w:val="20"/>
          <w:szCs w:val="20"/>
        </w:rPr>
        <w:t xml:space="preserve"> se detiene en</w:t>
      </w:r>
      <w:r w:rsidR="00507309" w:rsidRPr="00875E86">
        <w:rPr>
          <w:rFonts w:ascii="Times New Roman" w:hAnsi="Times New Roman" w:cs="Times New Roman"/>
          <w:sz w:val="20"/>
          <w:szCs w:val="20"/>
        </w:rPr>
        <w:t xml:space="preserve"> 1818.</w:t>
      </w:r>
    </w:p>
  </w:footnote>
  <w:footnote w:id="5">
    <w:p w14:paraId="3391667D" w14:textId="77777777" w:rsidR="000D01C8" w:rsidRPr="00875E86" w:rsidRDefault="000D01C8" w:rsidP="00875E86">
      <w:pPr>
        <w:pStyle w:val="Textonotapie"/>
        <w:ind w:right="-36"/>
        <w:jc w:val="both"/>
        <w:rPr>
          <w:rFonts w:ascii="Times New Roman" w:hAnsi="Times New Roman" w:cs="Times New Roman"/>
          <w:color w:val="FF0000"/>
          <w:sz w:val="20"/>
          <w:szCs w:val="20"/>
        </w:rPr>
      </w:pPr>
      <w:r w:rsidRPr="00875E86">
        <w:rPr>
          <w:rStyle w:val="Refdenotaalpie"/>
          <w:rFonts w:ascii="Times New Roman" w:hAnsi="Times New Roman" w:cs="Times New Roman"/>
          <w:sz w:val="20"/>
          <w:szCs w:val="20"/>
        </w:rPr>
        <w:footnoteRef/>
      </w:r>
      <w:r w:rsidRPr="00875E86">
        <w:rPr>
          <w:rFonts w:ascii="Times New Roman" w:hAnsi="Times New Roman" w:cs="Times New Roman"/>
          <w:sz w:val="20"/>
          <w:szCs w:val="20"/>
        </w:rPr>
        <w:t xml:space="preserve"> </w:t>
      </w:r>
      <w:r w:rsidRPr="00875E86">
        <w:rPr>
          <w:rFonts w:ascii="Times New Roman" w:hAnsi="Times New Roman" w:cs="Times New Roman"/>
          <w:i/>
          <w:sz w:val="20"/>
          <w:szCs w:val="20"/>
        </w:rPr>
        <w:t>Junta pública de 1807. Continuación de las Actas de la Academia de las nobles Artes Establecida en Valencia con el título de San Carlos y relación de los Premios que se distribuyó en su Junta Pública de 4 de noviembre de 1807</w:t>
      </w:r>
      <w:r w:rsidRPr="00875E86">
        <w:rPr>
          <w:rFonts w:ascii="Times New Roman" w:hAnsi="Times New Roman" w:cs="Times New Roman"/>
          <w:sz w:val="20"/>
          <w:szCs w:val="20"/>
        </w:rPr>
        <w:t>, (</w:t>
      </w:r>
      <w:proofErr w:type="spellStart"/>
      <w:r w:rsidRPr="00875E86">
        <w:rPr>
          <w:rFonts w:ascii="Times New Roman" w:hAnsi="Times New Roman" w:cs="Times New Roman"/>
          <w:sz w:val="20"/>
          <w:szCs w:val="20"/>
        </w:rPr>
        <w:t>ARABASC</w:t>
      </w:r>
      <w:proofErr w:type="spellEnd"/>
      <w:r w:rsidRPr="00875E86">
        <w:rPr>
          <w:rFonts w:ascii="Times New Roman" w:hAnsi="Times New Roman" w:cs="Times New Roman"/>
          <w:sz w:val="20"/>
          <w:szCs w:val="20"/>
        </w:rPr>
        <w:t xml:space="preserve">, Valencia) legajo 126/4/7. </w:t>
      </w:r>
    </w:p>
  </w:footnote>
  <w:footnote w:id="6">
    <w:p w14:paraId="6C158E6B" w14:textId="6E01E52F" w:rsidR="00241075" w:rsidRPr="00875E86" w:rsidRDefault="00241075" w:rsidP="00875E86">
      <w:pPr>
        <w:pStyle w:val="Textonotapie"/>
        <w:ind w:right="-36"/>
        <w:jc w:val="both"/>
        <w:rPr>
          <w:rFonts w:ascii="Times New Roman" w:hAnsi="Times New Roman" w:cs="Times New Roman"/>
          <w:sz w:val="20"/>
          <w:szCs w:val="20"/>
        </w:rPr>
      </w:pPr>
      <w:r w:rsidRPr="00875E86">
        <w:rPr>
          <w:rStyle w:val="Refdenotaalpie"/>
          <w:rFonts w:ascii="Times New Roman" w:hAnsi="Times New Roman" w:cs="Times New Roman"/>
          <w:sz w:val="20"/>
          <w:szCs w:val="20"/>
        </w:rPr>
        <w:footnoteRef/>
      </w:r>
      <w:r w:rsidRPr="00875E86">
        <w:rPr>
          <w:rFonts w:ascii="Times New Roman" w:hAnsi="Times New Roman" w:cs="Times New Roman"/>
          <w:sz w:val="20"/>
          <w:szCs w:val="20"/>
        </w:rPr>
        <w:t xml:space="preserve"> </w:t>
      </w:r>
      <w:r w:rsidR="00AB5803" w:rsidRPr="00875E86">
        <w:rPr>
          <w:rFonts w:ascii="Times New Roman" w:hAnsi="Times New Roman" w:cs="Times New Roman"/>
          <w:sz w:val="20"/>
          <w:szCs w:val="20"/>
        </w:rPr>
        <w:t xml:space="preserve">López Terrada, 2001: 250. </w:t>
      </w:r>
      <w:r w:rsidR="00DC577E">
        <w:rPr>
          <w:rFonts w:ascii="Times New Roman" w:hAnsi="Times New Roman" w:cs="Times New Roman"/>
          <w:sz w:val="20"/>
          <w:szCs w:val="20"/>
        </w:rPr>
        <w:t>En varias ocasiones, como</w:t>
      </w:r>
      <w:r w:rsidR="009704A7" w:rsidRPr="00875E86">
        <w:rPr>
          <w:rFonts w:ascii="Times New Roman" w:hAnsi="Times New Roman" w:cs="Times New Roman"/>
          <w:sz w:val="20"/>
          <w:szCs w:val="20"/>
        </w:rPr>
        <w:t xml:space="preserve"> </w:t>
      </w:r>
      <w:r w:rsidR="00056ABC" w:rsidRPr="00875E86">
        <w:rPr>
          <w:rFonts w:ascii="Times New Roman" w:hAnsi="Times New Roman" w:cs="Times New Roman"/>
          <w:sz w:val="20"/>
          <w:szCs w:val="20"/>
        </w:rPr>
        <w:t xml:space="preserve">en la obra de </w:t>
      </w:r>
      <w:proofErr w:type="spellStart"/>
      <w:r w:rsidR="00056ABC" w:rsidRPr="00875E86">
        <w:rPr>
          <w:rFonts w:ascii="Times New Roman" w:hAnsi="Times New Roman" w:cs="Times New Roman"/>
          <w:sz w:val="20"/>
          <w:szCs w:val="20"/>
        </w:rPr>
        <w:t>Boix</w:t>
      </w:r>
      <w:proofErr w:type="spellEnd"/>
      <w:r w:rsidR="00056ABC" w:rsidRPr="00875E86">
        <w:rPr>
          <w:rFonts w:ascii="Times New Roman" w:hAnsi="Times New Roman" w:cs="Times New Roman"/>
          <w:sz w:val="20"/>
          <w:szCs w:val="20"/>
        </w:rPr>
        <w:t xml:space="preserve">, 1877: </w:t>
      </w:r>
      <w:r w:rsidR="00DC577E">
        <w:rPr>
          <w:rFonts w:ascii="Times New Roman" w:hAnsi="Times New Roman" w:cs="Times New Roman"/>
          <w:sz w:val="20"/>
          <w:szCs w:val="20"/>
        </w:rPr>
        <w:t xml:space="preserve">57 y en la de </w:t>
      </w:r>
      <w:proofErr w:type="spellStart"/>
      <w:r w:rsidR="00DC577E">
        <w:rPr>
          <w:rFonts w:ascii="Times New Roman" w:hAnsi="Times New Roman" w:cs="Times New Roman"/>
          <w:sz w:val="20"/>
          <w:szCs w:val="20"/>
        </w:rPr>
        <w:t>Ossorio</w:t>
      </w:r>
      <w:proofErr w:type="spellEnd"/>
      <w:r w:rsidR="003F6F33" w:rsidRPr="00875E86">
        <w:rPr>
          <w:rFonts w:ascii="Times New Roman" w:hAnsi="Times New Roman" w:cs="Times New Roman"/>
          <w:sz w:val="20"/>
          <w:szCs w:val="20"/>
        </w:rPr>
        <w:t xml:space="preserve">, ed. </w:t>
      </w:r>
      <w:r w:rsidR="009704A7" w:rsidRPr="00875E86">
        <w:rPr>
          <w:rFonts w:ascii="Times New Roman" w:hAnsi="Times New Roman" w:cs="Times New Roman"/>
          <w:sz w:val="20"/>
          <w:szCs w:val="20"/>
        </w:rPr>
        <w:t xml:space="preserve">1883: 594-595, se han atribuido </w:t>
      </w:r>
      <w:r w:rsidR="003F6F33" w:rsidRPr="00875E86">
        <w:rPr>
          <w:rFonts w:ascii="Times New Roman" w:hAnsi="Times New Roman" w:cs="Times New Roman"/>
          <w:sz w:val="20"/>
          <w:szCs w:val="20"/>
        </w:rPr>
        <w:t xml:space="preserve">las obras de José </w:t>
      </w:r>
      <w:proofErr w:type="spellStart"/>
      <w:r w:rsidR="003F6F33" w:rsidRPr="00875E86">
        <w:rPr>
          <w:rFonts w:ascii="Times New Roman" w:hAnsi="Times New Roman" w:cs="Times New Roman"/>
          <w:sz w:val="20"/>
          <w:szCs w:val="20"/>
        </w:rPr>
        <w:t>Romá</w:t>
      </w:r>
      <w:proofErr w:type="spellEnd"/>
      <w:r w:rsidR="003F6F33" w:rsidRPr="00875E86">
        <w:rPr>
          <w:rFonts w:ascii="Times New Roman" w:hAnsi="Times New Roman" w:cs="Times New Roman"/>
          <w:sz w:val="20"/>
          <w:szCs w:val="20"/>
        </w:rPr>
        <w:t xml:space="preserve"> del Museo de Bellas Artes de Va</w:t>
      </w:r>
      <w:r w:rsidR="009704A7" w:rsidRPr="00875E86">
        <w:rPr>
          <w:rFonts w:ascii="Times New Roman" w:hAnsi="Times New Roman" w:cs="Times New Roman"/>
          <w:sz w:val="20"/>
          <w:szCs w:val="20"/>
        </w:rPr>
        <w:t>lencia a su hijo</w:t>
      </w:r>
      <w:r w:rsidR="006360E8" w:rsidRPr="00875E86">
        <w:rPr>
          <w:rFonts w:ascii="Times New Roman" w:hAnsi="Times New Roman" w:cs="Times New Roman"/>
          <w:sz w:val="20"/>
          <w:szCs w:val="20"/>
        </w:rPr>
        <w:t>.</w:t>
      </w:r>
    </w:p>
  </w:footnote>
  <w:footnote w:id="7">
    <w:p w14:paraId="0EC443FE" w14:textId="11F44BA9" w:rsidR="00EF4F4D" w:rsidRPr="00875E86" w:rsidRDefault="00EF4F4D" w:rsidP="00EF4F4D">
      <w:pPr>
        <w:pStyle w:val="Textonotapie"/>
        <w:ind w:right="-36"/>
        <w:jc w:val="both"/>
        <w:rPr>
          <w:rFonts w:ascii="Times New Roman" w:hAnsi="Times New Roman" w:cs="Times New Roman"/>
          <w:sz w:val="20"/>
          <w:szCs w:val="20"/>
        </w:rPr>
      </w:pPr>
      <w:r w:rsidRPr="00875E86">
        <w:rPr>
          <w:rStyle w:val="Refdenotaalpie"/>
          <w:rFonts w:ascii="Times New Roman" w:hAnsi="Times New Roman" w:cs="Times New Roman"/>
          <w:sz w:val="20"/>
          <w:szCs w:val="20"/>
        </w:rPr>
        <w:footnoteRef/>
      </w:r>
      <w:r w:rsidRPr="00875E86">
        <w:rPr>
          <w:rFonts w:ascii="Times New Roman" w:hAnsi="Times New Roman" w:cs="Times New Roman"/>
          <w:sz w:val="20"/>
          <w:szCs w:val="20"/>
        </w:rPr>
        <w:t xml:space="preserve"> </w:t>
      </w:r>
      <w:r w:rsidRPr="00875E86">
        <w:rPr>
          <w:rFonts w:ascii="Times New Roman" w:hAnsi="Times New Roman" w:cs="Times New Roman"/>
          <w:i/>
          <w:sz w:val="20"/>
          <w:szCs w:val="20"/>
        </w:rPr>
        <w:t>Libro de actas de la Real Academia de San Carlos años 1801-1812. Junta general en 5 y 6 de diciembre de 1810</w:t>
      </w:r>
      <w:r w:rsidRPr="00875E86">
        <w:rPr>
          <w:rFonts w:ascii="Times New Roman" w:hAnsi="Times New Roman" w:cs="Times New Roman"/>
          <w:sz w:val="20"/>
          <w:szCs w:val="20"/>
        </w:rPr>
        <w:t xml:space="preserve"> y </w:t>
      </w:r>
      <w:r w:rsidRPr="00875E86">
        <w:rPr>
          <w:rFonts w:ascii="Times New Roman" w:hAnsi="Times New Roman" w:cs="Times New Roman"/>
          <w:i/>
          <w:sz w:val="20"/>
          <w:szCs w:val="20"/>
        </w:rPr>
        <w:t>Junta Pública en 13 de diciembre de 1811</w:t>
      </w:r>
      <w:r w:rsidRPr="00875E86">
        <w:rPr>
          <w:rFonts w:ascii="Times New Roman" w:hAnsi="Times New Roman" w:cs="Times New Roman"/>
          <w:sz w:val="20"/>
          <w:szCs w:val="20"/>
        </w:rPr>
        <w:t>, (</w:t>
      </w:r>
      <w:proofErr w:type="spellStart"/>
      <w:r w:rsidRPr="00875E86">
        <w:rPr>
          <w:rFonts w:ascii="Times New Roman" w:hAnsi="Times New Roman" w:cs="Times New Roman"/>
          <w:sz w:val="20"/>
          <w:szCs w:val="20"/>
        </w:rPr>
        <w:t>ARABASC</w:t>
      </w:r>
      <w:proofErr w:type="spellEnd"/>
      <w:r w:rsidRPr="00875E86">
        <w:rPr>
          <w:rFonts w:ascii="Times New Roman" w:hAnsi="Times New Roman" w:cs="Times New Roman"/>
          <w:sz w:val="20"/>
          <w:szCs w:val="20"/>
        </w:rPr>
        <w:t>, Valencia). Según Garín, 1945: p. 180, la fecha de este último documento corresponde en realida</w:t>
      </w:r>
      <w:r>
        <w:rPr>
          <w:rFonts w:ascii="Times New Roman" w:hAnsi="Times New Roman" w:cs="Times New Roman"/>
          <w:sz w:val="20"/>
          <w:szCs w:val="20"/>
        </w:rPr>
        <w:t>d al año 1810</w:t>
      </w:r>
      <w:r w:rsidRPr="00875E86">
        <w:rPr>
          <w:rFonts w:ascii="Times New Roman" w:hAnsi="Times New Roman" w:cs="Times New Roman"/>
          <w:sz w:val="20"/>
          <w:szCs w:val="20"/>
        </w:rPr>
        <w:t xml:space="preserve">. </w:t>
      </w:r>
    </w:p>
  </w:footnote>
  <w:footnote w:id="8">
    <w:p w14:paraId="78A0FC84" w14:textId="33DAE813" w:rsidR="001F1BD5" w:rsidRPr="00875E86" w:rsidRDefault="00074162" w:rsidP="00875E86">
      <w:pPr>
        <w:pStyle w:val="Textonotapie"/>
        <w:ind w:right="-36"/>
        <w:jc w:val="both"/>
        <w:rPr>
          <w:rFonts w:ascii="Times New Roman" w:hAnsi="Times New Roman" w:cs="Times New Roman"/>
          <w:color w:val="FF0000"/>
          <w:sz w:val="20"/>
          <w:szCs w:val="20"/>
        </w:rPr>
      </w:pPr>
      <w:r w:rsidRPr="00875E86">
        <w:rPr>
          <w:rStyle w:val="Refdenotaalpie"/>
          <w:rFonts w:ascii="Times New Roman" w:hAnsi="Times New Roman" w:cs="Times New Roman"/>
          <w:sz w:val="20"/>
          <w:szCs w:val="20"/>
        </w:rPr>
        <w:footnoteRef/>
      </w:r>
      <w:r w:rsidRPr="00875E86">
        <w:rPr>
          <w:rFonts w:ascii="Times New Roman" w:hAnsi="Times New Roman" w:cs="Times New Roman"/>
          <w:sz w:val="20"/>
          <w:szCs w:val="20"/>
        </w:rPr>
        <w:t xml:space="preserve"> López Terrada, 2001: 347, fig. 51. Sobre esta composición, </w:t>
      </w:r>
      <w:r w:rsidR="00486C46">
        <w:rPr>
          <w:rFonts w:ascii="Times New Roman" w:hAnsi="Times New Roman" w:cs="Times New Roman"/>
          <w:sz w:val="20"/>
          <w:szCs w:val="20"/>
        </w:rPr>
        <w:t>también puede verse</w:t>
      </w:r>
      <w:r w:rsidR="00CD6EE9">
        <w:rPr>
          <w:rFonts w:ascii="Times New Roman" w:hAnsi="Times New Roman" w:cs="Times New Roman"/>
          <w:sz w:val="20"/>
          <w:szCs w:val="20"/>
        </w:rPr>
        <w:t xml:space="preserve"> el artículo de</w:t>
      </w:r>
      <w:r w:rsidRPr="00875E86">
        <w:rPr>
          <w:rFonts w:ascii="Times New Roman" w:hAnsi="Times New Roman" w:cs="Times New Roman"/>
          <w:sz w:val="20"/>
          <w:szCs w:val="20"/>
        </w:rPr>
        <w:t xml:space="preserve"> 2013 de</w:t>
      </w:r>
      <w:r w:rsidR="00831810">
        <w:rPr>
          <w:rFonts w:ascii="Times New Roman" w:hAnsi="Times New Roman" w:cs="Times New Roman"/>
          <w:sz w:val="20"/>
          <w:szCs w:val="20"/>
        </w:rPr>
        <w:t xml:space="preserve"> la misma autora</w:t>
      </w:r>
      <w:r w:rsidRPr="00875E86">
        <w:rPr>
          <w:rFonts w:ascii="Times New Roman" w:hAnsi="Times New Roman" w:cs="Times New Roman"/>
          <w:sz w:val="20"/>
          <w:szCs w:val="20"/>
        </w:rPr>
        <w:t xml:space="preserve">. </w:t>
      </w:r>
    </w:p>
  </w:footnote>
  <w:footnote w:id="9">
    <w:p w14:paraId="5304537B" w14:textId="42BE435B" w:rsidR="00A42085" w:rsidRPr="00875E86" w:rsidRDefault="00A42085" w:rsidP="00875E86">
      <w:pPr>
        <w:pStyle w:val="Textonotapie"/>
        <w:ind w:right="-36"/>
        <w:jc w:val="both"/>
        <w:rPr>
          <w:rFonts w:ascii="Times New Roman" w:hAnsi="Times New Roman" w:cs="Times New Roman"/>
          <w:sz w:val="20"/>
          <w:szCs w:val="20"/>
        </w:rPr>
      </w:pPr>
      <w:r w:rsidRPr="00875E86">
        <w:rPr>
          <w:rStyle w:val="Refdenotaalpie"/>
          <w:rFonts w:ascii="Times New Roman" w:hAnsi="Times New Roman" w:cs="Times New Roman"/>
          <w:sz w:val="20"/>
          <w:szCs w:val="20"/>
        </w:rPr>
        <w:footnoteRef/>
      </w:r>
      <w:r w:rsidRPr="00875E86">
        <w:rPr>
          <w:rFonts w:ascii="Times New Roman" w:hAnsi="Times New Roman" w:cs="Times New Roman"/>
          <w:sz w:val="20"/>
          <w:szCs w:val="20"/>
        </w:rPr>
        <w:t xml:space="preserve"> </w:t>
      </w:r>
      <w:r w:rsidR="00FB0674" w:rsidRPr="00875E86">
        <w:rPr>
          <w:rFonts w:ascii="Times New Roman" w:hAnsi="Times New Roman" w:cs="Times New Roman"/>
          <w:sz w:val="20"/>
          <w:szCs w:val="20"/>
        </w:rPr>
        <w:t>Requena, 2003-2004, nº 29</w:t>
      </w:r>
      <w:r w:rsidR="00831810">
        <w:rPr>
          <w:rFonts w:ascii="Times New Roman" w:hAnsi="Times New Roman" w:cs="Times New Roman"/>
          <w:sz w:val="20"/>
          <w:szCs w:val="20"/>
        </w:rPr>
        <w:t>. E</w:t>
      </w:r>
      <w:r w:rsidRPr="00875E86">
        <w:rPr>
          <w:rFonts w:ascii="Times New Roman" w:hAnsi="Times New Roman" w:cs="Times New Roman"/>
          <w:sz w:val="20"/>
          <w:szCs w:val="20"/>
        </w:rPr>
        <w:t xml:space="preserve">n el mercado artístico </w:t>
      </w:r>
      <w:r w:rsidR="00831810">
        <w:rPr>
          <w:rFonts w:ascii="Times New Roman" w:hAnsi="Times New Roman" w:cs="Times New Roman"/>
          <w:sz w:val="20"/>
          <w:szCs w:val="20"/>
        </w:rPr>
        <w:t xml:space="preserve">han ido apareciendo </w:t>
      </w:r>
      <w:r w:rsidRPr="00875E86">
        <w:rPr>
          <w:rFonts w:ascii="Times New Roman" w:hAnsi="Times New Roman" w:cs="Times New Roman"/>
          <w:sz w:val="20"/>
          <w:szCs w:val="20"/>
        </w:rPr>
        <w:t>otras composiciones de flore</w:t>
      </w:r>
      <w:r w:rsidR="00831810">
        <w:rPr>
          <w:rFonts w:ascii="Times New Roman" w:hAnsi="Times New Roman" w:cs="Times New Roman"/>
          <w:sz w:val="20"/>
          <w:szCs w:val="20"/>
        </w:rPr>
        <w:t xml:space="preserve">s y bodegones atribuidas a </w:t>
      </w:r>
      <w:proofErr w:type="spellStart"/>
      <w:r w:rsidR="00831810">
        <w:rPr>
          <w:rFonts w:ascii="Times New Roman" w:hAnsi="Times New Roman" w:cs="Times New Roman"/>
          <w:sz w:val="20"/>
          <w:szCs w:val="20"/>
        </w:rPr>
        <w:t>Romá</w:t>
      </w:r>
      <w:proofErr w:type="spellEnd"/>
      <w:r w:rsidR="00831810">
        <w:rPr>
          <w:rFonts w:ascii="Times New Roman" w:hAnsi="Times New Roman" w:cs="Times New Roman"/>
          <w:sz w:val="20"/>
          <w:szCs w:val="20"/>
        </w:rPr>
        <w:t xml:space="preserve"> cuyo estudio</w:t>
      </w:r>
      <w:r w:rsidRPr="00875E86">
        <w:rPr>
          <w:rFonts w:ascii="Times New Roman" w:hAnsi="Times New Roman" w:cs="Times New Roman"/>
          <w:sz w:val="20"/>
          <w:szCs w:val="20"/>
        </w:rPr>
        <w:t xml:space="preserve"> contribuirá, sin duda, a conocer mejor esta faceta pictórica. </w:t>
      </w:r>
    </w:p>
  </w:footnote>
  <w:footnote w:id="10">
    <w:p w14:paraId="68037584" w14:textId="77777777" w:rsidR="00B26D59" w:rsidRPr="00875E86" w:rsidRDefault="00B26D59" w:rsidP="00875E86">
      <w:pPr>
        <w:pStyle w:val="Textonotapie"/>
        <w:ind w:right="-36"/>
        <w:jc w:val="both"/>
        <w:rPr>
          <w:rFonts w:ascii="Times New Roman" w:hAnsi="Times New Roman" w:cs="Times New Roman"/>
          <w:sz w:val="20"/>
          <w:szCs w:val="20"/>
          <w:lang w:val="es-ES"/>
        </w:rPr>
      </w:pPr>
      <w:r w:rsidRPr="00875E86">
        <w:rPr>
          <w:rStyle w:val="Refdenotaalpie"/>
          <w:rFonts w:ascii="Times New Roman" w:hAnsi="Times New Roman" w:cs="Times New Roman"/>
          <w:sz w:val="20"/>
          <w:szCs w:val="20"/>
        </w:rPr>
        <w:footnoteRef/>
      </w:r>
      <w:r w:rsidRPr="00875E86">
        <w:rPr>
          <w:rFonts w:ascii="Times New Roman" w:hAnsi="Times New Roman" w:cs="Times New Roman"/>
          <w:sz w:val="20"/>
          <w:szCs w:val="20"/>
        </w:rPr>
        <w:t xml:space="preserve"> Quisiera expresar mi agradecimiento a la artista, profesora y restauradora María Gómez Rodrigo por la inestimable ayuda que me brindó para realizar este análisis. </w:t>
      </w:r>
    </w:p>
  </w:footnote>
  <w:footnote w:id="11">
    <w:p w14:paraId="67C02F01" w14:textId="77777777" w:rsidR="00241075" w:rsidRPr="00875E86" w:rsidRDefault="00241075" w:rsidP="00875E86">
      <w:pPr>
        <w:pStyle w:val="Textonotapie"/>
        <w:ind w:right="-36"/>
        <w:jc w:val="both"/>
        <w:rPr>
          <w:rFonts w:ascii="Times New Roman" w:hAnsi="Times New Roman" w:cs="Times New Roman"/>
          <w:color w:val="FF0000"/>
          <w:sz w:val="20"/>
          <w:szCs w:val="20"/>
        </w:rPr>
      </w:pPr>
      <w:r w:rsidRPr="00875E86">
        <w:rPr>
          <w:rStyle w:val="Refdenotaalpie"/>
          <w:rFonts w:ascii="Times New Roman" w:hAnsi="Times New Roman" w:cs="Times New Roman"/>
          <w:sz w:val="20"/>
          <w:szCs w:val="20"/>
        </w:rPr>
        <w:footnoteRef/>
      </w:r>
      <w:r w:rsidRPr="00875E86">
        <w:rPr>
          <w:rFonts w:ascii="Times New Roman" w:hAnsi="Times New Roman" w:cs="Times New Roman"/>
          <w:sz w:val="20"/>
          <w:szCs w:val="20"/>
        </w:rPr>
        <w:t xml:space="preserve"> </w:t>
      </w:r>
      <w:r w:rsidRPr="00875E86">
        <w:rPr>
          <w:rFonts w:ascii="Times New Roman" w:hAnsi="Times New Roman" w:cs="Times New Roman"/>
          <w:i/>
          <w:sz w:val="20"/>
          <w:szCs w:val="20"/>
        </w:rPr>
        <w:t>Junta Ordinaria de 30 de noviembre de 1826</w:t>
      </w:r>
      <w:r w:rsidRPr="00875E86">
        <w:rPr>
          <w:rFonts w:ascii="Times New Roman" w:hAnsi="Times New Roman" w:cs="Times New Roman"/>
          <w:sz w:val="20"/>
          <w:szCs w:val="20"/>
        </w:rPr>
        <w:t xml:space="preserve">. La noticia también se recoge en el </w:t>
      </w:r>
      <w:r w:rsidRPr="00875E86">
        <w:rPr>
          <w:rFonts w:ascii="Times New Roman" w:hAnsi="Times New Roman" w:cs="Times New Roman"/>
          <w:i/>
          <w:sz w:val="20"/>
          <w:szCs w:val="20"/>
        </w:rPr>
        <w:t xml:space="preserve">Libro de individuos desde su creación </w:t>
      </w:r>
      <w:r w:rsidRPr="00875E86">
        <w:rPr>
          <w:rFonts w:ascii="Times New Roman" w:hAnsi="Times New Roman" w:cs="Times New Roman"/>
          <w:sz w:val="20"/>
          <w:szCs w:val="20"/>
        </w:rPr>
        <w:t>(1768-1847), p. 143</w:t>
      </w:r>
      <w:r w:rsidR="005F2E32" w:rsidRPr="00875E86">
        <w:rPr>
          <w:rFonts w:ascii="Times New Roman" w:hAnsi="Times New Roman" w:cs="Times New Roman"/>
          <w:sz w:val="20"/>
          <w:szCs w:val="20"/>
        </w:rPr>
        <w:t xml:space="preserve">, </w:t>
      </w:r>
      <w:r w:rsidR="003E1A85" w:rsidRPr="00875E86">
        <w:rPr>
          <w:rFonts w:ascii="Times New Roman" w:hAnsi="Times New Roman" w:cs="Times New Roman"/>
          <w:sz w:val="20"/>
          <w:szCs w:val="20"/>
        </w:rPr>
        <w:t>(</w:t>
      </w:r>
      <w:proofErr w:type="spellStart"/>
      <w:r w:rsidR="005F2E32" w:rsidRPr="00875E86">
        <w:rPr>
          <w:rFonts w:ascii="Times New Roman" w:hAnsi="Times New Roman" w:cs="Times New Roman"/>
          <w:sz w:val="20"/>
          <w:szCs w:val="20"/>
        </w:rPr>
        <w:t>ARABASC</w:t>
      </w:r>
      <w:proofErr w:type="spellEnd"/>
      <w:r w:rsidR="003E1A85" w:rsidRPr="00875E86">
        <w:rPr>
          <w:rFonts w:ascii="Times New Roman" w:hAnsi="Times New Roman" w:cs="Times New Roman"/>
          <w:sz w:val="20"/>
          <w:szCs w:val="20"/>
        </w:rPr>
        <w:t>, Valencia)</w:t>
      </w:r>
      <w:r w:rsidR="005B6F2D" w:rsidRPr="00875E86">
        <w:rPr>
          <w:rFonts w:ascii="Times New Roman" w:hAnsi="Times New Roman" w:cs="Times New Roman"/>
          <w:sz w:val="20"/>
          <w:szCs w:val="20"/>
        </w:rPr>
        <w:t>.</w:t>
      </w:r>
    </w:p>
  </w:footnote>
  <w:footnote w:id="12">
    <w:p w14:paraId="52D82256" w14:textId="77777777" w:rsidR="00241075" w:rsidRPr="00875E86" w:rsidRDefault="00241075" w:rsidP="00875E86">
      <w:pPr>
        <w:pStyle w:val="Textonotapie"/>
        <w:ind w:right="-36"/>
        <w:jc w:val="both"/>
        <w:rPr>
          <w:rFonts w:ascii="Times New Roman" w:hAnsi="Times New Roman" w:cs="Times New Roman"/>
          <w:sz w:val="20"/>
          <w:szCs w:val="20"/>
        </w:rPr>
      </w:pPr>
      <w:r w:rsidRPr="00875E86">
        <w:rPr>
          <w:rStyle w:val="Refdenotaalpie"/>
          <w:rFonts w:ascii="Times New Roman" w:hAnsi="Times New Roman" w:cs="Times New Roman"/>
          <w:sz w:val="20"/>
          <w:szCs w:val="20"/>
        </w:rPr>
        <w:footnoteRef/>
      </w:r>
      <w:r w:rsidR="000B7EA8" w:rsidRPr="00875E86">
        <w:rPr>
          <w:rFonts w:ascii="Times New Roman" w:hAnsi="Times New Roman" w:cs="Times New Roman"/>
          <w:sz w:val="20"/>
          <w:szCs w:val="20"/>
        </w:rPr>
        <w:t xml:space="preserve"> </w:t>
      </w:r>
      <w:r w:rsidRPr="00875E86">
        <w:rPr>
          <w:rFonts w:ascii="Times New Roman" w:hAnsi="Times New Roman" w:cs="Times New Roman"/>
          <w:sz w:val="20"/>
          <w:szCs w:val="20"/>
        </w:rPr>
        <w:t xml:space="preserve">Fue donado por el autor a la Academia al recibir este nombramiento. </w:t>
      </w:r>
      <w:r w:rsidR="002F09CC" w:rsidRPr="00875E86">
        <w:rPr>
          <w:rFonts w:ascii="Times New Roman" w:hAnsi="Times New Roman" w:cs="Times New Roman"/>
          <w:sz w:val="20"/>
          <w:szCs w:val="20"/>
        </w:rPr>
        <w:t>Se reproduce en Alba, 2004: 2058</w:t>
      </w:r>
      <w:r w:rsidR="000B7EA8" w:rsidRPr="00875E86">
        <w:rPr>
          <w:rFonts w:ascii="Times New Roman" w:hAnsi="Times New Roman" w:cs="Times New Roman"/>
          <w:sz w:val="20"/>
          <w:szCs w:val="20"/>
        </w:rPr>
        <w:t>.</w:t>
      </w:r>
    </w:p>
  </w:footnote>
  <w:footnote w:id="13">
    <w:p w14:paraId="48AA2970" w14:textId="0EB7334C" w:rsidR="00D31E6E" w:rsidRPr="00875E86" w:rsidRDefault="00D31E6E" w:rsidP="00875E86">
      <w:pPr>
        <w:pStyle w:val="Textonotapie"/>
        <w:ind w:right="-36"/>
        <w:jc w:val="both"/>
        <w:rPr>
          <w:rFonts w:ascii="Times New Roman" w:hAnsi="Times New Roman" w:cs="Times New Roman"/>
          <w:sz w:val="20"/>
          <w:szCs w:val="20"/>
          <w:lang w:val="es-ES"/>
        </w:rPr>
      </w:pPr>
      <w:r w:rsidRPr="00875E86">
        <w:rPr>
          <w:rStyle w:val="Refdenotaalpie"/>
          <w:rFonts w:ascii="Times New Roman" w:hAnsi="Times New Roman" w:cs="Times New Roman"/>
          <w:sz w:val="20"/>
          <w:szCs w:val="20"/>
        </w:rPr>
        <w:footnoteRef/>
      </w:r>
      <w:r w:rsidRPr="00875E86">
        <w:rPr>
          <w:rFonts w:ascii="Times New Roman" w:hAnsi="Times New Roman" w:cs="Times New Roman"/>
          <w:sz w:val="20"/>
          <w:szCs w:val="20"/>
        </w:rPr>
        <w:t xml:space="preserve"> </w:t>
      </w:r>
      <w:r w:rsidR="00986176" w:rsidRPr="00875E86">
        <w:rPr>
          <w:rFonts w:ascii="Times New Roman" w:hAnsi="Times New Roman" w:cs="Times New Roman"/>
          <w:sz w:val="20"/>
          <w:szCs w:val="20"/>
        </w:rPr>
        <w:t>Según</w:t>
      </w:r>
      <w:r w:rsidR="00E218A8" w:rsidRPr="00875E86">
        <w:rPr>
          <w:rFonts w:ascii="Times New Roman" w:hAnsi="Times New Roman" w:cs="Times New Roman"/>
          <w:sz w:val="20"/>
          <w:szCs w:val="20"/>
        </w:rPr>
        <w:t xml:space="preserve"> Ald</w:t>
      </w:r>
      <w:r w:rsidR="00986176" w:rsidRPr="00875E86">
        <w:rPr>
          <w:rFonts w:ascii="Times New Roman" w:hAnsi="Times New Roman" w:cs="Times New Roman"/>
          <w:sz w:val="20"/>
          <w:szCs w:val="20"/>
        </w:rPr>
        <w:t>ana, 1970: 198 tuvo</w:t>
      </w:r>
      <w:r w:rsidR="00FB4590">
        <w:rPr>
          <w:rFonts w:ascii="Times New Roman" w:hAnsi="Times New Roman" w:cs="Times New Roman"/>
          <w:sz w:val="20"/>
          <w:szCs w:val="20"/>
        </w:rPr>
        <w:t xml:space="preserve"> un estudio</w:t>
      </w:r>
      <w:r w:rsidR="00E218A8" w:rsidRPr="00875E86">
        <w:rPr>
          <w:rFonts w:ascii="Times New Roman" w:hAnsi="Times New Roman" w:cs="Times New Roman"/>
          <w:sz w:val="20"/>
          <w:szCs w:val="20"/>
        </w:rPr>
        <w:t xml:space="preserve"> en su domicilio parti</w:t>
      </w:r>
      <w:r w:rsidR="000B7EA8" w:rsidRPr="00875E86">
        <w:rPr>
          <w:rFonts w:ascii="Times New Roman" w:hAnsi="Times New Roman" w:cs="Times New Roman"/>
          <w:sz w:val="20"/>
          <w:szCs w:val="20"/>
        </w:rPr>
        <w:t>cular</w:t>
      </w:r>
      <w:r w:rsidR="00E218A8" w:rsidRPr="00875E86">
        <w:rPr>
          <w:rFonts w:ascii="Times New Roman" w:hAnsi="Times New Roman" w:cs="Times New Roman"/>
          <w:sz w:val="20"/>
          <w:szCs w:val="20"/>
        </w:rPr>
        <w:t xml:space="preserve"> </w:t>
      </w:r>
      <w:r w:rsidR="0010275E" w:rsidRPr="00875E86">
        <w:rPr>
          <w:rFonts w:ascii="Times New Roman" w:hAnsi="Times New Roman" w:cs="Times New Roman"/>
          <w:sz w:val="20"/>
          <w:szCs w:val="20"/>
        </w:rPr>
        <w:t>“</w:t>
      </w:r>
      <w:r w:rsidR="00E218A8" w:rsidRPr="00875E86">
        <w:rPr>
          <w:rFonts w:ascii="Times New Roman" w:hAnsi="Times New Roman" w:cs="Times New Roman"/>
          <w:sz w:val="20"/>
          <w:szCs w:val="20"/>
        </w:rPr>
        <w:t>en el número 66 de la calle de las Calabazas, cerca del edificio de la Lonja; y en 1847 […] en el mismo lugar</w:t>
      </w:r>
      <w:r w:rsidR="000B7EA8" w:rsidRPr="00875E86">
        <w:rPr>
          <w:rFonts w:ascii="Times New Roman" w:hAnsi="Times New Roman" w:cs="Times New Roman"/>
          <w:sz w:val="20"/>
          <w:szCs w:val="20"/>
        </w:rPr>
        <w:t>”</w:t>
      </w:r>
      <w:r w:rsidR="00E218A8" w:rsidRPr="00875E86">
        <w:rPr>
          <w:rFonts w:ascii="Times New Roman" w:hAnsi="Times New Roman" w:cs="Times New Roman"/>
          <w:sz w:val="20"/>
          <w:szCs w:val="20"/>
        </w:rPr>
        <w:t>. Poco tiempo de</w:t>
      </w:r>
      <w:r w:rsidR="00FB4590">
        <w:rPr>
          <w:rFonts w:ascii="Times New Roman" w:hAnsi="Times New Roman" w:cs="Times New Roman"/>
          <w:sz w:val="20"/>
          <w:szCs w:val="20"/>
        </w:rPr>
        <w:t>spués debió cambiar de residencia</w:t>
      </w:r>
      <w:r w:rsidR="00E218A8" w:rsidRPr="00875E86">
        <w:rPr>
          <w:rFonts w:ascii="Times New Roman" w:hAnsi="Times New Roman" w:cs="Times New Roman"/>
          <w:sz w:val="20"/>
          <w:szCs w:val="20"/>
        </w:rPr>
        <w:t xml:space="preserve">, pues </w:t>
      </w:r>
      <w:proofErr w:type="spellStart"/>
      <w:r w:rsidR="00E218A8" w:rsidRPr="00875E86">
        <w:rPr>
          <w:rFonts w:ascii="Times New Roman" w:hAnsi="Times New Roman" w:cs="Times New Roman"/>
          <w:sz w:val="20"/>
          <w:szCs w:val="20"/>
        </w:rPr>
        <w:t>Boix</w:t>
      </w:r>
      <w:proofErr w:type="spellEnd"/>
      <w:r w:rsidR="00E218A8" w:rsidRPr="00875E86">
        <w:rPr>
          <w:rFonts w:ascii="Times New Roman" w:hAnsi="Times New Roman" w:cs="Times New Roman"/>
          <w:sz w:val="20"/>
          <w:szCs w:val="20"/>
        </w:rPr>
        <w:t>, 1849: 334, indica que vivía en la calle de San Pablo nº 2.</w:t>
      </w:r>
    </w:p>
  </w:footnote>
  <w:footnote w:id="14">
    <w:p w14:paraId="4304929E" w14:textId="434DFFF1" w:rsidR="00745564" w:rsidRPr="00875E86" w:rsidRDefault="00241075" w:rsidP="00552430">
      <w:pPr>
        <w:pStyle w:val="Textonotapie"/>
        <w:ind w:right="-36"/>
        <w:jc w:val="both"/>
        <w:rPr>
          <w:rFonts w:ascii="Times New Roman" w:hAnsi="Times New Roman" w:cs="Times New Roman"/>
          <w:sz w:val="20"/>
          <w:szCs w:val="20"/>
        </w:rPr>
      </w:pPr>
      <w:r w:rsidRPr="00875E86">
        <w:rPr>
          <w:rStyle w:val="Refdenotaalpie"/>
          <w:rFonts w:ascii="Times New Roman" w:hAnsi="Times New Roman" w:cs="Times New Roman"/>
          <w:sz w:val="20"/>
          <w:szCs w:val="20"/>
        </w:rPr>
        <w:footnoteRef/>
      </w:r>
      <w:r w:rsidR="00310D35" w:rsidRPr="00875E86">
        <w:rPr>
          <w:rFonts w:ascii="Times New Roman" w:hAnsi="Times New Roman" w:cs="Times New Roman"/>
          <w:sz w:val="20"/>
          <w:szCs w:val="20"/>
        </w:rPr>
        <w:t xml:space="preserve"> E</w:t>
      </w:r>
      <w:r w:rsidRPr="00875E86">
        <w:rPr>
          <w:rFonts w:ascii="Times New Roman" w:hAnsi="Times New Roman" w:cs="Times New Roman"/>
          <w:sz w:val="20"/>
          <w:szCs w:val="20"/>
        </w:rPr>
        <w:t xml:space="preserve">l </w:t>
      </w:r>
      <w:r w:rsidRPr="00875E86">
        <w:rPr>
          <w:rFonts w:ascii="Times New Roman" w:hAnsi="Times New Roman" w:cs="Times New Roman"/>
          <w:i/>
          <w:sz w:val="20"/>
          <w:szCs w:val="20"/>
        </w:rPr>
        <w:t>Retrato de Isabel II joven</w:t>
      </w:r>
      <w:r w:rsidRPr="00875E86">
        <w:rPr>
          <w:rFonts w:ascii="Times New Roman" w:hAnsi="Times New Roman" w:cs="Times New Roman"/>
          <w:sz w:val="20"/>
          <w:szCs w:val="20"/>
        </w:rPr>
        <w:t>, que actualmente se encu</w:t>
      </w:r>
      <w:r w:rsidR="00310D35" w:rsidRPr="00875E86">
        <w:rPr>
          <w:rFonts w:ascii="Times New Roman" w:hAnsi="Times New Roman" w:cs="Times New Roman"/>
          <w:sz w:val="20"/>
          <w:szCs w:val="20"/>
        </w:rPr>
        <w:t xml:space="preserve">entra en el Palacio de </w:t>
      </w:r>
      <w:proofErr w:type="spellStart"/>
      <w:r w:rsidR="00310D35" w:rsidRPr="00875E86">
        <w:rPr>
          <w:rFonts w:ascii="Times New Roman" w:hAnsi="Times New Roman" w:cs="Times New Roman"/>
          <w:sz w:val="20"/>
          <w:szCs w:val="20"/>
        </w:rPr>
        <w:t>Cervelló</w:t>
      </w:r>
      <w:proofErr w:type="spellEnd"/>
      <w:r w:rsidRPr="00875E86">
        <w:rPr>
          <w:rFonts w:ascii="Times New Roman" w:hAnsi="Times New Roman" w:cs="Times New Roman"/>
          <w:sz w:val="20"/>
          <w:szCs w:val="20"/>
        </w:rPr>
        <w:t xml:space="preserve"> no es</w:t>
      </w:r>
      <w:r w:rsidR="00C407D9" w:rsidRPr="00875E86">
        <w:rPr>
          <w:rFonts w:ascii="Times New Roman" w:hAnsi="Times New Roman" w:cs="Times New Roman"/>
          <w:sz w:val="20"/>
          <w:szCs w:val="20"/>
        </w:rPr>
        <w:t xml:space="preserve"> obra de </w:t>
      </w:r>
      <w:proofErr w:type="spellStart"/>
      <w:r w:rsidR="00C407D9" w:rsidRPr="00875E86">
        <w:rPr>
          <w:rFonts w:ascii="Times New Roman" w:hAnsi="Times New Roman" w:cs="Times New Roman"/>
          <w:sz w:val="20"/>
          <w:szCs w:val="20"/>
        </w:rPr>
        <w:t>Romá</w:t>
      </w:r>
      <w:proofErr w:type="spellEnd"/>
      <w:r w:rsidRPr="00875E86">
        <w:rPr>
          <w:rFonts w:ascii="Times New Roman" w:hAnsi="Times New Roman" w:cs="Times New Roman"/>
          <w:sz w:val="20"/>
          <w:szCs w:val="20"/>
        </w:rPr>
        <w:t xml:space="preserve"> sino una copia de su original que figuraba en el Museo de Bellas Artes de</w:t>
      </w:r>
      <w:r w:rsidR="00D65386" w:rsidRPr="00875E86">
        <w:rPr>
          <w:rFonts w:ascii="Times New Roman" w:hAnsi="Times New Roman" w:cs="Times New Roman"/>
          <w:sz w:val="20"/>
          <w:szCs w:val="20"/>
        </w:rPr>
        <w:t xml:space="preserve"> Valencia. Recientemente s</w:t>
      </w:r>
      <w:r w:rsidR="00310D35" w:rsidRPr="00875E86">
        <w:rPr>
          <w:rFonts w:ascii="Times New Roman" w:hAnsi="Times New Roman" w:cs="Times New Roman"/>
          <w:sz w:val="20"/>
          <w:szCs w:val="20"/>
        </w:rPr>
        <w:t>e ha descubierto que</w:t>
      </w:r>
      <w:r w:rsidRPr="00875E86">
        <w:rPr>
          <w:rFonts w:ascii="Times New Roman" w:hAnsi="Times New Roman" w:cs="Times New Roman"/>
          <w:sz w:val="20"/>
          <w:szCs w:val="20"/>
        </w:rPr>
        <w:t xml:space="preserve"> fue realizada por Antonio Co</w:t>
      </w:r>
      <w:r w:rsidR="00C407D9" w:rsidRPr="00875E86">
        <w:rPr>
          <w:rFonts w:ascii="Times New Roman" w:hAnsi="Times New Roman" w:cs="Times New Roman"/>
          <w:sz w:val="20"/>
          <w:szCs w:val="20"/>
        </w:rPr>
        <w:t>rtina (1841-1890)</w:t>
      </w:r>
      <w:r w:rsidRPr="00875E86">
        <w:rPr>
          <w:rFonts w:ascii="Times New Roman" w:hAnsi="Times New Roman" w:cs="Times New Roman"/>
          <w:sz w:val="20"/>
          <w:szCs w:val="20"/>
        </w:rPr>
        <w:t xml:space="preserve"> en 1859.</w:t>
      </w:r>
      <w:r w:rsidR="00C407D9" w:rsidRPr="00875E86">
        <w:rPr>
          <w:rFonts w:ascii="Times New Roman" w:hAnsi="Times New Roman" w:cs="Times New Roman"/>
          <w:sz w:val="20"/>
          <w:szCs w:val="20"/>
        </w:rPr>
        <w:t xml:space="preserve"> En: </w:t>
      </w:r>
      <w:hyperlink r:id="rId1" w:history="1">
        <w:r w:rsidR="00310D35" w:rsidRPr="00875E86">
          <w:rPr>
            <w:rStyle w:val="Hipervnculo"/>
            <w:rFonts w:ascii="Times New Roman" w:hAnsi="Times New Roman" w:cs="Times New Roman"/>
            <w:sz w:val="20"/>
            <w:szCs w:val="20"/>
          </w:rPr>
          <w:t>http://antoniocortina.blogspot.com.es/2015/01/el-retrato-de-isabel-ii-joven-propiedad.html</w:t>
        </w:r>
      </w:hyperlink>
      <w:r w:rsidR="00310D35" w:rsidRPr="00875E86">
        <w:rPr>
          <w:rFonts w:ascii="Times New Roman" w:hAnsi="Times New Roman" w:cs="Times New Roman"/>
          <w:sz w:val="20"/>
          <w:szCs w:val="20"/>
        </w:rPr>
        <w:t xml:space="preserve"> (</w:t>
      </w:r>
      <w:r w:rsidR="00140C4B" w:rsidRPr="00875E86">
        <w:rPr>
          <w:rFonts w:ascii="Times New Roman" w:hAnsi="Times New Roman" w:cs="Times New Roman"/>
          <w:sz w:val="20"/>
          <w:szCs w:val="20"/>
        </w:rPr>
        <w:t>3-12-2015)</w:t>
      </w:r>
    </w:p>
  </w:footnote>
  <w:footnote w:id="15">
    <w:p w14:paraId="21798494" w14:textId="77777777" w:rsidR="00241075" w:rsidRPr="00875E86" w:rsidRDefault="00241075" w:rsidP="00875E86">
      <w:pPr>
        <w:pStyle w:val="Textonotapie"/>
        <w:ind w:right="-36"/>
        <w:jc w:val="both"/>
        <w:rPr>
          <w:rFonts w:ascii="Times New Roman" w:hAnsi="Times New Roman" w:cs="Times New Roman"/>
          <w:sz w:val="20"/>
          <w:szCs w:val="20"/>
        </w:rPr>
      </w:pPr>
      <w:r w:rsidRPr="00875E86">
        <w:rPr>
          <w:rStyle w:val="Refdenotaalpie"/>
          <w:rFonts w:ascii="Times New Roman" w:hAnsi="Times New Roman" w:cs="Times New Roman"/>
          <w:sz w:val="20"/>
          <w:szCs w:val="20"/>
        </w:rPr>
        <w:footnoteRef/>
      </w:r>
      <w:r w:rsidRPr="00875E86">
        <w:rPr>
          <w:rFonts w:ascii="Times New Roman" w:hAnsi="Times New Roman" w:cs="Times New Roman"/>
          <w:sz w:val="20"/>
          <w:szCs w:val="20"/>
        </w:rPr>
        <w:t xml:space="preserve"> La primera obra fue subastada por </w:t>
      </w:r>
      <w:proofErr w:type="spellStart"/>
      <w:r w:rsidRPr="00875E86">
        <w:rPr>
          <w:rFonts w:ascii="Times New Roman" w:hAnsi="Times New Roman" w:cs="Times New Roman"/>
          <w:sz w:val="20"/>
          <w:szCs w:val="20"/>
        </w:rPr>
        <w:t>Badum</w:t>
      </w:r>
      <w:proofErr w:type="spellEnd"/>
      <w:r w:rsidRPr="00875E86">
        <w:rPr>
          <w:rFonts w:ascii="Times New Roman" w:hAnsi="Times New Roman" w:cs="Times New Roman"/>
          <w:sz w:val="20"/>
          <w:szCs w:val="20"/>
        </w:rPr>
        <w:t xml:space="preserve"> </w:t>
      </w:r>
      <w:proofErr w:type="spellStart"/>
      <w:r w:rsidRPr="00875E86">
        <w:rPr>
          <w:rFonts w:ascii="Times New Roman" w:hAnsi="Times New Roman" w:cs="Times New Roman"/>
          <w:sz w:val="20"/>
          <w:szCs w:val="20"/>
        </w:rPr>
        <w:t>Kunsthandel</w:t>
      </w:r>
      <w:proofErr w:type="spellEnd"/>
      <w:r w:rsidRPr="00875E86">
        <w:rPr>
          <w:rFonts w:ascii="Times New Roman" w:hAnsi="Times New Roman" w:cs="Times New Roman"/>
          <w:sz w:val="20"/>
          <w:szCs w:val="20"/>
        </w:rPr>
        <w:t xml:space="preserve"> Bamberg, Alemania, el 2 de septiembre de 2009, lote nº 7. La segunda, lo hizo en Subastas Bilbao XXI, el 4 de marzo de 2008, lote 236.</w:t>
      </w:r>
    </w:p>
  </w:footnote>
  <w:footnote w:id="16">
    <w:p w14:paraId="4A10E1A8" w14:textId="20BD9B3A" w:rsidR="003D26B0" w:rsidRPr="003D26B0" w:rsidRDefault="003D26B0" w:rsidP="00B96B86">
      <w:pPr>
        <w:pStyle w:val="Textonotapie"/>
        <w:jc w:val="both"/>
        <w:rPr>
          <w:rFonts w:ascii="Times New Roman" w:hAnsi="Times New Roman" w:cs="Times New Roman"/>
          <w:sz w:val="20"/>
          <w:szCs w:val="20"/>
          <w:lang w:val="es-ES"/>
        </w:rPr>
      </w:pPr>
      <w:r w:rsidRPr="003D26B0">
        <w:rPr>
          <w:rStyle w:val="Refdenotaalpie"/>
          <w:rFonts w:ascii="Times New Roman" w:hAnsi="Times New Roman" w:cs="Times New Roman"/>
          <w:sz w:val="20"/>
          <w:szCs w:val="20"/>
        </w:rPr>
        <w:footnoteRef/>
      </w:r>
      <w:r w:rsidRPr="003D26B0">
        <w:rPr>
          <w:rFonts w:ascii="Times New Roman" w:hAnsi="Times New Roman" w:cs="Times New Roman"/>
          <w:sz w:val="20"/>
          <w:szCs w:val="20"/>
        </w:rPr>
        <w:t xml:space="preserve"> </w:t>
      </w:r>
      <w:r>
        <w:rPr>
          <w:rFonts w:ascii="Times New Roman" w:hAnsi="Times New Roman" w:cs="Times New Roman"/>
          <w:sz w:val="20"/>
          <w:szCs w:val="20"/>
        </w:rPr>
        <w:t xml:space="preserve">Hay otro dibujo de la </w:t>
      </w:r>
      <w:r>
        <w:rPr>
          <w:rFonts w:ascii="Times New Roman" w:hAnsi="Times New Roman" w:cs="Times New Roman"/>
          <w:i/>
          <w:sz w:val="20"/>
          <w:szCs w:val="20"/>
        </w:rPr>
        <w:t>Alegoría del mes de enero</w:t>
      </w:r>
      <w:r>
        <w:rPr>
          <w:rFonts w:ascii="Times New Roman" w:hAnsi="Times New Roman" w:cs="Times New Roman"/>
          <w:sz w:val="20"/>
          <w:szCs w:val="20"/>
        </w:rPr>
        <w:t xml:space="preserve">, nº inv. 9700 que aparece como obra de </w:t>
      </w:r>
      <w:proofErr w:type="spellStart"/>
      <w:r>
        <w:rPr>
          <w:rFonts w:ascii="Times New Roman" w:hAnsi="Times New Roman" w:cs="Times New Roman"/>
          <w:sz w:val="20"/>
          <w:szCs w:val="20"/>
        </w:rPr>
        <w:t>Romá</w:t>
      </w:r>
      <w:proofErr w:type="spellEnd"/>
      <w:r>
        <w:rPr>
          <w:rFonts w:ascii="Times New Roman" w:hAnsi="Times New Roman" w:cs="Times New Roman"/>
          <w:sz w:val="20"/>
          <w:szCs w:val="20"/>
        </w:rPr>
        <w:t>, pero que no está firmado y no parece ser suyo.</w:t>
      </w:r>
    </w:p>
  </w:footnote>
  <w:footnote w:id="17">
    <w:p w14:paraId="3AB4FFE0" w14:textId="0D0FDD11" w:rsidR="003D26B0" w:rsidRPr="003D26B0" w:rsidRDefault="003D26B0" w:rsidP="00B96B86">
      <w:pPr>
        <w:pStyle w:val="Textonotapie"/>
        <w:jc w:val="both"/>
        <w:rPr>
          <w:rFonts w:ascii="Times New Roman" w:hAnsi="Times New Roman" w:cs="Times New Roman"/>
          <w:sz w:val="20"/>
          <w:szCs w:val="20"/>
          <w:lang w:val="es-ES"/>
        </w:rPr>
      </w:pPr>
      <w:r w:rsidRPr="003D26B0">
        <w:rPr>
          <w:rStyle w:val="Refdenotaalpie"/>
          <w:rFonts w:ascii="Times New Roman" w:hAnsi="Times New Roman" w:cs="Times New Roman"/>
          <w:sz w:val="20"/>
          <w:szCs w:val="20"/>
        </w:rPr>
        <w:footnoteRef/>
      </w:r>
      <w:r w:rsidRPr="003D26B0">
        <w:rPr>
          <w:rFonts w:ascii="Times New Roman" w:hAnsi="Times New Roman" w:cs="Times New Roman"/>
          <w:sz w:val="20"/>
          <w:szCs w:val="20"/>
        </w:rPr>
        <w:t xml:space="preserve"> Perales</w:t>
      </w:r>
      <w:r>
        <w:rPr>
          <w:rFonts w:ascii="Times New Roman" w:hAnsi="Times New Roman" w:cs="Times New Roman"/>
          <w:sz w:val="20"/>
          <w:szCs w:val="20"/>
        </w:rPr>
        <w:t xml:space="preserve"> del Río, 2004, nº 28, p. 39, 281-288</w:t>
      </w:r>
      <w:r w:rsidR="00677416">
        <w:rPr>
          <w:rFonts w:ascii="Times New Roman" w:hAnsi="Times New Roman" w:cs="Times New Roman"/>
          <w:sz w:val="20"/>
          <w:szCs w:val="20"/>
        </w:rPr>
        <w:t>, 309-312</w:t>
      </w:r>
      <w:r>
        <w:rPr>
          <w:rFonts w:ascii="Times New Roman" w:hAnsi="Times New Roman" w:cs="Times New Roman"/>
          <w:sz w:val="20"/>
          <w:szCs w:val="20"/>
        </w:rPr>
        <w:t>.</w:t>
      </w:r>
    </w:p>
  </w:footnote>
  <w:footnote w:id="18">
    <w:p w14:paraId="60C71EEE" w14:textId="3E897BE4" w:rsidR="003D26B0" w:rsidRPr="003D26B0" w:rsidRDefault="003D26B0" w:rsidP="003D26B0">
      <w:pPr>
        <w:pStyle w:val="Textonotapie"/>
        <w:jc w:val="both"/>
        <w:rPr>
          <w:rFonts w:ascii="Times New Roman" w:hAnsi="Times New Roman" w:cs="Times New Roman"/>
          <w:sz w:val="20"/>
          <w:szCs w:val="20"/>
          <w:lang w:val="es-ES"/>
        </w:rPr>
      </w:pPr>
      <w:r w:rsidRPr="003D26B0">
        <w:rPr>
          <w:rStyle w:val="Refdenotaalpie"/>
          <w:rFonts w:ascii="Times New Roman" w:hAnsi="Times New Roman" w:cs="Times New Roman"/>
          <w:sz w:val="20"/>
          <w:szCs w:val="20"/>
        </w:rPr>
        <w:footnoteRef/>
      </w:r>
      <w:r w:rsidRPr="003D26B0">
        <w:rPr>
          <w:rFonts w:ascii="Times New Roman" w:hAnsi="Times New Roman" w:cs="Times New Roman"/>
          <w:sz w:val="20"/>
          <w:szCs w:val="20"/>
        </w:rPr>
        <w:t xml:space="preserve"> </w:t>
      </w:r>
      <w:r>
        <w:rPr>
          <w:rFonts w:ascii="Times New Roman" w:hAnsi="Times New Roman" w:cs="Times New Roman"/>
          <w:sz w:val="20"/>
          <w:szCs w:val="20"/>
        </w:rPr>
        <w:t>Seis ejemplar</w:t>
      </w:r>
      <w:r w:rsidR="00C22090">
        <w:rPr>
          <w:rFonts w:ascii="Times New Roman" w:hAnsi="Times New Roman" w:cs="Times New Roman"/>
          <w:sz w:val="20"/>
          <w:szCs w:val="20"/>
        </w:rPr>
        <w:t>es de esta estampa se encuentran</w:t>
      </w:r>
      <w:r>
        <w:rPr>
          <w:rFonts w:ascii="Times New Roman" w:hAnsi="Times New Roman" w:cs="Times New Roman"/>
          <w:sz w:val="20"/>
          <w:szCs w:val="20"/>
        </w:rPr>
        <w:t xml:space="preserve"> en el Depósito académico digital de la Universidad de Navarra.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0F633A"/>
    <w:multiLevelType w:val="hybridMultilevel"/>
    <w:tmpl w:val="88BCF47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4172653C"/>
    <w:multiLevelType w:val="hybridMultilevel"/>
    <w:tmpl w:val="5C5A3CF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43473276"/>
    <w:multiLevelType w:val="hybridMultilevel"/>
    <w:tmpl w:val="670A5420"/>
    <w:lvl w:ilvl="0" w:tplc="3C10A94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5C8777C7"/>
    <w:multiLevelType w:val="hybridMultilevel"/>
    <w:tmpl w:val="1F2A08EA"/>
    <w:lvl w:ilvl="0" w:tplc="D040E14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6268043A"/>
    <w:multiLevelType w:val="hybridMultilevel"/>
    <w:tmpl w:val="508A2E1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6EA"/>
    <w:rsid w:val="000002DC"/>
    <w:rsid w:val="00000CC6"/>
    <w:rsid w:val="00000D50"/>
    <w:rsid w:val="00001261"/>
    <w:rsid w:val="0000259A"/>
    <w:rsid w:val="00006A12"/>
    <w:rsid w:val="00006CCC"/>
    <w:rsid w:val="0001101B"/>
    <w:rsid w:val="000115C6"/>
    <w:rsid w:val="000117DA"/>
    <w:rsid w:val="00013583"/>
    <w:rsid w:val="000157AF"/>
    <w:rsid w:val="0001699C"/>
    <w:rsid w:val="00017258"/>
    <w:rsid w:val="0002459B"/>
    <w:rsid w:val="00025D6A"/>
    <w:rsid w:val="00027C79"/>
    <w:rsid w:val="00031EC1"/>
    <w:rsid w:val="00033464"/>
    <w:rsid w:val="000362F0"/>
    <w:rsid w:val="00044C9B"/>
    <w:rsid w:val="00045C03"/>
    <w:rsid w:val="000527A6"/>
    <w:rsid w:val="00052B00"/>
    <w:rsid w:val="00054E55"/>
    <w:rsid w:val="00055313"/>
    <w:rsid w:val="00055D29"/>
    <w:rsid w:val="00056ABC"/>
    <w:rsid w:val="00060AB7"/>
    <w:rsid w:val="00063CA4"/>
    <w:rsid w:val="000645E0"/>
    <w:rsid w:val="000655C8"/>
    <w:rsid w:val="0006564F"/>
    <w:rsid w:val="000671B0"/>
    <w:rsid w:val="00070E30"/>
    <w:rsid w:val="00071A23"/>
    <w:rsid w:val="00071FE5"/>
    <w:rsid w:val="00072E83"/>
    <w:rsid w:val="00073D79"/>
    <w:rsid w:val="00074162"/>
    <w:rsid w:val="00074DB7"/>
    <w:rsid w:val="00075680"/>
    <w:rsid w:val="0008213B"/>
    <w:rsid w:val="0008344F"/>
    <w:rsid w:val="00085065"/>
    <w:rsid w:val="000857C2"/>
    <w:rsid w:val="00086BB7"/>
    <w:rsid w:val="00090A1D"/>
    <w:rsid w:val="00091265"/>
    <w:rsid w:val="00092364"/>
    <w:rsid w:val="00092822"/>
    <w:rsid w:val="00095A99"/>
    <w:rsid w:val="00097115"/>
    <w:rsid w:val="00097146"/>
    <w:rsid w:val="000A08E7"/>
    <w:rsid w:val="000A29CA"/>
    <w:rsid w:val="000A3A8C"/>
    <w:rsid w:val="000A5E63"/>
    <w:rsid w:val="000A7B24"/>
    <w:rsid w:val="000B41A2"/>
    <w:rsid w:val="000B5C9E"/>
    <w:rsid w:val="000B6431"/>
    <w:rsid w:val="000B7EA8"/>
    <w:rsid w:val="000C2973"/>
    <w:rsid w:val="000C2B8E"/>
    <w:rsid w:val="000C2E23"/>
    <w:rsid w:val="000C30E1"/>
    <w:rsid w:val="000C39BC"/>
    <w:rsid w:val="000C5649"/>
    <w:rsid w:val="000C7AF9"/>
    <w:rsid w:val="000D01C8"/>
    <w:rsid w:val="000D03B1"/>
    <w:rsid w:val="000D13D9"/>
    <w:rsid w:val="000D2096"/>
    <w:rsid w:val="000D4392"/>
    <w:rsid w:val="000D4D2E"/>
    <w:rsid w:val="000D4D6F"/>
    <w:rsid w:val="000D58E0"/>
    <w:rsid w:val="000D5FF5"/>
    <w:rsid w:val="000D70F9"/>
    <w:rsid w:val="000E208F"/>
    <w:rsid w:val="000E39CB"/>
    <w:rsid w:val="000E41FC"/>
    <w:rsid w:val="000E42EF"/>
    <w:rsid w:val="000E4AE8"/>
    <w:rsid w:val="000E4FF6"/>
    <w:rsid w:val="000E6B48"/>
    <w:rsid w:val="000E79F8"/>
    <w:rsid w:val="000F4B85"/>
    <w:rsid w:val="000F50EC"/>
    <w:rsid w:val="000F55A4"/>
    <w:rsid w:val="000F5F1D"/>
    <w:rsid w:val="00101910"/>
    <w:rsid w:val="0010275E"/>
    <w:rsid w:val="0010370E"/>
    <w:rsid w:val="00106DEE"/>
    <w:rsid w:val="001071EC"/>
    <w:rsid w:val="0011001E"/>
    <w:rsid w:val="001124B9"/>
    <w:rsid w:val="00112963"/>
    <w:rsid w:val="001131FE"/>
    <w:rsid w:val="0011324F"/>
    <w:rsid w:val="001157C6"/>
    <w:rsid w:val="00116ABE"/>
    <w:rsid w:val="00116EB0"/>
    <w:rsid w:val="00117AC6"/>
    <w:rsid w:val="001203E3"/>
    <w:rsid w:val="0012055B"/>
    <w:rsid w:val="00122BF7"/>
    <w:rsid w:val="00125642"/>
    <w:rsid w:val="001269D8"/>
    <w:rsid w:val="00131402"/>
    <w:rsid w:val="0013512C"/>
    <w:rsid w:val="00137A1C"/>
    <w:rsid w:val="00137EE1"/>
    <w:rsid w:val="00140194"/>
    <w:rsid w:val="00140589"/>
    <w:rsid w:val="00140C4B"/>
    <w:rsid w:val="001453E8"/>
    <w:rsid w:val="001463C3"/>
    <w:rsid w:val="00150B6F"/>
    <w:rsid w:val="00151DA6"/>
    <w:rsid w:val="00151EA6"/>
    <w:rsid w:val="0015307A"/>
    <w:rsid w:val="0015577B"/>
    <w:rsid w:val="00160398"/>
    <w:rsid w:val="001609CE"/>
    <w:rsid w:val="0016340E"/>
    <w:rsid w:val="00163ADC"/>
    <w:rsid w:val="00164B4B"/>
    <w:rsid w:val="00166CCC"/>
    <w:rsid w:val="001764D5"/>
    <w:rsid w:val="001779D6"/>
    <w:rsid w:val="00177D1C"/>
    <w:rsid w:val="0018060E"/>
    <w:rsid w:val="00180C4E"/>
    <w:rsid w:val="001818F4"/>
    <w:rsid w:val="001836A1"/>
    <w:rsid w:val="00183DE7"/>
    <w:rsid w:val="00183FA6"/>
    <w:rsid w:val="0018643B"/>
    <w:rsid w:val="001875BF"/>
    <w:rsid w:val="00190EBE"/>
    <w:rsid w:val="00191D53"/>
    <w:rsid w:val="00195370"/>
    <w:rsid w:val="00196689"/>
    <w:rsid w:val="0019725D"/>
    <w:rsid w:val="001A10EF"/>
    <w:rsid w:val="001A1CFA"/>
    <w:rsid w:val="001A28C2"/>
    <w:rsid w:val="001A34FC"/>
    <w:rsid w:val="001A4C7A"/>
    <w:rsid w:val="001A7145"/>
    <w:rsid w:val="001A7176"/>
    <w:rsid w:val="001A7F2B"/>
    <w:rsid w:val="001B1C74"/>
    <w:rsid w:val="001B1D8C"/>
    <w:rsid w:val="001B2AA6"/>
    <w:rsid w:val="001B318E"/>
    <w:rsid w:val="001B3B6E"/>
    <w:rsid w:val="001B48D5"/>
    <w:rsid w:val="001B5E61"/>
    <w:rsid w:val="001B76E8"/>
    <w:rsid w:val="001C14BD"/>
    <w:rsid w:val="001C2B6F"/>
    <w:rsid w:val="001C4DE7"/>
    <w:rsid w:val="001C5336"/>
    <w:rsid w:val="001C5A70"/>
    <w:rsid w:val="001C6B12"/>
    <w:rsid w:val="001D1A03"/>
    <w:rsid w:val="001D2DEF"/>
    <w:rsid w:val="001D3191"/>
    <w:rsid w:val="001D37DB"/>
    <w:rsid w:val="001D4E21"/>
    <w:rsid w:val="001D58DD"/>
    <w:rsid w:val="001D7343"/>
    <w:rsid w:val="001E0311"/>
    <w:rsid w:val="001E3ADD"/>
    <w:rsid w:val="001E4002"/>
    <w:rsid w:val="001E668B"/>
    <w:rsid w:val="001E7D92"/>
    <w:rsid w:val="001F0D42"/>
    <w:rsid w:val="001F1BD5"/>
    <w:rsid w:val="001F1FED"/>
    <w:rsid w:val="001F3686"/>
    <w:rsid w:val="001F3A23"/>
    <w:rsid w:val="001F4C5F"/>
    <w:rsid w:val="001F68D4"/>
    <w:rsid w:val="0020467C"/>
    <w:rsid w:val="00205572"/>
    <w:rsid w:val="00205EA0"/>
    <w:rsid w:val="00206E1B"/>
    <w:rsid w:val="0020736B"/>
    <w:rsid w:val="00207466"/>
    <w:rsid w:val="00214F36"/>
    <w:rsid w:val="002152D0"/>
    <w:rsid w:val="00215F5B"/>
    <w:rsid w:val="00216B2A"/>
    <w:rsid w:val="00220115"/>
    <w:rsid w:val="0022059A"/>
    <w:rsid w:val="00222CB6"/>
    <w:rsid w:val="0022384D"/>
    <w:rsid w:val="00225700"/>
    <w:rsid w:val="00225FA3"/>
    <w:rsid w:val="0023198F"/>
    <w:rsid w:val="00234B2F"/>
    <w:rsid w:val="00235A15"/>
    <w:rsid w:val="00235A20"/>
    <w:rsid w:val="00236541"/>
    <w:rsid w:val="00236BD4"/>
    <w:rsid w:val="00237E49"/>
    <w:rsid w:val="00241075"/>
    <w:rsid w:val="00242DEA"/>
    <w:rsid w:val="002438B0"/>
    <w:rsid w:val="002449A4"/>
    <w:rsid w:val="00245457"/>
    <w:rsid w:val="00245773"/>
    <w:rsid w:val="00247066"/>
    <w:rsid w:val="002549A5"/>
    <w:rsid w:val="00255251"/>
    <w:rsid w:val="00255B61"/>
    <w:rsid w:val="00256307"/>
    <w:rsid w:val="00257BF1"/>
    <w:rsid w:val="00257C64"/>
    <w:rsid w:val="00262EFF"/>
    <w:rsid w:val="002637AF"/>
    <w:rsid w:val="002669D6"/>
    <w:rsid w:val="002723B2"/>
    <w:rsid w:val="00276440"/>
    <w:rsid w:val="002778A0"/>
    <w:rsid w:val="00277BF9"/>
    <w:rsid w:val="00281DC3"/>
    <w:rsid w:val="0028203F"/>
    <w:rsid w:val="00282762"/>
    <w:rsid w:val="00283881"/>
    <w:rsid w:val="00283ACB"/>
    <w:rsid w:val="00284A28"/>
    <w:rsid w:val="00286768"/>
    <w:rsid w:val="0029171D"/>
    <w:rsid w:val="00291CA6"/>
    <w:rsid w:val="002924B2"/>
    <w:rsid w:val="00292998"/>
    <w:rsid w:val="002938C7"/>
    <w:rsid w:val="002954EC"/>
    <w:rsid w:val="002A74EF"/>
    <w:rsid w:val="002A764C"/>
    <w:rsid w:val="002B1AB4"/>
    <w:rsid w:val="002B2628"/>
    <w:rsid w:val="002B2F70"/>
    <w:rsid w:val="002B482F"/>
    <w:rsid w:val="002B6A02"/>
    <w:rsid w:val="002B6A4F"/>
    <w:rsid w:val="002B7E4D"/>
    <w:rsid w:val="002C0F5F"/>
    <w:rsid w:val="002C33C3"/>
    <w:rsid w:val="002C38F3"/>
    <w:rsid w:val="002C44F7"/>
    <w:rsid w:val="002C46F6"/>
    <w:rsid w:val="002D05C2"/>
    <w:rsid w:val="002D0D2A"/>
    <w:rsid w:val="002D2C6C"/>
    <w:rsid w:val="002D4EFB"/>
    <w:rsid w:val="002D7867"/>
    <w:rsid w:val="002E37F7"/>
    <w:rsid w:val="002E4966"/>
    <w:rsid w:val="002E519C"/>
    <w:rsid w:val="002E5EA2"/>
    <w:rsid w:val="002E699E"/>
    <w:rsid w:val="002E7D48"/>
    <w:rsid w:val="002F09CC"/>
    <w:rsid w:val="002F1F29"/>
    <w:rsid w:val="002F3607"/>
    <w:rsid w:val="002F4A19"/>
    <w:rsid w:val="002F5791"/>
    <w:rsid w:val="002F6A50"/>
    <w:rsid w:val="002F7DBE"/>
    <w:rsid w:val="003028DC"/>
    <w:rsid w:val="00307D0D"/>
    <w:rsid w:val="0031084B"/>
    <w:rsid w:val="00310D35"/>
    <w:rsid w:val="00321B2E"/>
    <w:rsid w:val="0032245F"/>
    <w:rsid w:val="003254F0"/>
    <w:rsid w:val="003264D7"/>
    <w:rsid w:val="0033460A"/>
    <w:rsid w:val="003358F8"/>
    <w:rsid w:val="003401AA"/>
    <w:rsid w:val="00340FC0"/>
    <w:rsid w:val="003425C2"/>
    <w:rsid w:val="00344163"/>
    <w:rsid w:val="00344DD4"/>
    <w:rsid w:val="00346A09"/>
    <w:rsid w:val="00346E20"/>
    <w:rsid w:val="00350EA1"/>
    <w:rsid w:val="00351B99"/>
    <w:rsid w:val="00352095"/>
    <w:rsid w:val="0035354C"/>
    <w:rsid w:val="0035364F"/>
    <w:rsid w:val="00353C75"/>
    <w:rsid w:val="00353CC2"/>
    <w:rsid w:val="003560B7"/>
    <w:rsid w:val="00356F09"/>
    <w:rsid w:val="00357904"/>
    <w:rsid w:val="00360D65"/>
    <w:rsid w:val="003614B6"/>
    <w:rsid w:val="003676C2"/>
    <w:rsid w:val="00370237"/>
    <w:rsid w:val="00370314"/>
    <w:rsid w:val="0037077A"/>
    <w:rsid w:val="0037296B"/>
    <w:rsid w:val="00372DCD"/>
    <w:rsid w:val="0037374D"/>
    <w:rsid w:val="003749F9"/>
    <w:rsid w:val="0037531B"/>
    <w:rsid w:val="00376B37"/>
    <w:rsid w:val="00380404"/>
    <w:rsid w:val="00381C26"/>
    <w:rsid w:val="00382C2A"/>
    <w:rsid w:val="003845EE"/>
    <w:rsid w:val="003851E8"/>
    <w:rsid w:val="0038566B"/>
    <w:rsid w:val="00385C30"/>
    <w:rsid w:val="00386DD8"/>
    <w:rsid w:val="00386F4E"/>
    <w:rsid w:val="003952CB"/>
    <w:rsid w:val="003A1775"/>
    <w:rsid w:val="003A17D1"/>
    <w:rsid w:val="003A67A8"/>
    <w:rsid w:val="003A7F26"/>
    <w:rsid w:val="003B394D"/>
    <w:rsid w:val="003B6682"/>
    <w:rsid w:val="003C02EE"/>
    <w:rsid w:val="003C2D42"/>
    <w:rsid w:val="003C37A8"/>
    <w:rsid w:val="003C392D"/>
    <w:rsid w:val="003C46FE"/>
    <w:rsid w:val="003C60A9"/>
    <w:rsid w:val="003C7E5C"/>
    <w:rsid w:val="003D235C"/>
    <w:rsid w:val="003D26B0"/>
    <w:rsid w:val="003D35E1"/>
    <w:rsid w:val="003D3B56"/>
    <w:rsid w:val="003D41FF"/>
    <w:rsid w:val="003D4361"/>
    <w:rsid w:val="003D53E0"/>
    <w:rsid w:val="003D6684"/>
    <w:rsid w:val="003E107F"/>
    <w:rsid w:val="003E1A85"/>
    <w:rsid w:val="003E23AE"/>
    <w:rsid w:val="003E2443"/>
    <w:rsid w:val="003E362C"/>
    <w:rsid w:val="003E4927"/>
    <w:rsid w:val="003E5CCD"/>
    <w:rsid w:val="003E60D1"/>
    <w:rsid w:val="003E650B"/>
    <w:rsid w:val="003E6FDB"/>
    <w:rsid w:val="003E7B19"/>
    <w:rsid w:val="003E7C49"/>
    <w:rsid w:val="003F1C8F"/>
    <w:rsid w:val="003F293E"/>
    <w:rsid w:val="003F3E2F"/>
    <w:rsid w:val="003F6143"/>
    <w:rsid w:val="003F628E"/>
    <w:rsid w:val="003F6F33"/>
    <w:rsid w:val="00400B56"/>
    <w:rsid w:val="004015D4"/>
    <w:rsid w:val="00402D13"/>
    <w:rsid w:val="0040339B"/>
    <w:rsid w:val="00406F79"/>
    <w:rsid w:val="00407B8D"/>
    <w:rsid w:val="004102F7"/>
    <w:rsid w:val="00410BDD"/>
    <w:rsid w:val="00413D7A"/>
    <w:rsid w:val="00415E90"/>
    <w:rsid w:val="004166A4"/>
    <w:rsid w:val="00417B11"/>
    <w:rsid w:val="00423883"/>
    <w:rsid w:val="00425C03"/>
    <w:rsid w:val="00430C42"/>
    <w:rsid w:val="00431CFC"/>
    <w:rsid w:val="00432C26"/>
    <w:rsid w:val="00444198"/>
    <w:rsid w:val="00445879"/>
    <w:rsid w:val="004459D5"/>
    <w:rsid w:val="00451ACE"/>
    <w:rsid w:val="00453B28"/>
    <w:rsid w:val="00454F72"/>
    <w:rsid w:val="004559F4"/>
    <w:rsid w:val="00457AB5"/>
    <w:rsid w:val="00461223"/>
    <w:rsid w:val="004630DD"/>
    <w:rsid w:val="00464797"/>
    <w:rsid w:val="004647AB"/>
    <w:rsid w:val="004659CC"/>
    <w:rsid w:val="00465FA8"/>
    <w:rsid w:val="004673D5"/>
    <w:rsid w:val="00470128"/>
    <w:rsid w:val="00470D32"/>
    <w:rsid w:val="00476232"/>
    <w:rsid w:val="00480DC5"/>
    <w:rsid w:val="00480EA6"/>
    <w:rsid w:val="0048112C"/>
    <w:rsid w:val="004817A2"/>
    <w:rsid w:val="004845A4"/>
    <w:rsid w:val="00486A03"/>
    <w:rsid w:val="00486C46"/>
    <w:rsid w:val="004876C7"/>
    <w:rsid w:val="004901E9"/>
    <w:rsid w:val="0049154F"/>
    <w:rsid w:val="00491A66"/>
    <w:rsid w:val="00495770"/>
    <w:rsid w:val="00496361"/>
    <w:rsid w:val="004A0C6D"/>
    <w:rsid w:val="004A0E89"/>
    <w:rsid w:val="004A186D"/>
    <w:rsid w:val="004A1ECF"/>
    <w:rsid w:val="004A2213"/>
    <w:rsid w:val="004A2CFD"/>
    <w:rsid w:val="004A3E01"/>
    <w:rsid w:val="004A45D9"/>
    <w:rsid w:val="004A5292"/>
    <w:rsid w:val="004A6416"/>
    <w:rsid w:val="004A66EB"/>
    <w:rsid w:val="004A69A2"/>
    <w:rsid w:val="004A7D64"/>
    <w:rsid w:val="004B4CF3"/>
    <w:rsid w:val="004B69C7"/>
    <w:rsid w:val="004C2A70"/>
    <w:rsid w:val="004C518C"/>
    <w:rsid w:val="004C7FC4"/>
    <w:rsid w:val="004D2771"/>
    <w:rsid w:val="004D3A6E"/>
    <w:rsid w:val="004D3EEF"/>
    <w:rsid w:val="004D3FFA"/>
    <w:rsid w:val="004D4600"/>
    <w:rsid w:val="004D4B6E"/>
    <w:rsid w:val="004D4CD3"/>
    <w:rsid w:val="004D4F50"/>
    <w:rsid w:val="004D5128"/>
    <w:rsid w:val="004D7E6D"/>
    <w:rsid w:val="004E5DAB"/>
    <w:rsid w:val="004E5F82"/>
    <w:rsid w:val="004E70C5"/>
    <w:rsid w:val="004E798D"/>
    <w:rsid w:val="004F35B6"/>
    <w:rsid w:val="004F4F2A"/>
    <w:rsid w:val="004F52B8"/>
    <w:rsid w:val="004F5D4F"/>
    <w:rsid w:val="00500458"/>
    <w:rsid w:val="0050102F"/>
    <w:rsid w:val="005039A5"/>
    <w:rsid w:val="00505C38"/>
    <w:rsid w:val="00505DB1"/>
    <w:rsid w:val="00506F0E"/>
    <w:rsid w:val="00507309"/>
    <w:rsid w:val="00510278"/>
    <w:rsid w:val="005133BD"/>
    <w:rsid w:val="0051502F"/>
    <w:rsid w:val="00515A96"/>
    <w:rsid w:val="00516CF0"/>
    <w:rsid w:val="005176C3"/>
    <w:rsid w:val="00517DA3"/>
    <w:rsid w:val="005207CB"/>
    <w:rsid w:val="00520B2E"/>
    <w:rsid w:val="00523128"/>
    <w:rsid w:val="0052362B"/>
    <w:rsid w:val="0052411D"/>
    <w:rsid w:val="00525B23"/>
    <w:rsid w:val="00527F9C"/>
    <w:rsid w:val="00530388"/>
    <w:rsid w:val="005324E6"/>
    <w:rsid w:val="00534266"/>
    <w:rsid w:val="0053462B"/>
    <w:rsid w:val="005359BE"/>
    <w:rsid w:val="00537EAD"/>
    <w:rsid w:val="00537FAD"/>
    <w:rsid w:val="00540ADF"/>
    <w:rsid w:val="005417B7"/>
    <w:rsid w:val="005422D5"/>
    <w:rsid w:val="00544884"/>
    <w:rsid w:val="00544942"/>
    <w:rsid w:val="0054612D"/>
    <w:rsid w:val="005462A1"/>
    <w:rsid w:val="00547AB4"/>
    <w:rsid w:val="0055156A"/>
    <w:rsid w:val="005517AE"/>
    <w:rsid w:val="00551D7C"/>
    <w:rsid w:val="00552430"/>
    <w:rsid w:val="00553BB5"/>
    <w:rsid w:val="0055448C"/>
    <w:rsid w:val="005550AA"/>
    <w:rsid w:val="00555587"/>
    <w:rsid w:val="00555957"/>
    <w:rsid w:val="00555B36"/>
    <w:rsid w:val="00555E73"/>
    <w:rsid w:val="005572EC"/>
    <w:rsid w:val="00557804"/>
    <w:rsid w:val="00561EC4"/>
    <w:rsid w:val="00562029"/>
    <w:rsid w:val="005632C6"/>
    <w:rsid w:val="0056393E"/>
    <w:rsid w:val="005645C6"/>
    <w:rsid w:val="00565401"/>
    <w:rsid w:val="00567CD5"/>
    <w:rsid w:val="00567F4A"/>
    <w:rsid w:val="00571200"/>
    <w:rsid w:val="005719FD"/>
    <w:rsid w:val="00572020"/>
    <w:rsid w:val="005741C3"/>
    <w:rsid w:val="005742A7"/>
    <w:rsid w:val="005753CE"/>
    <w:rsid w:val="00577B32"/>
    <w:rsid w:val="00580172"/>
    <w:rsid w:val="00581390"/>
    <w:rsid w:val="00581685"/>
    <w:rsid w:val="005827B3"/>
    <w:rsid w:val="00582FC7"/>
    <w:rsid w:val="00584628"/>
    <w:rsid w:val="0059058A"/>
    <w:rsid w:val="00590625"/>
    <w:rsid w:val="00591A23"/>
    <w:rsid w:val="00591FD1"/>
    <w:rsid w:val="00592B0F"/>
    <w:rsid w:val="00593A3D"/>
    <w:rsid w:val="005953CE"/>
    <w:rsid w:val="005976F0"/>
    <w:rsid w:val="005A0B1C"/>
    <w:rsid w:val="005A1ED7"/>
    <w:rsid w:val="005A477E"/>
    <w:rsid w:val="005A6BE6"/>
    <w:rsid w:val="005B30D9"/>
    <w:rsid w:val="005B395A"/>
    <w:rsid w:val="005B3A9B"/>
    <w:rsid w:val="005B5C11"/>
    <w:rsid w:val="005B6F2D"/>
    <w:rsid w:val="005C12CA"/>
    <w:rsid w:val="005C1478"/>
    <w:rsid w:val="005C1B40"/>
    <w:rsid w:val="005C2215"/>
    <w:rsid w:val="005C69B3"/>
    <w:rsid w:val="005D45EA"/>
    <w:rsid w:val="005D6BE3"/>
    <w:rsid w:val="005D6F81"/>
    <w:rsid w:val="005D7D73"/>
    <w:rsid w:val="005E0107"/>
    <w:rsid w:val="005E0DB3"/>
    <w:rsid w:val="005E44C4"/>
    <w:rsid w:val="005E454C"/>
    <w:rsid w:val="005E679D"/>
    <w:rsid w:val="005E73B1"/>
    <w:rsid w:val="005E7BF2"/>
    <w:rsid w:val="005F0C66"/>
    <w:rsid w:val="005F111E"/>
    <w:rsid w:val="005F1892"/>
    <w:rsid w:val="005F25AC"/>
    <w:rsid w:val="005F2E32"/>
    <w:rsid w:val="005F3353"/>
    <w:rsid w:val="005F6FF4"/>
    <w:rsid w:val="00600EB6"/>
    <w:rsid w:val="00600F2F"/>
    <w:rsid w:val="00601DAC"/>
    <w:rsid w:val="00603059"/>
    <w:rsid w:val="006038B5"/>
    <w:rsid w:val="00604438"/>
    <w:rsid w:val="006045AD"/>
    <w:rsid w:val="006051BF"/>
    <w:rsid w:val="006126B2"/>
    <w:rsid w:val="00617A39"/>
    <w:rsid w:val="00617EB8"/>
    <w:rsid w:val="00620CE6"/>
    <w:rsid w:val="00622270"/>
    <w:rsid w:val="006264FA"/>
    <w:rsid w:val="00626F3A"/>
    <w:rsid w:val="006277F2"/>
    <w:rsid w:val="00630EE4"/>
    <w:rsid w:val="006325CE"/>
    <w:rsid w:val="006337D7"/>
    <w:rsid w:val="00633F74"/>
    <w:rsid w:val="006360E8"/>
    <w:rsid w:val="006378E5"/>
    <w:rsid w:val="006436AD"/>
    <w:rsid w:val="00644742"/>
    <w:rsid w:val="0064559E"/>
    <w:rsid w:val="00647B52"/>
    <w:rsid w:val="00650118"/>
    <w:rsid w:val="006502A4"/>
    <w:rsid w:val="00650E6E"/>
    <w:rsid w:val="00651158"/>
    <w:rsid w:val="006526DF"/>
    <w:rsid w:val="00654140"/>
    <w:rsid w:val="00657AF5"/>
    <w:rsid w:val="0066273A"/>
    <w:rsid w:val="00662D5C"/>
    <w:rsid w:val="006652F6"/>
    <w:rsid w:val="00665A7A"/>
    <w:rsid w:val="006664BF"/>
    <w:rsid w:val="00671B42"/>
    <w:rsid w:val="00676FE4"/>
    <w:rsid w:val="00677416"/>
    <w:rsid w:val="00677BEE"/>
    <w:rsid w:val="00680780"/>
    <w:rsid w:val="00680896"/>
    <w:rsid w:val="00685B1B"/>
    <w:rsid w:val="006904D8"/>
    <w:rsid w:val="00692026"/>
    <w:rsid w:val="00696CE1"/>
    <w:rsid w:val="006A07F6"/>
    <w:rsid w:val="006A0C0D"/>
    <w:rsid w:val="006A146D"/>
    <w:rsid w:val="006A1C9A"/>
    <w:rsid w:val="006A3067"/>
    <w:rsid w:val="006A386D"/>
    <w:rsid w:val="006A510F"/>
    <w:rsid w:val="006A541B"/>
    <w:rsid w:val="006A75AB"/>
    <w:rsid w:val="006B1848"/>
    <w:rsid w:val="006B2271"/>
    <w:rsid w:val="006B2EE0"/>
    <w:rsid w:val="006B2FED"/>
    <w:rsid w:val="006B385A"/>
    <w:rsid w:val="006B4BBA"/>
    <w:rsid w:val="006C03CD"/>
    <w:rsid w:val="006C1815"/>
    <w:rsid w:val="006C2DEC"/>
    <w:rsid w:val="006C4EBE"/>
    <w:rsid w:val="006C58D9"/>
    <w:rsid w:val="006D1129"/>
    <w:rsid w:val="006D2E40"/>
    <w:rsid w:val="006D57E3"/>
    <w:rsid w:val="006D6B7B"/>
    <w:rsid w:val="006D6DC2"/>
    <w:rsid w:val="006E1BB3"/>
    <w:rsid w:val="006E23DC"/>
    <w:rsid w:val="006E6047"/>
    <w:rsid w:val="006F0196"/>
    <w:rsid w:val="006F16E8"/>
    <w:rsid w:val="006F4350"/>
    <w:rsid w:val="006F4A6D"/>
    <w:rsid w:val="00700BE9"/>
    <w:rsid w:val="00700DD7"/>
    <w:rsid w:val="00706388"/>
    <w:rsid w:val="0071179B"/>
    <w:rsid w:val="00711D6E"/>
    <w:rsid w:val="00712FE7"/>
    <w:rsid w:val="0071388D"/>
    <w:rsid w:val="00714709"/>
    <w:rsid w:val="00720BFB"/>
    <w:rsid w:val="00721443"/>
    <w:rsid w:val="00721DFA"/>
    <w:rsid w:val="00722A91"/>
    <w:rsid w:val="00722D59"/>
    <w:rsid w:val="00725203"/>
    <w:rsid w:val="00725FF7"/>
    <w:rsid w:val="00733606"/>
    <w:rsid w:val="00733856"/>
    <w:rsid w:val="00734BA1"/>
    <w:rsid w:val="007373CE"/>
    <w:rsid w:val="007417F6"/>
    <w:rsid w:val="00741C9D"/>
    <w:rsid w:val="00742B0E"/>
    <w:rsid w:val="00742CD1"/>
    <w:rsid w:val="00742D33"/>
    <w:rsid w:val="00745564"/>
    <w:rsid w:val="00746A5A"/>
    <w:rsid w:val="00746A68"/>
    <w:rsid w:val="007470CD"/>
    <w:rsid w:val="0074746C"/>
    <w:rsid w:val="00747A45"/>
    <w:rsid w:val="0075399F"/>
    <w:rsid w:val="00753BAB"/>
    <w:rsid w:val="00753D72"/>
    <w:rsid w:val="007544DC"/>
    <w:rsid w:val="0075459C"/>
    <w:rsid w:val="00754824"/>
    <w:rsid w:val="00754F42"/>
    <w:rsid w:val="00755AD5"/>
    <w:rsid w:val="00755D38"/>
    <w:rsid w:val="00756F11"/>
    <w:rsid w:val="00761AFB"/>
    <w:rsid w:val="00762D93"/>
    <w:rsid w:val="00762FFE"/>
    <w:rsid w:val="00763438"/>
    <w:rsid w:val="007654A8"/>
    <w:rsid w:val="00772DEA"/>
    <w:rsid w:val="00774646"/>
    <w:rsid w:val="00780884"/>
    <w:rsid w:val="007813AD"/>
    <w:rsid w:val="00782A4F"/>
    <w:rsid w:val="00782C08"/>
    <w:rsid w:val="00783054"/>
    <w:rsid w:val="0078369E"/>
    <w:rsid w:val="0078491A"/>
    <w:rsid w:val="00784B6D"/>
    <w:rsid w:val="00790929"/>
    <w:rsid w:val="00790D48"/>
    <w:rsid w:val="00791CF5"/>
    <w:rsid w:val="0079368B"/>
    <w:rsid w:val="007954EB"/>
    <w:rsid w:val="00795663"/>
    <w:rsid w:val="00796F09"/>
    <w:rsid w:val="007A08EA"/>
    <w:rsid w:val="007A0C62"/>
    <w:rsid w:val="007A110E"/>
    <w:rsid w:val="007A3F68"/>
    <w:rsid w:val="007A449A"/>
    <w:rsid w:val="007A505F"/>
    <w:rsid w:val="007A7590"/>
    <w:rsid w:val="007B2335"/>
    <w:rsid w:val="007B6A72"/>
    <w:rsid w:val="007C0CF6"/>
    <w:rsid w:val="007C3CAA"/>
    <w:rsid w:val="007C526C"/>
    <w:rsid w:val="007C6597"/>
    <w:rsid w:val="007D3264"/>
    <w:rsid w:val="007D35F1"/>
    <w:rsid w:val="007D430A"/>
    <w:rsid w:val="007D437C"/>
    <w:rsid w:val="007D7628"/>
    <w:rsid w:val="007D7B48"/>
    <w:rsid w:val="007E2146"/>
    <w:rsid w:val="007E22E3"/>
    <w:rsid w:val="007E23B5"/>
    <w:rsid w:val="007E256B"/>
    <w:rsid w:val="007E37BC"/>
    <w:rsid w:val="007E3A19"/>
    <w:rsid w:val="007E5D6B"/>
    <w:rsid w:val="007E656F"/>
    <w:rsid w:val="007E6573"/>
    <w:rsid w:val="007F198E"/>
    <w:rsid w:val="007F1DB7"/>
    <w:rsid w:val="007F2BBA"/>
    <w:rsid w:val="007F3330"/>
    <w:rsid w:val="007F455D"/>
    <w:rsid w:val="007F5362"/>
    <w:rsid w:val="007F6123"/>
    <w:rsid w:val="0080142B"/>
    <w:rsid w:val="00801DF1"/>
    <w:rsid w:val="00802520"/>
    <w:rsid w:val="008025EF"/>
    <w:rsid w:val="00802FAF"/>
    <w:rsid w:val="00804982"/>
    <w:rsid w:val="00805CAB"/>
    <w:rsid w:val="0080688F"/>
    <w:rsid w:val="008069ED"/>
    <w:rsid w:val="00806ACF"/>
    <w:rsid w:val="00806D2E"/>
    <w:rsid w:val="00806E43"/>
    <w:rsid w:val="00807B85"/>
    <w:rsid w:val="008102F1"/>
    <w:rsid w:val="0081176D"/>
    <w:rsid w:val="00812120"/>
    <w:rsid w:val="00812AF5"/>
    <w:rsid w:val="00816816"/>
    <w:rsid w:val="00817861"/>
    <w:rsid w:val="008200EC"/>
    <w:rsid w:val="00820B28"/>
    <w:rsid w:val="00821637"/>
    <w:rsid w:val="00821C52"/>
    <w:rsid w:val="00822A0B"/>
    <w:rsid w:val="0082301A"/>
    <w:rsid w:val="008240BD"/>
    <w:rsid w:val="00824269"/>
    <w:rsid w:val="008257D1"/>
    <w:rsid w:val="00826FBC"/>
    <w:rsid w:val="00827DAC"/>
    <w:rsid w:val="00830FA3"/>
    <w:rsid w:val="00831810"/>
    <w:rsid w:val="00831A00"/>
    <w:rsid w:val="0083266C"/>
    <w:rsid w:val="00835783"/>
    <w:rsid w:val="00835BAA"/>
    <w:rsid w:val="00837F22"/>
    <w:rsid w:val="008415A3"/>
    <w:rsid w:val="008420A8"/>
    <w:rsid w:val="008434F2"/>
    <w:rsid w:val="00844D8C"/>
    <w:rsid w:val="00845980"/>
    <w:rsid w:val="00846605"/>
    <w:rsid w:val="008475AE"/>
    <w:rsid w:val="00847B9F"/>
    <w:rsid w:val="00847C00"/>
    <w:rsid w:val="00850435"/>
    <w:rsid w:val="00850D21"/>
    <w:rsid w:val="00850DB4"/>
    <w:rsid w:val="0085327D"/>
    <w:rsid w:val="008555D3"/>
    <w:rsid w:val="00862ABB"/>
    <w:rsid w:val="00863FAA"/>
    <w:rsid w:val="0086407E"/>
    <w:rsid w:val="00873D70"/>
    <w:rsid w:val="00873FAF"/>
    <w:rsid w:val="00875B5B"/>
    <w:rsid w:val="00875E86"/>
    <w:rsid w:val="00875F4E"/>
    <w:rsid w:val="00877899"/>
    <w:rsid w:val="00881562"/>
    <w:rsid w:val="0088183E"/>
    <w:rsid w:val="008827B6"/>
    <w:rsid w:val="00885475"/>
    <w:rsid w:val="008857FE"/>
    <w:rsid w:val="0088669C"/>
    <w:rsid w:val="00886967"/>
    <w:rsid w:val="00887D7E"/>
    <w:rsid w:val="00890626"/>
    <w:rsid w:val="00890EFF"/>
    <w:rsid w:val="00891DAB"/>
    <w:rsid w:val="008921C0"/>
    <w:rsid w:val="00892F36"/>
    <w:rsid w:val="0089347F"/>
    <w:rsid w:val="008934AA"/>
    <w:rsid w:val="00894491"/>
    <w:rsid w:val="008A0FDB"/>
    <w:rsid w:val="008B0D2F"/>
    <w:rsid w:val="008B1312"/>
    <w:rsid w:val="008B1854"/>
    <w:rsid w:val="008B3654"/>
    <w:rsid w:val="008B6B60"/>
    <w:rsid w:val="008C0081"/>
    <w:rsid w:val="008C1D6D"/>
    <w:rsid w:val="008C2D8F"/>
    <w:rsid w:val="008C465B"/>
    <w:rsid w:val="008C520F"/>
    <w:rsid w:val="008C548C"/>
    <w:rsid w:val="008C6A81"/>
    <w:rsid w:val="008C6B43"/>
    <w:rsid w:val="008D72EB"/>
    <w:rsid w:val="008D76CA"/>
    <w:rsid w:val="008E0B95"/>
    <w:rsid w:val="008E0D44"/>
    <w:rsid w:val="008E2511"/>
    <w:rsid w:val="008E3E24"/>
    <w:rsid w:val="008E3FA6"/>
    <w:rsid w:val="008E43E2"/>
    <w:rsid w:val="008E5769"/>
    <w:rsid w:val="008E5AF7"/>
    <w:rsid w:val="008E6119"/>
    <w:rsid w:val="008F2462"/>
    <w:rsid w:val="008F49D5"/>
    <w:rsid w:val="008F4F97"/>
    <w:rsid w:val="008F501D"/>
    <w:rsid w:val="008F5977"/>
    <w:rsid w:val="008F6701"/>
    <w:rsid w:val="00900C88"/>
    <w:rsid w:val="00901451"/>
    <w:rsid w:val="00901729"/>
    <w:rsid w:val="00903117"/>
    <w:rsid w:val="00903D0C"/>
    <w:rsid w:val="00905369"/>
    <w:rsid w:val="00907C9A"/>
    <w:rsid w:val="009104AF"/>
    <w:rsid w:val="00910581"/>
    <w:rsid w:val="0091065A"/>
    <w:rsid w:val="00914C9A"/>
    <w:rsid w:val="009152B2"/>
    <w:rsid w:val="00915AB7"/>
    <w:rsid w:val="00915BA4"/>
    <w:rsid w:val="0091607F"/>
    <w:rsid w:val="00916C67"/>
    <w:rsid w:val="009204A8"/>
    <w:rsid w:val="00920944"/>
    <w:rsid w:val="009213A1"/>
    <w:rsid w:val="0092321C"/>
    <w:rsid w:val="00924100"/>
    <w:rsid w:val="00930BB9"/>
    <w:rsid w:val="00932B4E"/>
    <w:rsid w:val="00934003"/>
    <w:rsid w:val="00934540"/>
    <w:rsid w:val="0093456B"/>
    <w:rsid w:val="00934F5F"/>
    <w:rsid w:val="009358F7"/>
    <w:rsid w:val="009376CA"/>
    <w:rsid w:val="0094196C"/>
    <w:rsid w:val="00942566"/>
    <w:rsid w:val="00942581"/>
    <w:rsid w:val="00943E75"/>
    <w:rsid w:val="009456BF"/>
    <w:rsid w:val="00946627"/>
    <w:rsid w:val="00946BEB"/>
    <w:rsid w:val="00947819"/>
    <w:rsid w:val="00952909"/>
    <w:rsid w:val="00953E1B"/>
    <w:rsid w:val="00954852"/>
    <w:rsid w:val="00955B6D"/>
    <w:rsid w:val="0096032F"/>
    <w:rsid w:val="00962FBF"/>
    <w:rsid w:val="009630EF"/>
    <w:rsid w:val="00965843"/>
    <w:rsid w:val="00966F59"/>
    <w:rsid w:val="009704A7"/>
    <w:rsid w:val="00983654"/>
    <w:rsid w:val="00985094"/>
    <w:rsid w:val="00986176"/>
    <w:rsid w:val="00987BF1"/>
    <w:rsid w:val="009912BF"/>
    <w:rsid w:val="00992256"/>
    <w:rsid w:val="00992432"/>
    <w:rsid w:val="0099377C"/>
    <w:rsid w:val="0099442A"/>
    <w:rsid w:val="009954DD"/>
    <w:rsid w:val="00997057"/>
    <w:rsid w:val="009A11AE"/>
    <w:rsid w:val="009A11D9"/>
    <w:rsid w:val="009A2511"/>
    <w:rsid w:val="009A3BC3"/>
    <w:rsid w:val="009A4160"/>
    <w:rsid w:val="009A55AB"/>
    <w:rsid w:val="009A57C9"/>
    <w:rsid w:val="009B0AC2"/>
    <w:rsid w:val="009B0DA7"/>
    <w:rsid w:val="009B1056"/>
    <w:rsid w:val="009B2073"/>
    <w:rsid w:val="009B3FAC"/>
    <w:rsid w:val="009B78EC"/>
    <w:rsid w:val="009C09D5"/>
    <w:rsid w:val="009C1E4A"/>
    <w:rsid w:val="009C236A"/>
    <w:rsid w:val="009C2ADC"/>
    <w:rsid w:val="009C4A28"/>
    <w:rsid w:val="009C4E04"/>
    <w:rsid w:val="009C6D5C"/>
    <w:rsid w:val="009C7264"/>
    <w:rsid w:val="009D0FB6"/>
    <w:rsid w:val="009D4756"/>
    <w:rsid w:val="009D720D"/>
    <w:rsid w:val="009D79AA"/>
    <w:rsid w:val="009E03C3"/>
    <w:rsid w:val="009E29E0"/>
    <w:rsid w:val="009E316C"/>
    <w:rsid w:val="009E46F4"/>
    <w:rsid w:val="009E4D43"/>
    <w:rsid w:val="009E5346"/>
    <w:rsid w:val="009E698B"/>
    <w:rsid w:val="009F0180"/>
    <w:rsid w:val="009F0376"/>
    <w:rsid w:val="009F26C8"/>
    <w:rsid w:val="009F331E"/>
    <w:rsid w:val="009F5A0B"/>
    <w:rsid w:val="009F709B"/>
    <w:rsid w:val="00A05387"/>
    <w:rsid w:val="00A05C06"/>
    <w:rsid w:val="00A05DC0"/>
    <w:rsid w:val="00A06E09"/>
    <w:rsid w:val="00A074AE"/>
    <w:rsid w:val="00A12099"/>
    <w:rsid w:val="00A12155"/>
    <w:rsid w:val="00A1327B"/>
    <w:rsid w:val="00A13667"/>
    <w:rsid w:val="00A13E7B"/>
    <w:rsid w:val="00A21EC8"/>
    <w:rsid w:val="00A223CD"/>
    <w:rsid w:val="00A22FA8"/>
    <w:rsid w:val="00A2506F"/>
    <w:rsid w:val="00A254D5"/>
    <w:rsid w:val="00A25CEC"/>
    <w:rsid w:val="00A27100"/>
    <w:rsid w:val="00A3423B"/>
    <w:rsid w:val="00A348D7"/>
    <w:rsid w:val="00A34E79"/>
    <w:rsid w:val="00A3608F"/>
    <w:rsid w:val="00A3639D"/>
    <w:rsid w:val="00A37091"/>
    <w:rsid w:val="00A42085"/>
    <w:rsid w:val="00A47464"/>
    <w:rsid w:val="00A50291"/>
    <w:rsid w:val="00A50EF2"/>
    <w:rsid w:val="00A51BE2"/>
    <w:rsid w:val="00A53ADD"/>
    <w:rsid w:val="00A615C6"/>
    <w:rsid w:val="00A63BB9"/>
    <w:rsid w:val="00A70837"/>
    <w:rsid w:val="00A724F8"/>
    <w:rsid w:val="00A72D56"/>
    <w:rsid w:val="00A73DEF"/>
    <w:rsid w:val="00A74DF3"/>
    <w:rsid w:val="00A767A0"/>
    <w:rsid w:val="00A77BFE"/>
    <w:rsid w:val="00A800B2"/>
    <w:rsid w:val="00A815B7"/>
    <w:rsid w:val="00A8165F"/>
    <w:rsid w:val="00A81A8B"/>
    <w:rsid w:val="00A81FCD"/>
    <w:rsid w:val="00A8229E"/>
    <w:rsid w:val="00A828A5"/>
    <w:rsid w:val="00A82F6F"/>
    <w:rsid w:val="00A830D3"/>
    <w:rsid w:val="00A83EF1"/>
    <w:rsid w:val="00A83F97"/>
    <w:rsid w:val="00A85C65"/>
    <w:rsid w:val="00A87D98"/>
    <w:rsid w:val="00A915FD"/>
    <w:rsid w:val="00A93395"/>
    <w:rsid w:val="00A96709"/>
    <w:rsid w:val="00A9753B"/>
    <w:rsid w:val="00A97B90"/>
    <w:rsid w:val="00A97CC2"/>
    <w:rsid w:val="00AA0533"/>
    <w:rsid w:val="00AA0CAA"/>
    <w:rsid w:val="00AA13C0"/>
    <w:rsid w:val="00AA49F9"/>
    <w:rsid w:val="00AA59C3"/>
    <w:rsid w:val="00AB10DB"/>
    <w:rsid w:val="00AB1F8B"/>
    <w:rsid w:val="00AB346B"/>
    <w:rsid w:val="00AB3F9E"/>
    <w:rsid w:val="00AB5803"/>
    <w:rsid w:val="00AB769C"/>
    <w:rsid w:val="00AB78B4"/>
    <w:rsid w:val="00AC1F0B"/>
    <w:rsid w:val="00AC7673"/>
    <w:rsid w:val="00AD1469"/>
    <w:rsid w:val="00AD1A58"/>
    <w:rsid w:val="00AD212E"/>
    <w:rsid w:val="00AD2AFF"/>
    <w:rsid w:val="00AD31C4"/>
    <w:rsid w:val="00AD3743"/>
    <w:rsid w:val="00AD5B29"/>
    <w:rsid w:val="00AD623E"/>
    <w:rsid w:val="00AE2657"/>
    <w:rsid w:val="00AE3070"/>
    <w:rsid w:val="00AE327C"/>
    <w:rsid w:val="00AE6F6C"/>
    <w:rsid w:val="00AE7A05"/>
    <w:rsid w:val="00AF1485"/>
    <w:rsid w:val="00AF31FB"/>
    <w:rsid w:val="00AF553A"/>
    <w:rsid w:val="00AF5DDB"/>
    <w:rsid w:val="00AF6B1D"/>
    <w:rsid w:val="00AF6F50"/>
    <w:rsid w:val="00AF729B"/>
    <w:rsid w:val="00AF786C"/>
    <w:rsid w:val="00AF7B04"/>
    <w:rsid w:val="00B01F4F"/>
    <w:rsid w:val="00B02D85"/>
    <w:rsid w:val="00B05455"/>
    <w:rsid w:val="00B05719"/>
    <w:rsid w:val="00B061EE"/>
    <w:rsid w:val="00B066BC"/>
    <w:rsid w:val="00B07324"/>
    <w:rsid w:val="00B117BB"/>
    <w:rsid w:val="00B13459"/>
    <w:rsid w:val="00B13B49"/>
    <w:rsid w:val="00B20000"/>
    <w:rsid w:val="00B203CD"/>
    <w:rsid w:val="00B21ABA"/>
    <w:rsid w:val="00B2204C"/>
    <w:rsid w:val="00B22FB6"/>
    <w:rsid w:val="00B23842"/>
    <w:rsid w:val="00B23C2C"/>
    <w:rsid w:val="00B24033"/>
    <w:rsid w:val="00B24739"/>
    <w:rsid w:val="00B24BA4"/>
    <w:rsid w:val="00B24FEF"/>
    <w:rsid w:val="00B2593F"/>
    <w:rsid w:val="00B26B7B"/>
    <w:rsid w:val="00B26D59"/>
    <w:rsid w:val="00B30EC3"/>
    <w:rsid w:val="00B3124A"/>
    <w:rsid w:val="00B31AC5"/>
    <w:rsid w:val="00B33287"/>
    <w:rsid w:val="00B33582"/>
    <w:rsid w:val="00B33EC0"/>
    <w:rsid w:val="00B34B81"/>
    <w:rsid w:val="00B35640"/>
    <w:rsid w:val="00B36564"/>
    <w:rsid w:val="00B365FF"/>
    <w:rsid w:val="00B36D9E"/>
    <w:rsid w:val="00B376FF"/>
    <w:rsid w:val="00B41053"/>
    <w:rsid w:val="00B420C4"/>
    <w:rsid w:val="00B45DB8"/>
    <w:rsid w:val="00B47658"/>
    <w:rsid w:val="00B47DBF"/>
    <w:rsid w:val="00B502D8"/>
    <w:rsid w:val="00B50E6D"/>
    <w:rsid w:val="00B521F3"/>
    <w:rsid w:val="00B52D8A"/>
    <w:rsid w:val="00B52E94"/>
    <w:rsid w:val="00B541A9"/>
    <w:rsid w:val="00B54796"/>
    <w:rsid w:val="00B55794"/>
    <w:rsid w:val="00B56FE5"/>
    <w:rsid w:val="00B61DBC"/>
    <w:rsid w:val="00B62614"/>
    <w:rsid w:val="00B6292C"/>
    <w:rsid w:val="00B646B1"/>
    <w:rsid w:val="00B6717A"/>
    <w:rsid w:val="00B6775D"/>
    <w:rsid w:val="00B72FF7"/>
    <w:rsid w:val="00B7615E"/>
    <w:rsid w:val="00B76C62"/>
    <w:rsid w:val="00B77C71"/>
    <w:rsid w:val="00B8105D"/>
    <w:rsid w:val="00B82791"/>
    <w:rsid w:val="00B84034"/>
    <w:rsid w:val="00B841BF"/>
    <w:rsid w:val="00B84CD8"/>
    <w:rsid w:val="00B85B86"/>
    <w:rsid w:val="00B868C7"/>
    <w:rsid w:val="00B87DF7"/>
    <w:rsid w:val="00B91356"/>
    <w:rsid w:val="00B92EBF"/>
    <w:rsid w:val="00B96B86"/>
    <w:rsid w:val="00B96CAC"/>
    <w:rsid w:val="00BA09B3"/>
    <w:rsid w:val="00BA3119"/>
    <w:rsid w:val="00BA3960"/>
    <w:rsid w:val="00BA4553"/>
    <w:rsid w:val="00BA482A"/>
    <w:rsid w:val="00BA7F06"/>
    <w:rsid w:val="00BB34CF"/>
    <w:rsid w:val="00BB3F15"/>
    <w:rsid w:val="00BB45C3"/>
    <w:rsid w:val="00BB48A7"/>
    <w:rsid w:val="00BB7747"/>
    <w:rsid w:val="00BC20AC"/>
    <w:rsid w:val="00BC20B2"/>
    <w:rsid w:val="00BC3209"/>
    <w:rsid w:val="00BC39B9"/>
    <w:rsid w:val="00BC3D10"/>
    <w:rsid w:val="00BC3ED9"/>
    <w:rsid w:val="00BD09A1"/>
    <w:rsid w:val="00BD1926"/>
    <w:rsid w:val="00BD5A98"/>
    <w:rsid w:val="00BD5C30"/>
    <w:rsid w:val="00BD675A"/>
    <w:rsid w:val="00BD7400"/>
    <w:rsid w:val="00BE0961"/>
    <w:rsid w:val="00BE7511"/>
    <w:rsid w:val="00BF4814"/>
    <w:rsid w:val="00BF48AF"/>
    <w:rsid w:val="00BF6A52"/>
    <w:rsid w:val="00C00C35"/>
    <w:rsid w:val="00C03DFF"/>
    <w:rsid w:val="00C042D1"/>
    <w:rsid w:val="00C055B2"/>
    <w:rsid w:val="00C057FD"/>
    <w:rsid w:val="00C10CC4"/>
    <w:rsid w:val="00C11D55"/>
    <w:rsid w:val="00C14282"/>
    <w:rsid w:val="00C1621C"/>
    <w:rsid w:val="00C16FE9"/>
    <w:rsid w:val="00C22090"/>
    <w:rsid w:val="00C22AA0"/>
    <w:rsid w:val="00C26C52"/>
    <w:rsid w:val="00C3646E"/>
    <w:rsid w:val="00C407D9"/>
    <w:rsid w:val="00C42CEB"/>
    <w:rsid w:val="00C43584"/>
    <w:rsid w:val="00C450A8"/>
    <w:rsid w:val="00C45190"/>
    <w:rsid w:val="00C4536C"/>
    <w:rsid w:val="00C46106"/>
    <w:rsid w:val="00C4695F"/>
    <w:rsid w:val="00C46E7C"/>
    <w:rsid w:val="00C47380"/>
    <w:rsid w:val="00C47B2B"/>
    <w:rsid w:val="00C50098"/>
    <w:rsid w:val="00C500E7"/>
    <w:rsid w:val="00C525ED"/>
    <w:rsid w:val="00C54C66"/>
    <w:rsid w:val="00C5531E"/>
    <w:rsid w:val="00C566EA"/>
    <w:rsid w:val="00C56A75"/>
    <w:rsid w:val="00C5714F"/>
    <w:rsid w:val="00C607BD"/>
    <w:rsid w:val="00C646F3"/>
    <w:rsid w:val="00C64A45"/>
    <w:rsid w:val="00C65720"/>
    <w:rsid w:val="00C66EB3"/>
    <w:rsid w:val="00C70447"/>
    <w:rsid w:val="00C71DD1"/>
    <w:rsid w:val="00C728A8"/>
    <w:rsid w:val="00C729B1"/>
    <w:rsid w:val="00C729EF"/>
    <w:rsid w:val="00C732F1"/>
    <w:rsid w:val="00C733C9"/>
    <w:rsid w:val="00C73B80"/>
    <w:rsid w:val="00C75001"/>
    <w:rsid w:val="00C77C5B"/>
    <w:rsid w:val="00C81158"/>
    <w:rsid w:val="00C81DB6"/>
    <w:rsid w:val="00C82A50"/>
    <w:rsid w:val="00C83572"/>
    <w:rsid w:val="00C83673"/>
    <w:rsid w:val="00C853B0"/>
    <w:rsid w:val="00C85AE8"/>
    <w:rsid w:val="00C85F36"/>
    <w:rsid w:val="00C867E9"/>
    <w:rsid w:val="00C91AAF"/>
    <w:rsid w:val="00C928B7"/>
    <w:rsid w:val="00C92AC7"/>
    <w:rsid w:val="00C93C7E"/>
    <w:rsid w:val="00C947AD"/>
    <w:rsid w:val="00C95A3E"/>
    <w:rsid w:val="00CA1D13"/>
    <w:rsid w:val="00CA2A96"/>
    <w:rsid w:val="00CA3A2E"/>
    <w:rsid w:val="00CA4A84"/>
    <w:rsid w:val="00CA7FED"/>
    <w:rsid w:val="00CB1704"/>
    <w:rsid w:val="00CB270C"/>
    <w:rsid w:val="00CB6CA1"/>
    <w:rsid w:val="00CC252C"/>
    <w:rsid w:val="00CC2B2C"/>
    <w:rsid w:val="00CC3F15"/>
    <w:rsid w:val="00CC4657"/>
    <w:rsid w:val="00CC76B2"/>
    <w:rsid w:val="00CD3067"/>
    <w:rsid w:val="00CD36AF"/>
    <w:rsid w:val="00CD37CF"/>
    <w:rsid w:val="00CD445B"/>
    <w:rsid w:val="00CD502D"/>
    <w:rsid w:val="00CD5316"/>
    <w:rsid w:val="00CD6D8E"/>
    <w:rsid w:val="00CD6EE9"/>
    <w:rsid w:val="00CD7627"/>
    <w:rsid w:val="00CD78E9"/>
    <w:rsid w:val="00CE1E77"/>
    <w:rsid w:val="00CE32AA"/>
    <w:rsid w:val="00CE57AF"/>
    <w:rsid w:val="00CE57F4"/>
    <w:rsid w:val="00CE604E"/>
    <w:rsid w:val="00CE67AA"/>
    <w:rsid w:val="00CF39A6"/>
    <w:rsid w:val="00CF56A8"/>
    <w:rsid w:val="00CF5C92"/>
    <w:rsid w:val="00CF6FE7"/>
    <w:rsid w:val="00CF72EC"/>
    <w:rsid w:val="00CF780F"/>
    <w:rsid w:val="00D00EEB"/>
    <w:rsid w:val="00D05339"/>
    <w:rsid w:val="00D05A6A"/>
    <w:rsid w:val="00D06CB0"/>
    <w:rsid w:val="00D06D42"/>
    <w:rsid w:val="00D11571"/>
    <w:rsid w:val="00D15221"/>
    <w:rsid w:val="00D15DCD"/>
    <w:rsid w:val="00D16077"/>
    <w:rsid w:val="00D1676B"/>
    <w:rsid w:val="00D16C85"/>
    <w:rsid w:val="00D17342"/>
    <w:rsid w:val="00D17704"/>
    <w:rsid w:val="00D212D0"/>
    <w:rsid w:val="00D21963"/>
    <w:rsid w:val="00D23712"/>
    <w:rsid w:val="00D2394B"/>
    <w:rsid w:val="00D25506"/>
    <w:rsid w:val="00D31871"/>
    <w:rsid w:val="00D31E6E"/>
    <w:rsid w:val="00D33091"/>
    <w:rsid w:val="00D34910"/>
    <w:rsid w:val="00D37894"/>
    <w:rsid w:val="00D42B5A"/>
    <w:rsid w:val="00D46019"/>
    <w:rsid w:val="00D4632E"/>
    <w:rsid w:val="00D47F30"/>
    <w:rsid w:val="00D50915"/>
    <w:rsid w:val="00D512ED"/>
    <w:rsid w:val="00D51A4E"/>
    <w:rsid w:val="00D55EB9"/>
    <w:rsid w:val="00D57F9E"/>
    <w:rsid w:val="00D64A8D"/>
    <w:rsid w:val="00D65386"/>
    <w:rsid w:val="00D65A0F"/>
    <w:rsid w:val="00D66792"/>
    <w:rsid w:val="00D66EEA"/>
    <w:rsid w:val="00D731C0"/>
    <w:rsid w:val="00D77A77"/>
    <w:rsid w:val="00D77F84"/>
    <w:rsid w:val="00D80EB6"/>
    <w:rsid w:val="00D817D2"/>
    <w:rsid w:val="00D82337"/>
    <w:rsid w:val="00D84764"/>
    <w:rsid w:val="00D8500D"/>
    <w:rsid w:val="00D87880"/>
    <w:rsid w:val="00D87D5E"/>
    <w:rsid w:val="00D91376"/>
    <w:rsid w:val="00D91691"/>
    <w:rsid w:val="00D9393B"/>
    <w:rsid w:val="00D94B15"/>
    <w:rsid w:val="00D94DDA"/>
    <w:rsid w:val="00D95384"/>
    <w:rsid w:val="00D954BA"/>
    <w:rsid w:val="00D96253"/>
    <w:rsid w:val="00DA1F1B"/>
    <w:rsid w:val="00DA2649"/>
    <w:rsid w:val="00DA402F"/>
    <w:rsid w:val="00DA464D"/>
    <w:rsid w:val="00DA4B70"/>
    <w:rsid w:val="00DA6097"/>
    <w:rsid w:val="00DB228A"/>
    <w:rsid w:val="00DB303D"/>
    <w:rsid w:val="00DB52EE"/>
    <w:rsid w:val="00DB662C"/>
    <w:rsid w:val="00DB73EE"/>
    <w:rsid w:val="00DC25E6"/>
    <w:rsid w:val="00DC285B"/>
    <w:rsid w:val="00DC2D69"/>
    <w:rsid w:val="00DC4C19"/>
    <w:rsid w:val="00DC577E"/>
    <w:rsid w:val="00DD05D7"/>
    <w:rsid w:val="00DD2E85"/>
    <w:rsid w:val="00DD3BD6"/>
    <w:rsid w:val="00DD496C"/>
    <w:rsid w:val="00DD56FF"/>
    <w:rsid w:val="00DD6A63"/>
    <w:rsid w:val="00DD7803"/>
    <w:rsid w:val="00DE00C2"/>
    <w:rsid w:val="00DE049E"/>
    <w:rsid w:val="00DE06F1"/>
    <w:rsid w:val="00DE5DF4"/>
    <w:rsid w:val="00DE5F2A"/>
    <w:rsid w:val="00DE63DB"/>
    <w:rsid w:val="00DE7069"/>
    <w:rsid w:val="00DE741B"/>
    <w:rsid w:val="00DE7BE1"/>
    <w:rsid w:val="00DF0B7F"/>
    <w:rsid w:val="00DF0C88"/>
    <w:rsid w:val="00DF10F1"/>
    <w:rsid w:val="00DF1323"/>
    <w:rsid w:val="00DF4BB1"/>
    <w:rsid w:val="00DF50B8"/>
    <w:rsid w:val="00DF76E7"/>
    <w:rsid w:val="00E007AF"/>
    <w:rsid w:val="00E021F0"/>
    <w:rsid w:val="00E038F5"/>
    <w:rsid w:val="00E03B05"/>
    <w:rsid w:val="00E03C3C"/>
    <w:rsid w:val="00E0451A"/>
    <w:rsid w:val="00E11E7E"/>
    <w:rsid w:val="00E146FD"/>
    <w:rsid w:val="00E14B65"/>
    <w:rsid w:val="00E16866"/>
    <w:rsid w:val="00E175AE"/>
    <w:rsid w:val="00E2046E"/>
    <w:rsid w:val="00E20C5E"/>
    <w:rsid w:val="00E20D53"/>
    <w:rsid w:val="00E218A8"/>
    <w:rsid w:val="00E21A9A"/>
    <w:rsid w:val="00E222F3"/>
    <w:rsid w:val="00E256C9"/>
    <w:rsid w:val="00E25D04"/>
    <w:rsid w:val="00E2691F"/>
    <w:rsid w:val="00E27095"/>
    <w:rsid w:val="00E27EDB"/>
    <w:rsid w:val="00E3157B"/>
    <w:rsid w:val="00E318DD"/>
    <w:rsid w:val="00E332C2"/>
    <w:rsid w:val="00E33885"/>
    <w:rsid w:val="00E34E02"/>
    <w:rsid w:val="00E36082"/>
    <w:rsid w:val="00E36E8A"/>
    <w:rsid w:val="00E4090A"/>
    <w:rsid w:val="00E44BB9"/>
    <w:rsid w:val="00E456CA"/>
    <w:rsid w:val="00E46183"/>
    <w:rsid w:val="00E464EB"/>
    <w:rsid w:val="00E47C33"/>
    <w:rsid w:val="00E47D52"/>
    <w:rsid w:val="00E5069C"/>
    <w:rsid w:val="00E510FB"/>
    <w:rsid w:val="00E51623"/>
    <w:rsid w:val="00E5215C"/>
    <w:rsid w:val="00E52B3F"/>
    <w:rsid w:val="00E5342C"/>
    <w:rsid w:val="00E553FA"/>
    <w:rsid w:val="00E6027D"/>
    <w:rsid w:val="00E6133E"/>
    <w:rsid w:val="00E615C1"/>
    <w:rsid w:val="00E61CD7"/>
    <w:rsid w:val="00E6225F"/>
    <w:rsid w:val="00E6241E"/>
    <w:rsid w:val="00E66867"/>
    <w:rsid w:val="00E73B94"/>
    <w:rsid w:val="00E74161"/>
    <w:rsid w:val="00E7570E"/>
    <w:rsid w:val="00E80340"/>
    <w:rsid w:val="00E8041E"/>
    <w:rsid w:val="00E811B7"/>
    <w:rsid w:val="00E81506"/>
    <w:rsid w:val="00E83000"/>
    <w:rsid w:val="00E84CAE"/>
    <w:rsid w:val="00E8505E"/>
    <w:rsid w:val="00E85F6B"/>
    <w:rsid w:val="00E86A57"/>
    <w:rsid w:val="00E86B7A"/>
    <w:rsid w:val="00E87538"/>
    <w:rsid w:val="00E9237D"/>
    <w:rsid w:val="00E9505B"/>
    <w:rsid w:val="00E95B70"/>
    <w:rsid w:val="00E95FA8"/>
    <w:rsid w:val="00E96109"/>
    <w:rsid w:val="00E966AC"/>
    <w:rsid w:val="00E97D72"/>
    <w:rsid w:val="00EA1856"/>
    <w:rsid w:val="00EA1FD6"/>
    <w:rsid w:val="00EA2334"/>
    <w:rsid w:val="00EA513E"/>
    <w:rsid w:val="00EA5D87"/>
    <w:rsid w:val="00EA76C9"/>
    <w:rsid w:val="00EA79EB"/>
    <w:rsid w:val="00EB1242"/>
    <w:rsid w:val="00EB3996"/>
    <w:rsid w:val="00EB39CC"/>
    <w:rsid w:val="00EB3E71"/>
    <w:rsid w:val="00EB77DD"/>
    <w:rsid w:val="00EC1348"/>
    <w:rsid w:val="00EC1473"/>
    <w:rsid w:val="00EC51CE"/>
    <w:rsid w:val="00EC7A4F"/>
    <w:rsid w:val="00EC7AA6"/>
    <w:rsid w:val="00ED046B"/>
    <w:rsid w:val="00ED0F25"/>
    <w:rsid w:val="00ED122B"/>
    <w:rsid w:val="00ED2EF7"/>
    <w:rsid w:val="00ED33B3"/>
    <w:rsid w:val="00ED79D8"/>
    <w:rsid w:val="00ED7F65"/>
    <w:rsid w:val="00EE1F0C"/>
    <w:rsid w:val="00EE37F0"/>
    <w:rsid w:val="00EE56BF"/>
    <w:rsid w:val="00EE5722"/>
    <w:rsid w:val="00EE5F95"/>
    <w:rsid w:val="00EF0392"/>
    <w:rsid w:val="00EF0457"/>
    <w:rsid w:val="00EF2F73"/>
    <w:rsid w:val="00EF3039"/>
    <w:rsid w:val="00EF4112"/>
    <w:rsid w:val="00EF4F4D"/>
    <w:rsid w:val="00EF5D40"/>
    <w:rsid w:val="00EF6C6C"/>
    <w:rsid w:val="00EF7CFC"/>
    <w:rsid w:val="00EF7D8B"/>
    <w:rsid w:val="00F00874"/>
    <w:rsid w:val="00F009B1"/>
    <w:rsid w:val="00F03D0F"/>
    <w:rsid w:val="00F06159"/>
    <w:rsid w:val="00F06774"/>
    <w:rsid w:val="00F07745"/>
    <w:rsid w:val="00F112FE"/>
    <w:rsid w:val="00F120A5"/>
    <w:rsid w:val="00F142DD"/>
    <w:rsid w:val="00F1510F"/>
    <w:rsid w:val="00F20696"/>
    <w:rsid w:val="00F209B8"/>
    <w:rsid w:val="00F22348"/>
    <w:rsid w:val="00F2319D"/>
    <w:rsid w:val="00F256A2"/>
    <w:rsid w:val="00F25E7B"/>
    <w:rsid w:val="00F272C5"/>
    <w:rsid w:val="00F324D6"/>
    <w:rsid w:val="00F33202"/>
    <w:rsid w:val="00F33343"/>
    <w:rsid w:val="00F35620"/>
    <w:rsid w:val="00F35FC4"/>
    <w:rsid w:val="00F36993"/>
    <w:rsid w:val="00F375AD"/>
    <w:rsid w:val="00F40A49"/>
    <w:rsid w:val="00F41A02"/>
    <w:rsid w:val="00F42874"/>
    <w:rsid w:val="00F428FB"/>
    <w:rsid w:val="00F42C96"/>
    <w:rsid w:val="00F4337C"/>
    <w:rsid w:val="00F43502"/>
    <w:rsid w:val="00F45918"/>
    <w:rsid w:val="00F45EF4"/>
    <w:rsid w:val="00F46528"/>
    <w:rsid w:val="00F4677E"/>
    <w:rsid w:val="00F47C31"/>
    <w:rsid w:val="00F5138A"/>
    <w:rsid w:val="00F517C6"/>
    <w:rsid w:val="00F51A0C"/>
    <w:rsid w:val="00F51D0A"/>
    <w:rsid w:val="00F522D7"/>
    <w:rsid w:val="00F5514D"/>
    <w:rsid w:val="00F56305"/>
    <w:rsid w:val="00F57802"/>
    <w:rsid w:val="00F61B8D"/>
    <w:rsid w:val="00F62623"/>
    <w:rsid w:val="00F63130"/>
    <w:rsid w:val="00F63D3B"/>
    <w:rsid w:val="00F66ADC"/>
    <w:rsid w:val="00F670C9"/>
    <w:rsid w:val="00F67129"/>
    <w:rsid w:val="00F6755C"/>
    <w:rsid w:val="00F71B85"/>
    <w:rsid w:val="00F71D07"/>
    <w:rsid w:val="00F74880"/>
    <w:rsid w:val="00F75477"/>
    <w:rsid w:val="00F754CB"/>
    <w:rsid w:val="00F75E2A"/>
    <w:rsid w:val="00F7726F"/>
    <w:rsid w:val="00F81042"/>
    <w:rsid w:val="00F817B2"/>
    <w:rsid w:val="00F82394"/>
    <w:rsid w:val="00F829CD"/>
    <w:rsid w:val="00F870AD"/>
    <w:rsid w:val="00F91A90"/>
    <w:rsid w:val="00F925AA"/>
    <w:rsid w:val="00F92EFB"/>
    <w:rsid w:val="00F931A8"/>
    <w:rsid w:val="00F93D56"/>
    <w:rsid w:val="00F96FB3"/>
    <w:rsid w:val="00FA1249"/>
    <w:rsid w:val="00FA24FC"/>
    <w:rsid w:val="00FA3F1F"/>
    <w:rsid w:val="00FA3FBD"/>
    <w:rsid w:val="00FA4D78"/>
    <w:rsid w:val="00FB0674"/>
    <w:rsid w:val="00FB17C4"/>
    <w:rsid w:val="00FB1B13"/>
    <w:rsid w:val="00FB2D8B"/>
    <w:rsid w:val="00FB4590"/>
    <w:rsid w:val="00FB5B88"/>
    <w:rsid w:val="00FB6D78"/>
    <w:rsid w:val="00FB7194"/>
    <w:rsid w:val="00FB72CC"/>
    <w:rsid w:val="00FC052D"/>
    <w:rsid w:val="00FC44C0"/>
    <w:rsid w:val="00FC4E51"/>
    <w:rsid w:val="00FC54C8"/>
    <w:rsid w:val="00FC5B4B"/>
    <w:rsid w:val="00FC5D21"/>
    <w:rsid w:val="00FC6771"/>
    <w:rsid w:val="00FD2141"/>
    <w:rsid w:val="00FD2BEF"/>
    <w:rsid w:val="00FD64D5"/>
    <w:rsid w:val="00FE1B01"/>
    <w:rsid w:val="00FE39E0"/>
    <w:rsid w:val="00FE57FD"/>
    <w:rsid w:val="00FE60D1"/>
    <w:rsid w:val="00FE692A"/>
    <w:rsid w:val="00FF0529"/>
    <w:rsid w:val="00FF1C85"/>
    <w:rsid w:val="00FF2A25"/>
    <w:rsid w:val="00FF2C8B"/>
    <w:rsid w:val="00FF2CB9"/>
    <w:rsid w:val="00FF47F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B0446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nhideWhenUsed/>
    <w:rsid w:val="000671B0"/>
  </w:style>
  <w:style w:type="character" w:customStyle="1" w:styleId="TextonotapieCar">
    <w:name w:val="Texto nota pie Car"/>
    <w:basedOn w:val="Fuentedeprrafopredeter"/>
    <w:link w:val="Textonotapie"/>
    <w:rsid w:val="000671B0"/>
  </w:style>
  <w:style w:type="character" w:styleId="Refdenotaalpie">
    <w:name w:val="footnote reference"/>
    <w:basedOn w:val="Fuentedeprrafopredeter"/>
    <w:unhideWhenUsed/>
    <w:rsid w:val="000671B0"/>
    <w:rPr>
      <w:vertAlign w:val="superscript"/>
    </w:rPr>
  </w:style>
  <w:style w:type="paragraph" w:styleId="Piedepgina">
    <w:name w:val="footer"/>
    <w:basedOn w:val="Normal"/>
    <w:link w:val="PiedepginaCar"/>
    <w:uiPriority w:val="99"/>
    <w:unhideWhenUsed/>
    <w:rsid w:val="00225FA3"/>
    <w:pPr>
      <w:tabs>
        <w:tab w:val="center" w:pos="4252"/>
        <w:tab w:val="right" w:pos="8504"/>
      </w:tabs>
    </w:pPr>
  </w:style>
  <w:style w:type="character" w:customStyle="1" w:styleId="PiedepginaCar">
    <w:name w:val="Pie de página Car"/>
    <w:basedOn w:val="Fuentedeprrafopredeter"/>
    <w:link w:val="Piedepgina"/>
    <w:uiPriority w:val="99"/>
    <w:rsid w:val="00225FA3"/>
  </w:style>
  <w:style w:type="character" w:styleId="Nmerodepgina">
    <w:name w:val="page number"/>
    <w:basedOn w:val="Fuentedeprrafopredeter"/>
    <w:uiPriority w:val="99"/>
    <w:semiHidden/>
    <w:unhideWhenUsed/>
    <w:rsid w:val="00225FA3"/>
  </w:style>
  <w:style w:type="paragraph" w:styleId="Encabezado">
    <w:name w:val="header"/>
    <w:basedOn w:val="Normal"/>
    <w:link w:val="EncabezadoCar"/>
    <w:uiPriority w:val="99"/>
    <w:unhideWhenUsed/>
    <w:rsid w:val="00225FA3"/>
    <w:pPr>
      <w:tabs>
        <w:tab w:val="center" w:pos="4252"/>
        <w:tab w:val="right" w:pos="8504"/>
      </w:tabs>
    </w:pPr>
  </w:style>
  <w:style w:type="character" w:customStyle="1" w:styleId="EncabezadoCar">
    <w:name w:val="Encabezado Car"/>
    <w:basedOn w:val="Fuentedeprrafopredeter"/>
    <w:link w:val="Encabezado"/>
    <w:uiPriority w:val="99"/>
    <w:rsid w:val="00225FA3"/>
  </w:style>
  <w:style w:type="paragraph" w:styleId="NormalWeb">
    <w:name w:val="Normal (Web)"/>
    <w:basedOn w:val="Normal"/>
    <w:uiPriority w:val="99"/>
    <w:unhideWhenUsed/>
    <w:rsid w:val="00791CF5"/>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530388"/>
    <w:rPr>
      <w:color w:val="0000FF" w:themeColor="hyperlink"/>
      <w:u w:val="single"/>
    </w:rPr>
  </w:style>
  <w:style w:type="paragraph" w:styleId="Textodeglobo">
    <w:name w:val="Balloon Text"/>
    <w:basedOn w:val="Normal"/>
    <w:link w:val="TextodegloboCar"/>
    <w:uiPriority w:val="99"/>
    <w:semiHidden/>
    <w:unhideWhenUsed/>
    <w:rsid w:val="006D6DC2"/>
    <w:rPr>
      <w:rFonts w:ascii="Tahoma" w:hAnsi="Tahoma" w:cs="Tahoma"/>
      <w:sz w:val="16"/>
      <w:szCs w:val="16"/>
    </w:rPr>
  </w:style>
  <w:style w:type="character" w:customStyle="1" w:styleId="TextodegloboCar">
    <w:name w:val="Texto de globo Car"/>
    <w:basedOn w:val="Fuentedeprrafopredeter"/>
    <w:link w:val="Textodeglobo"/>
    <w:uiPriority w:val="99"/>
    <w:semiHidden/>
    <w:rsid w:val="006D6DC2"/>
    <w:rPr>
      <w:rFonts w:ascii="Tahoma" w:hAnsi="Tahoma" w:cs="Tahoma"/>
      <w:sz w:val="16"/>
      <w:szCs w:val="16"/>
    </w:rPr>
  </w:style>
  <w:style w:type="paragraph" w:styleId="Prrafodelista">
    <w:name w:val="List Paragraph"/>
    <w:basedOn w:val="Normal"/>
    <w:uiPriority w:val="34"/>
    <w:qFormat/>
    <w:rsid w:val="00EF3039"/>
    <w:pPr>
      <w:ind w:left="720"/>
      <w:contextualSpacing/>
    </w:pPr>
  </w:style>
  <w:style w:type="character" w:styleId="Hipervnculovisitado">
    <w:name w:val="FollowedHyperlink"/>
    <w:basedOn w:val="Fuentedeprrafopredeter"/>
    <w:uiPriority w:val="99"/>
    <w:semiHidden/>
    <w:unhideWhenUsed/>
    <w:rsid w:val="00F209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6191318">
      <w:bodyDiv w:val="1"/>
      <w:marLeft w:val="0"/>
      <w:marRight w:val="0"/>
      <w:marTop w:val="0"/>
      <w:marBottom w:val="0"/>
      <w:divBdr>
        <w:top w:val="none" w:sz="0" w:space="0" w:color="auto"/>
        <w:left w:val="none" w:sz="0" w:space="0" w:color="auto"/>
        <w:bottom w:val="none" w:sz="0" w:space="0" w:color="auto"/>
        <w:right w:val="none" w:sz="0" w:space="0" w:color="auto"/>
      </w:divBdr>
      <w:divsChild>
        <w:div w:id="1853450163">
          <w:marLeft w:val="0"/>
          <w:marRight w:val="0"/>
          <w:marTop w:val="0"/>
          <w:marBottom w:val="0"/>
          <w:divBdr>
            <w:top w:val="none" w:sz="0" w:space="0" w:color="auto"/>
            <w:left w:val="none" w:sz="0" w:space="0" w:color="auto"/>
            <w:bottom w:val="none" w:sz="0" w:space="0" w:color="auto"/>
            <w:right w:val="none" w:sz="0" w:space="0" w:color="auto"/>
          </w:divBdr>
          <w:divsChild>
            <w:div w:id="1490054795">
              <w:marLeft w:val="0"/>
              <w:marRight w:val="0"/>
              <w:marTop w:val="0"/>
              <w:marBottom w:val="0"/>
              <w:divBdr>
                <w:top w:val="none" w:sz="0" w:space="0" w:color="auto"/>
                <w:left w:val="none" w:sz="0" w:space="0" w:color="auto"/>
                <w:bottom w:val="none" w:sz="0" w:space="0" w:color="auto"/>
                <w:right w:val="none" w:sz="0" w:space="0" w:color="auto"/>
              </w:divBdr>
              <w:divsChild>
                <w:div w:id="662589278">
                  <w:marLeft w:val="0"/>
                  <w:marRight w:val="0"/>
                  <w:marTop w:val="0"/>
                  <w:marBottom w:val="0"/>
                  <w:divBdr>
                    <w:top w:val="none" w:sz="0" w:space="0" w:color="auto"/>
                    <w:left w:val="none" w:sz="0" w:space="0" w:color="auto"/>
                    <w:bottom w:val="none" w:sz="0" w:space="0" w:color="auto"/>
                    <w:right w:val="none" w:sz="0" w:space="0" w:color="auto"/>
                  </w:divBdr>
                  <w:divsChild>
                    <w:div w:id="170898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antoniocortina.blogspot.com.es/2015/01/el-retrato-de-isabel-ii-joven-propiedad.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1647</TotalTime>
  <Pages>23</Pages>
  <Words>6503</Words>
  <Characters>32389</Characters>
  <Application>Microsoft Macintosh Word</Application>
  <DocSecurity>0</DocSecurity>
  <Lines>522</Lines>
  <Paragraphs>108</Paragraphs>
  <ScaleCrop>false</ScaleCrop>
  <HeadingPairs>
    <vt:vector size="2" baseType="variant">
      <vt:variant>
        <vt:lpstr>Título</vt:lpstr>
      </vt:variant>
      <vt:variant>
        <vt:i4>1</vt:i4>
      </vt:variant>
    </vt:vector>
  </HeadingPairs>
  <TitlesOfParts>
    <vt:vector size="1" baseType="lpstr">
      <vt:lpstr/>
    </vt:vector>
  </TitlesOfParts>
  <Company>Universitat de València</Company>
  <LinksUpToDate>false</LinksUpToDate>
  <CharactersWithSpaces>38784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Pepa López Terrada</dc:creator>
  <cp:keywords/>
  <dc:description/>
  <cp:lastModifiedBy>Usuario de Microsoft Office</cp:lastModifiedBy>
  <cp:revision>177</cp:revision>
  <cp:lastPrinted>2017-03-02T08:54:00Z</cp:lastPrinted>
  <dcterms:created xsi:type="dcterms:W3CDTF">2017-11-03T08:44:00Z</dcterms:created>
  <dcterms:modified xsi:type="dcterms:W3CDTF">2018-01-07T16:34:00Z</dcterms:modified>
</cp:coreProperties>
</file>