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EB2" w:rsidRPr="00582EB2" w:rsidRDefault="00582EB2" w:rsidP="003467F1">
      <w:pPr>
        <w:ind w:left="720" w:right="-852" w:hanging="360"/>
        <w:jc w:val="both"/>
        <w:rPr>
          <w:b/>
        </w:rPr>
      </w:pPr>
      <w:r w:rsidRPr="00582EB2">
        <w:rPr>
          <w:b/>
        </w:rPr>
        <w:t xml:space="preserve">Formulario de revisión de artículos de la revista </w:t>
      </w:r>
      <w:r w:rsidRPr="00582EB2">
        <w:rPr>
          <w:b/>
          <w:i/>
        </w:rPr>
        <w:t>Acta Botanica Malacitana</w:t>
      </w:r>
    </w:p>
    <w:p w:rsidR="00E50EB0" w:rsidRPr="001C37E4" w:rsidRDefault="00E50EB0" w:rsidP="00C801FC">
      <w:pPr>
        <w:pStyle w:val="Prrafodelista"/>
        <w:ind w:left="0" w:right="-1"/>
        <w:jc w:val="center"/>
      </w:pPr>
    </w:p>
    <w:p w:rsidR="00095DD7" w:rsidRDefault="00095DD7" w:rsidP="00095DD7">
      <w:pPr>
        <w:pStyle w:val="Prrafodelista"/>
        <w:ind w:right="-852"/>
        <w:rPr>
          <w:b/>
        </w:rPr>
      </w:pPr>
    </w:p>
    <w:p w:rsidR="00410F9E" w:rsidRDefault="00C8154D" w:rsidP="00B90198">
      <w:pPr>
        <w:pStyle w:val="Prrafodelista"/>
        <w:numPr>
          <w:ilvl w:val="0"/>
          <w:numId w:val="1"/>
        </w:numPr>
        <w:ind w:right="-852"/>
        <w:rPr>
          <w:b/>
        </w:rPr>
      </w:pPr>
      <w:r>
        <w:rPr>
          <w:b/>
        </w:rPr>
        <w:t>Título del artículo</w:t>
      </w:r>
      <w:r w:rsidR="00B90198" w:rsidRPr="003467F1">
        <w:rPr>
          <w:b/>
        </w:rPr>
        <w:t>:</w:t>
      </w:r>
    </w:p>
    <w:p w:rsidR="00B90198" w:rsidRDefault="00B90198" w:rsidP="00410F9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851" w:right="-1"/>
        <w:rPr>
          <w:b/>
        </w:rPr>
      </w:pPr>
      <w:r>
        <w:rPr>
          <w:b/>
        </w:rPr>
        <w:t xml:space="preserve"> </w:t>
      </w:r>
      <w:sdt>
        <w:sdtPr>
          <w:rPr>
            <w:b/>
          </w:rPr>
          <w:alias w:val="Nombre del revisor"/>
          <w:tag w:val="Nombre del revisor"/>
          <w:id w:val="624660598"/>
          <w:placeholder>
            <w:docPart w:val="EE6F98B8B86649E1A168DE2D43D901BB"/>
          </w:placeholder>
          <w:showingPlcHdr/>
          <w15:appearance w15:val="hidden"/>
        </w:sdtPr>
        <w:sdtEndPr/>
        <w:sdtContent>
          <w:r w:rsidR="00410F9E" w:rsidRPr="00D91846">
            <w:rPr>
              <w:rStyle w:val="Textodelmarcadordeposicin"/>
            </w:rPr>
            <w:t>Haga clic o pulse aquí para escribir texto.</w:t>
          </w:r>
        </w:sdtContent>
      </w:sdt>
    </w:p>
    <w:p w:rsidR="00582EB2" w:rsidRDefault="00582EB2" w:rsidP="00B90198">
      <w:pPr>
        <w:pStyle w:val="Prrafodelista"/>
        <w:ind w:right="-852"/>
        <w:rPr>
          <w:b/>
        </w:rPr>
      </w:pPr>
    </w:p>
    <w:p w:rsidR="00C801FC" w:rsidRDefault="00C801FC" w:rsidP="00C801FC">
      <w:pPr>
        <w:pStyle w:val="Prrafodelista"/>
        <w:ind w:right="-852"/>
        <w:rPr>
          <w:b/>
        </w:rPr>
      </w:pPr>
    </w:p>
    <w:p w:rsidR="007E4C76" w:rsidRPr="003467F1" w:rsidRDefault="007E4C76" w:rsidP="00B90198">
      <w:pPr>
        <w:pStyle w:val="Prrafodelista"/>
        <w:numPr>
          <w:ilvl w:val="0"/>
          <w:numId w:val="1"/>
        </w:numPr>
        <w:ind w:right="-852"/>
        <w:rPr>
          <w:b/>
        </w:rPr>
      </w:pPr>
      <w:r w:rsidRPr="003467F1">
        <w:rPr>
          <w:b/>
        </w:rPr>
        <w:t>Comentarios del revisor:</w:t>
      </w:r>
    </w:p>
    <w:p w:rsidR="007E4C76" w:rsidRDefault="007E4C76" w:rsidP="007E4C76">
      <w:pPr>
        <w:ind w:right="-852"/>
        <w:jc w:val="both"/>
      </w:pPr>
      <w:r w:rsidRPr="00C1659E">
        <w:t>Marque la casilla correspondiente o clasifique la respuesta en una escala del 1 al 3, donde 1 es el rango más alto y 3 el más bajo.</w:t>
      </w:r>
    </w:p>
    <w:p w:rsidR="007E4C76" w:rsidRPr="003467F1" w:rsidRDefault="00CA0EBF" w:rsidP="00B90198">
      <w:pPr>
        <w:ind w:left="708" w:right="-852"/>
        <w:jc w:val="both"/>
        <w:rPr>
          <w:b/>
          <w:caps/>
        </w:rPr>
      </w:pPr>
      <w:r>
        <w:rPr>
          <w:b/>
          <w:caps/>
        </w:rPr>
        <w:t>B</w:t>
      </w:r>
      <w:r w:rsidR="003467F1" w:rsidRPr="003467F1">
        <w:rPr>
          <w:b/>
          <w:caps/>
        </w:rPr>
        <w:t xml:space="preserve">.1. </w:t>
      </w:r>
      <w:r w:rsidR="007E4C76" w:rsidRPr="003467F1">
        <w:rPr>
          <w:b/>
          <w:caps/>
        </w:rPr>
        <w:t>Preguntas científicas</w:t>
      </w:r>
    </w:p>
    <w:p w:rsidR="007E4C76" w:rsidRDefault="007E4C76" w:rsidP="007E4C76">
      <w:pPr>
        <w:ind w:right="-852"/>
        <w:jc w:val="both"/>
      </w:pPr>
      <w:r>
        <w:t xml:space="preserve">1. ¿Es una contribución nueva y original?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B3BB2">
        <w:t>Sí</w:t>
      </w:r>
      <w:r>
        <w:t xml:space="preserve"> </w:t>
      </w:r>
      <w:sdt>
        <w:sdtPr>
          <w:id w:val="-1461023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D26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 </w:t>
      </w:r>
      <w:sdt>
        <w:sdtPr>
          <w:id w:val="-833685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41A">
            <w:rPr>
              <w:rFonts w:ascii="MS Gothic" w:eastAsia="MS Gothic" w:hAnsi="MS Gothic" w:hint="eastAsia"/>
            </w:rPr>
            <w:t>☐</w:t>
          </w:r>
        </w:sdtContent>
      </w:sdt>
    </w:p>
    <w:p w:rsidR="007E4C76" w:rsidRDefault="007E4C76" w:rsidP="007E4C76">
      <w:pPr>
        <w:ind w:right="-852"/>
        <w:jc w:val="both"/>
      </w:pPr>
      <w:r>
        <w:t xml:space="preserve">2. ¿Es el tema adecuado para la revista?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B3BB2">
        <w:t>Sí</w:t>
      </w:r>
      <w:r w:rsidR="007E141A">
        <w:t xml:space="preserve"> </w:t>
      </w:r>
      <w:sdt>
        <w:sdtPr>
          <w:id w:val="-1762530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4BC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 </w:t>
      </w:r>
      <w:sdt>
        <w:sdtPr>
          <w:id w:val="232514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41A">
            <w:rPr>
              <w:rFonts w:ascii="MS Gothic" w:eastAsia="MS Gothic" w:hAnsi="MS Gothic" w:hint="eastAsia"/>
            </w:rPr>
            <w:t>☐</w:t>
          </w:r>
        </w:sdtContent>
      </w:sdt>
    </w:p>
    <w:p w:rsidR="007E4C76" w:rsidRDefault="007E4C76" w:rsidP="007E4C76">
      <w:pPr>
        <w:ind w:right="-852"/>
        <w:jc w:val="both"/>
      </w:pPr>
      <w:r>
        <w:t xml:space="preserve">3. La cantidad de datos presentados es:   Demasiado </w:t>
      </w:r>
      <w:sdt>
        <w:sdtPr>
          <w:id w:val="735057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DF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Zapf Dingbats" w:hAnsi="Zapf Dingbats"/>
          <w:sz w:val="28"/>
        </w:rPr>
        <w:t></w:t>
      </w:r>
      <w:r>
        <w:t xml:space="preserve">Adecuado </w:t>
      </w:r>
      <w:sdt>
        <w:sdtPr>
          <w:id w:val="2144531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4B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Demasiado poco </w:t>
      </w:r>
      <w:sdt>
        <w:sdtPr>
          <w:id w:val="-1053313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4BC">
            <w:rPr>
              <w:rFonts w:ascii="MS Gothic" w:eastAsia="MS Gothic" w:hAnsi="MS Gothic" w:hint="eastAsia"/>
            </w:rPr>
            <w:t>☐</w:t>
          </w:r>
        </w:sdtContent>
      </w:sdt>
    </w:p>
    <w:p w:rsidR="007E4C76" w:rsidRDefault="007E4C76" w:rsidP="007E4C76">
      <w:pPr>
        <w:ind w:right="-852"/>
        <w:jc w:val="both"/>
      </w:pPr>
      <w:r>
        <w:t>4. Calidad de interpretación y conclusiones</w:t>
      </w:r>
      <w:r>
        <w:tab/>
      </w:r>
      <w:r>
        <w:tab/>
      </w:r>
      <w:r>
        <w:tab/>
      </w:r>
      <w:r>
        <w:tab/>
      </w:r>
      <w:r>
        <w:tab/>
      </w:r>
      <w:r w:rsidR="00B307D6">
        <w:t xml:space="preserve">    </w:t>
      </w:r>
      <w:r>
        <w:t>1</w:t>
      </w:r>
      <w:sdt>
        <w:sdtPr>
          <w:id w:val="1078019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7D6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B307D6">
        <w:t xml:space="preserve">    </w:t>
      </w:r>
      <w:r>
        <w:t>2</w:t>
      </w:r>
      <w:sdt>
        <w:sdtPr>
          <w:id w:val="-1259900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DF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B307D6">
        <w:t xml:space="preserve">   </w:t>
      </w:r>
      <w:r>
        <w:t xml:space="preserve">3 </w:t>
      </w:r>
      <w:sdt>
        <w:sdtPr>
          <w:id w:val="-468206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DF">
            <w:rPr>
              <w:rFonts w:ascii="MS Gothic" w:eastAsia="MS Gothic" w:hAnsi="MS Gothic" w:hint="eastAsia"/>
            </w:rPr>
            <w:t>☐</w:t>
          </w:r>
        </w:sdtContent>
      </w:sdt>
    </w:p>
    <w:p w:rsidR="007E4C76" w:rsidRDefault="007E4C76" w:rsidP="007E4C76">
      <w:pPr>
        <w:ind w:right="-852"/>
        <w:jc w:val="both"/>
      </w:pPr>
      <w:r>
        <w:t>5. Apoyo de interpretaciones/conclusiones por los datos presentados</w:t>
      </w:r>
      <w:r>
        <w:tab/>
      </w:r>
      <w:r w:rsidR="00B307D6">
        <w:t xml:space="preserve">    </w:t>
      </w:r>
      <w:r>
        <w:t>1</w:t>
      </w:r>
      <w:sdt>
        <w:sdtPr>
          <w:id w:val="-1386946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DF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B307D6">
        <w:t xml:space="preserve">    </w:t>
      </w:r>
      <w:r>
        <w:t>2</w:t>
      </w:r>
      <w:sdt>
        <w:sdtPr>
          <w:id w:val="-228000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DF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B307D6">
        <w:t xml:space="preserve">   </w:t>
      </w:r>
      <w:r>
        <w:t xml:space="preserve">3 </w:t>
      </w:r>
      <w:sdt>
        <w:sdtPr>
          <w:id w:val="-181678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DF">
            <w:rPr>
              <w:rFonts w:ascii="MS Gothic" w:eastAsia="MS Gothic" w:hAnsi="MS Gothic" w:hint="eastAsia"/>
            </w:rPr>
            <w:t>☐</w:t>
          </w:r>
        </w:sdtContent>
      </w:sdt>
    </w:p>
    <w:p w:rsidR="007E4C76" w:rsidRDefault="007E4C76" w:rsidP="007E4C76">
      <w:pPr>
        <w:ind w:right="-852"/>
        <w:jc w:val="both"/>
      </w:pPr>
      <w:r>
        <w:t>6. Importancia del trabajo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307D6">
        <w:t xml:space="preserve">    </w:t>
      </w:r>
      <w:r>
        <w:t>1</w:t>
      </w:r>
      <w:sdt>
        <w:sdtPr>
          <w:id w:val="779921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DF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B307D6">
        <w:t xml:space="preserve">    </w:t>
      </w:r>
      <w:r>
        <w:t>2</w:t>
      </w:r>
      <w:sdt>
        <w:sdtPr>
          <w:id w:val="553818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DF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B307D6">
        <w:t xml:space="preserve">   </w:t>
      </w:r>
      <w:r>
        <w:t xml:space="preserve">3 </w:t>
      </w:r>
      <w:sdt>
        <w:sdtPr>
          <w:id w:val="73405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DF">
            <w:rPr>
              <w:rFonts w:ascii="MS Gothic" w:eastAsia="MS Gothic" w:hAnsi="MS Gothic" w:hint="eastAsia"/>
            </w:rPr>
            <w:t>☐</w:t>
          </w:r>
        </w:sdtContent>
      </w:sdt>
    </w:p>
    <w:p w:rsidR="007E4C76" w:rsidRPr="003467F1" w:rsidRDefault="00CA0EBF" w:rsidP="00B90198">
      <w:pPr>
        <w:ind w:left="708" w:right="-852"/>
        <w:jc w:val="both"/>
        <w:rPr>
          <w:b/>
          <w:caps/>
        </w:rPr>
      </w:pPr>
      <w:r>
        <w:rPr>
          <w:b/>
          <w:caps/>
        </w:rPr>
        <w:t>B</w:t>
      </w:r>
      <w:r w:rsidR="003467F1" w:rsidRPr="003467F1">
        <w:rPr>
          <w:b/>
          <w:caps/>
        </w:rPr>
        <w:t xml:space="preserve">.2. </w:t>
      </w:r>
      <w:r w:rsidR="007E4C76" w:rsidRPr="003467F1">
        <w:rPr>
          <w:b/>
          <w:caps/>
        </w:rPr>
        <w:t>Preguntas TÉCNICAS</w:t>
      </w:r>
    </w:p>
    <w:p w:rsidR="007E4C76" w:rsidRDefault="007E4C76" w:rsidP="007E4C76">
      <w:pPr>
        <w:ind w:right="-852"/>
        <w:jc w:val="both"/>
      </w:pPr>
      <w:r>
        <w:t xml:space="preserve">7. ¿Es el resumen informativo?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B3BB2">
        <w:t>Sí</w:t>
      </w:r>
      <w:sdt>
        <w:sdtPr>
          <w:id w:val="-996423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DF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 </w:t>
      </w:r>
      <w:sdt>
        <w:sdtPr>
          <w:id w:val="-740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DF">
            <w:rPr>
              <w:rFonts w:ascii="MS Gothic" w:eastAsia="MS Gothic" w:hAnsi="MS Gothic" w:hint="eastAsia"/>
            </w:rPr>
            <w:t>☐</w:t>
          </w:r>
        </w:sdtContent>
      </w:sdt>
    </w:p>
    <w:p w:rsidR="007E4C76" w:rsidRDefault="007E4C76" w:rsidP="007E4C76">
      <w:pPr>
        <w:ind w:right="-852"/>
        <w:jc w:val="both"/>
      </w:pPr>
      <w:r>
        <w:t>8. ¿Está el título adecuado?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B3BB2">
        <w:t>Sí</w:t>
      </w:r>
      <w:sdt>
        <w:sdtPr>
          <w:id w:val="1642065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DF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 </w:t>
      </w:r>
      <w:sdt>
        <w:sdtPr>
          <w:id w:val="-123631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DF">
            <w:rPr>
              <w:rFonts w:ascii="MS Gothic" w:eastAsia="MS Gothic" w:hAnsi="MS Gothic" w:hint="eastAsia"/>
            </w:rPr>
            <w:t>☐</w:t>
          </w:r>
        </w:sdtContent>
      </w:sdt>
    </w:p>
    <w:p w:rsidR="007E4C76" w:rsidRDefault="007E4C76" w:rsidP="007E4C76">
      <w:pPr>
        <w:ind w:right="-852"/>
        <w:jc w:val="both"/>
      </w:pPr>
      <w:r>
        <w:t xml:space="preserve">9. ¿Son las palabras clave apropiadas?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B3BB2">
        <w:t>Sí</w:t>
      </w:r>
      <w:sdt>
        <w:sdtPr>
          <w:id w:val="-12463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DF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 </w:t>
      </w:r>
      <w:sdt>
        <w:sdtPr>
          <w:id w:val="399721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DF">
            <w:rPr>
              <w:rFonts w:ascii="MS Gothic" w:eastAsia="MS Gothic" w:hAnsi="MS Gothic" w:hint="eastAsia"/>
            </w:rPr>
            <w:t>☐</w:t>
          </w:r>
        </w:sdtContent>
      </w:sdt>
    </w:p>
    <w:p w:rsidR="007E4C76" w:rsidRDefault="007E4C76" w:rsidP="007E4C76">
      <w:pPr>
        <w:ind w:right="-852"/>
        <w:jc w:val="both"/>
      </w:pPr>
      <w:r>
        <w:t>10. ¿Está el trabajo organizado adecuadamente?</w:t>
      </w:r>
      <w:r>
        <w:tab/>
      </w:r>
      <w:r>
        <w:tab/>
      </w:r>
      <w:r>
        <w:tab/>
      </w:r>
      <w:r>
        <w:tab/>
      </w:r>
      <w:r>
        <w:tab/>
      </w:r>
      <w:r w:rsidR="006B3BB2">
        <w:t>Sí</w:t>
      </w:r>
      <w:sdt>
        <w:sdtPr>
          <w:id w:val="1045333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DF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 </w:t>
      </w:r>
      <w:sdt>
        <w:sdtPr>
          <w:id w:val="-45451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DF">
            <w:rPr>
              <w:rFonts w:ascii="MS Gothic" w:eastAsia="MS Gothic" w:hAnsi="MS Gothic" w:hint="eastAsia"/>
            </w:rPr>
            <w:t>☐</w:t>
          </w:r>
        </w:sdtContent>
      </w:sdt>
    </w:p>
    <w:p w:rsidR="007E4C76" w:rsidRDefault="007E4C76" w:rsidP="007E4C76">
      <w:pPr>
        <w:ind w:right="-852"/>
        <w:jc w:val="both"/>
      </w:pPr>
      <w:r>
        <w:t>11. ¿</w:t>
      </w:r>
      <w:r w:rsidR="00CF7351">
        <w:t>Es</w:t>
      </w:r>
      <w:r>
        <w:t xml:space="preserve"> el trabajo difícil de leer/entender?</w:t>
      </w:r>
      <w:r>
        <w:tab/>
      </w:r>
      <w:r>
        <w:tab/>
      </w:r>
      <w:r>
        <w:tab/>
      </w:r>
      <w:r>
        <w:tab/>
      </w:r>
      <w:r>
        <w:tab/>
      </w:r>
      <w:r w:rsidR="00CF7351">
        <w:tab/>
      </w:r>
      <w:r w:rsidR="006B3BB2">
        <w:t>Sí</w:t>
      </w:r>
      <w:sdt>
        <w:sdtPr>
          <w:id w:val="978878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DF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 </w:t>
      </w:r>
      <w:sdt>
        <w:sdtPr>
          <w:id w:val="115113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DF">
            <w:rPr>
              <w:rFonts w:ascii="MS Gothic" w:eastAsia="MS Gothic" w:hAnsi="MS Gothic" w:hint="eastAsia"/>
            </w:rPr>
            <w:t>☐</w:t>
          </w:r>
        </w:sdtContent>
      </w:sdt>
    </w:p>
    <w:p w:rsidR="007E4C76" w:rsidRDefault="007E4C76" w:rsidP="007E4C76">
      <w:pPr>
        <w:ind w:right="-852"/>
        <w:jc w:val="both"/>
      </w:pPr>
      <w:r>
        <w:t>12. ¿Está el trabajo escrito con buena gramática y sintaxis?</w:t>
      </w:r>
      <w:r>
        <w:tab/>
      </w:r>
      <w:r>
        <w:tab/>
      </w:r>
      <w:r>
        <w:tab/>
      </w:r>
      <w:r w:rsidR="006B3BB2">
        <w:t>Sí</w:t>
      </w:r>
      <w:sdt>
        <w:sdtPr>
          <w:id w:val="-1185979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DF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 </w:t>
      </w:r>
      <w:sdt>
        <w:sdtPr>
          <w:id w:val="-689371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DF">
            <w:rPr>
              <w:rFonts w:ascii="MS Gothic" w:eastAsia="MS Gothic" w:hAnsi="MS Gothic" w:hint="eastAsia"/>
            </w:rPr>
            <w:t>☐</w:t>
          </w:r>
        </w:sdtContent>
      </w:sdt>
    </w:p>
    <w:p w:rsidR="007E4C76" w:rsidRDefault="007E4C76" w:rsidP="007E4C76">
      <w:pPr>
        <w:ind w:right="-852"/>
        <w:jc w:val="both"/>
      </w:pPr>
      <w:r>
        <w:t>13. ¿Son las figuras y tablas útiles y necesarias?</w:t>
      </w:r>
      <w:r>
        <w:tab/>
      </w:r>
      <w:r>
        <w:tab/>
      </w:r>
      <w:r>
        <w:tab/>
      </w:r>
      <w:r>
        <w:tab/>
      </w:r>
      <w:r>
        <w:tab/>
      </w:r>
      <w:r w:rsidR="006B3BB2">
        <w:t>Sí</w:t>
      </w:r>
      <w:sdt>
        <w:sdtPr>
          <w:id w:val="408269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DF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 </w:t>
      </w:r>
      <w:sdt>
        <w:sdtPr>
          <w:id w:val="468319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DF">
            <w:rPr>
              <w:rFonts w:ascii="MS Gothic" w:eastAsia="MS Gothic" w:hAnsi="MS Gothic" w:hint="eastAsia"/>
            </w:rPr>
            <w:t>☐</w:t>
          </w:r>
        </w:sdtContent>
      </w:sdt>
    </w:p>
    <w:p w:rsidR="007E4C76" w:rsidRDefault="007E4C76" w:rsidP="007E4C76">
      <w:pPr>
        <w:ind w:right="-852"/>
        <w:jc w:val="both"/>
      </w:pPr>
      <w:r>
        <w:t>14. ¿Están las figuras y tablas en buena calidad?</w:t>
      </w:r>
      <w:r>
        <w:tab/>
      </w:r>
      <w:r>
        <w:tab/>
      </w:r>
      <w:r>
        <w:tab/>
      </w:r>
      <w:r>
        <w:tab/>
      </w:r>
      <w:r>
        <w:tab/>
      </w:r>
      <w:r w:rsidR="006B3BB2">
        <w:t>Sí</w:t>
      </w:r>
      <w:sdt>
        <w:sdtPr>
          <w:id w:val="1851146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DF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 </w:t>
      </w:r>
      <w:sdt>
        <w:sdtPr>
          <w:id w:val="1949126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DF">
            <w:rPr>
              <w:rFonts w:ascii="MS Gothic" w:eastAsia="MS Gothic" w:hAnsi="MS Gothic" w:hint="eastAsia"/>
            </w:rPr>
            <w:t>☐</w:t>
          </w:r>
        </w:sdtContent>
      </w:sdt>
    </w:p>
    <w:p w:rsidR="007E4C76" w:rsidRDefault="007E4C76" w:rsidP="007E4C76">
      <w:pPr>
        <w:ind w:right="-852"/>
        <w:jc w:val="both"/>
      </w:pPr>
      <w:r>
        <w:t>15. Las referencias citadas son relevantes y están actualizadas</w:t>
      </w:r>
      <w:r>
        <w:tab/>
      </w:r>
      <w:r>
        <w:tab/>
      </w:r>
      <w:r>
        <w:tab/>
      </w:r>
      <w:r w:rsidR="006B3BB2">
        <w:t>Sí</w:t>
      </w:r>
      <w:sdt>
        <w:sdtPr>
          <w:id w:val="-698779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DF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 </w:t>
      </w:r>
      <w:sdt>
        <w:sdtPr>
          <w:id w:val="214091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DF">
            <w:rPr>
              <w:rFonts w:ascii="MS Gothic" w:eastAsia="MS Gothic" w:hAnsi="MS Gothic" w:hint="eastAsia"/>
            </w:rPr>
            <w:t>☐</w:t>
          </w:r>
        </w:sdtContent>
      </w:sdt>
    </w:p>
    <w:p w:rsidR="007E4C76" w:rsidRDefault="007E4C76" w:rsidP="007E4C76">
      <w:pPr>
        <w:ind w:right="-852"/>
        <w:jc w:val="both"/>
      </w:pPr>
      <w:r>
        <w:t>16. ¿La longitud del trabajo es acorde con su importancia?</w:t>
      </w:r>
      <w:r>
        <w:tab/>
      </w:r>
      <w:r>
        <w:tab/>
      </w:r>
      <w:r>
        <w:tab/>
      </w:r>
      <w:r w:rsidR="006B3BB2">
        <w:t>Sí</w:t>
      </w:r>
      <w:sdt>
        <w:sdtPr>
          <w:id w:val="-236405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DF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 </w:t>
      </w:r>
      <w:sdt>
        <w:sdtPr>
          <w:id w:val="-1171708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DF">
            <w:rPr>
              <w:rFonts w:ascii="MS Gothic" w:eastAsia="MS Gothic" w:hAnsi="MS Gothic" w:hint="eastAsia"/>
            </w:rPr>
            <w:t>☐</w:t>
          </w:r>
        </w:sdtContent>
      </w:sdt>
    </w:p>
    <w:p w:rsidR="007E4C76" w:rsidRDefault="007E4C76" w:rsidP="007E4C76">
      <w:pPr>
        <w:ind w:right="-852"/>
        <w:jc w:val="both"/>
      </w:pPr>
      <w:r>
        <w:t>17. Calidad general del trabajo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307D6">
        <w:t xml:space="preserve">   </w:t>
      </w:r>
      <w:r>
        <w:t>1</w:t>
      </w:r>
      <w:sdt>
        <w:sdtPr>
          <w:id w:val="703290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DF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B307D6">
        <w:t xml:space="preserve">   </w:t>
      </w:r>
      <w:r>
        <w:t>2</w:t>
      </w:r>
      <w:sdt>
        <w:sdtPr>
          <w:id w:val="470721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DF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B307D6">
        <w:t xml:space="preserve">   </w:t>
      </w:r>
      <w:r>
        <w:t xml:space="preserve">3 </w:t>
      </w:r>
      <w:sdt>
        <w:sdtPr>
          <w:id w:val="1833254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DF">
            <w:rPr>
              <w:rFonts w:ascii="MS Gothic" w:eastAsia="MS Gothic" w:hAnsi="MS Gothic" w:hint="eastAsia"/>
            </w:rPr>
            <w:t>☐</w:t>
          </w:r>
        </w:sdtContent>
      </w:sdt>
    </w:p>
    <w:p w:rsidR="00B90198" w:rsidRDefault="00B90198" w:rsidP="007E4C76">
      <w:pPr>
        <w:ind w:right="-852"/>
        <w:rPr>
          <w:b/>
        </w:rPr>
      </w:pPr>
    </w:p>
    <w:p w:rsidR="00F4129F" w:rsidRDefault="00F4129F">
      <w:pPr>
        <w:spacing w:after="160" w:line="259" w:lineRule="auto"/>
        <w:rPr>
          <w:b/>
          <w:caps/>
        </w:rPr>
      </w:pPr>
      <w:r>
        <w:rPr>
          <w:b/>
          <w:caps/>
        </w:rPr>
        <w:br w:type="page"/>
      </w:r>
    </w:p>
    <w:p w:rsidR="007E4C76" w:rsidRPr="003467F1" w:rsidRDefault="00CA0EBF" w:rsidP="00B90198">
      <w:pPr>
        <w:ind w:left="708" w:right="-852"/>
        <w:rPr>
          <w:b/>
        </w:rPr>
      </w:pPr>
      <w:r>
        <w:rPr>
          <w:b/>
          <w:caps/>
        </w:rPr>
        <w:lastRenderedPageBreak/>
        <w:t>B</w:t>
      </w:r>
      <w:r w:rsidR="003467F1" w:rsidRPr="003467F1">
        <w:rPr>
          <w:b/>
          <w:caps/>
        </w:rPr>
        <w:t>.</w:t>
      </w:r>
      <w:r>
        <w:rPr>
          <w:b/>
          <w:caps/>
        </w:rPr>
        <w:t>3</w:t>
      </w:r>
      <w:r w:rsidR="003467F1" w:rsidRPr="003467F1">
        <w:rPr>
          <w:b/>
          <w:caps/>
        </w:rPr>
        <w:t xml:space="preserve">. </w:t>
      </w:r>
      <w:r w:rsidR="007E4C76" w:rsidRPr="003467F1">
        <w:rPr>
          <w:b/>
          <w:caps/>
        </w:rPr>
        <w:t>Recomendación</w:t>
      </w:r>
      <w:r w:rsidR="007E4C76" w:rsidRPr="003467F1">
        <w:rPr>
          <w:b/>
        </w:rPr>
        <w:t>:</w:t>
      </w:r>
    </w:p>
    <w:p w:rsidR="007E4C76" w:rsidRDefault="00F4129F" w:rsidP="007E4C76">
      <w:pPr>
        <w:ind w:right="-852"/>
        <w:rPr>
          <w:rFonts w:ascii="Zapf Dingbats" w:hAnsi="Zapf Dingbats"/>
          <w:sz w:val="28"/>
        </w:rPr>
      </w:pPr>
      <w:sdt>
        <w:sdtPr>
          <w:id w:val="-175974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7D6">
            <w:rPr>
              <w:rFonts w:ascii="MS Gothic" w:eastAsia="MS Gothic" w:hAnsi="MS Gothic" w:hint="eastAsia"/>
            </w:rPr>
            <w:t>☐</w:t>
          </w:r>
        </w:sdtContent>
      </w:sdt>
      <w:r w:rsidR="00B307D6">
        <w:t xml:space="preserve"> </w:t>
      </w:r>
      <w:r w:rsidR="007E4C76">
        <w:t xml:space="preserve">Aceptar sin revisión </w:t>
      </w:r>
    </w:p>
    <w:p w:rsidR="007E4C76" w:rsidRDefault="00F4129F" w:rsidP="007E4C76">
      <w:pPr>
        <w:ind w:right="-852"/>
      </w:pPr>
      <w:sdt>
        <w:sdtPr>
          <w:id w:val="-1072344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DF">
            <w:rPr>
              <w:rFonts w:ascii="MS Gothic" w:eastAsia="MS Gothic" w:hAnsi="MS Gothic" w:hint="eastAsia"/>
            </w:rPr>
            <w:t>☐</w:t>
          </w:r>
        </w:sdtContent>
      </w:sdt>
      <w:r w:rsidR="00B307D6">
        <w:t xml:space="preserve"> </w:t>
      </w:r>
      <w:r w:rsidR="007E4C76">
        <w:t xml:space="preserve">Aceptar con una revisión menor (indique qué forma debe tomar la revisión) </w:t>
      </w:r>
    </w:p>
    <w:p w:rsidR="007E4C76" w:rsidRDefault="00F4129F" w:rsidP="007E4C76">
      <w:pPr>
        <w:ind w:right="-852"/>
      </w:pPr>
      <w:sdt>
        <w:sdtPr>
          <w:id w:val="901637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DF">
            <w:rPr>
              <w:rFonts w:ascii="MS Gothic" w:eastAsia="MS Gothic" w:hAnsi="MS Gothic" w:hint="eastAsia"/>
            </w:rPr>
            <w:t>☐</w:t>
          </w:r>
        </w:sdtContent>
      </w:sdt>
      <w:r w:rsidR="00B307D6">
        <w:t xml:space="preserve"> </w:t>
      </w:r>
      <w:r w:rsidR="007E4C76">
        <w:t xml:space="preserve">Aceptar con una revisión mayor (indique qué forma debe tomar la revisión) </w:t>
      </w:r>
    </w:p>
    <w:p w:rsidR="00404E0C" w:rsidRPr="00C8154D" w:rsidRDefault="00F4129F" w:rsidP="00404E0C">
      <w:pPr>
        <w:ind w:right="-852"/>
        <w:rPr>
          <w:rStyle w:val="TtuloCar"/>
          <w:rFonts w:asciiTheme="minorHAnsi" w:eastAsiaTheme="minorHAnsi" w:hAnsiTheme="minorHAnsi" w:cstheme="minorBidi"/>
          <w:spacing w:val="0"/>
          <w:kern w:val="0"/>
          <w:sz w:val="24"/>
          <w:szCs w:val="24"/>
        </w:rPr>
      </w:pPr>
      <w:sdt>
        <w:sdtPr>
          <w:rPr>
            <w:rFonts w:asciiTheme="majorHAnsi" w:eastAsiaTheme="majorEastAsia" w:hAnsiTheme="majorHAnsi" w:cstheme="majorBidi"/>
            <w:spacing w:val="-10"/>
            <w:kern w:val="28"/>
            <w:sz w:val="56"/>
            <w:szCs w:val="56"/>
          </w:rPr>
          <w:id w:val="15355413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Theme="minorHAnsi" w:eastAsiaTheme="minorHAnsi" w:hAnsiTheme="minorHAnsi" w:cstheme="minorBidi"/>
            <w:spacing w:val="0"/>
            <w:kern w:val="0"/>
            <w:sz w:val="24"/>
            <w:szCs w:val="24"/>
          </w:rPr>
        </w:sdtEndPr>
        <w:sdtContent>
          <w:r w:rsidR="008D65DF">
            <w:rPr>
              <w:rFonts w:ascii="MS Gothic" w:eastAsia="MS Gothic" w:hAnsi="MS Gothic" w:hint="eastAsia"/>
            </w:rPr>
            <w:t>☐</w:t>
          </w:r>
        </w:sdtContent>
      </w:sdt>
      <w:r w:rsidR="00B307D6">
        <w:t xml:space="preserve"> </w:t>
      </w:r>
      <w:r w:rsidR="007E4C76">
        <w:t xml:space="preserve">Rechazar </w:t>
      </w:r>
    </w:p>
    <w:sectPr w:rsidR="00404E0C" w:rsidRPr="00C8154D" w:rsidSect="00095DD7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apf Dingbats">
    <w:altName w:val="Wingdings"/>
    <w:charset w:val="02"/>
    <w:family w:val="auto"/>
    <w:pitch w:val="variable"/>
    <w:sig w:usb0="00000000" w:usb1="00000000" w:usb2="0001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94B0E"/>
    <w:multiLevelType w:val="hybridMultilevel"/>
    <w:tmpl w:val="D17656E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72E16"/>
    <w:multiLevelType w:val="hybridMultilevel"/>
    <w:tmpl w:val="A33CD04E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BD0DC7"/>
    <w:multiLevelType w:val="hybridMultilevel"/>
    <w:tmpl w:val="EA5A3E9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223E0"/>
    <w:multiLevelType w:val="hybridMultilevel"/>
    <w:tmpl w:val="301ABB8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TDwbC+qnTIXwNJnACxjqZ/jrqszmcj8SUFlk67m7nfZwZtbU4DGM19T4G4hU0vCMxp4MB0aKpqP3hDfsUFSvw==" w:salt="btprn3pU6O94oJ3Q9hnhX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76"/>
    <w:rsid w:val="0000538E"/>
    <w:rsid w:val="00095DD7"/>
    <w:rsid w:val="00131891"/>
    <w:rsid w:val="001C37E4"/>
    <w:rsid w:val="002402BE"/>
    <w:rsid w:val="003467F1"/>
    <w:rsid w:val="003C5977"/>
    <w:rsid w:val="00404E0C"/>
    <w:rsid w:val="00410F9E"/>
    <w:rsid w:val="004C32C9"/>
    <w:rsid w:val="00577D26"/>
    <w:rsid w:val="00582EB2"/>
    <w:rsid w:val="00594803"/>
    <w:rsid w:val="006754BC"/>
    <w:rsid w:val="006B3BB2"/>
    <w:rsid w:val="007E141A"/>
    <w:rsid w:val="007E4C76"/>
    <w:rsid w:val="007E5B97"/>
    <w:rsid w:val="008C5EFC"/>
    <w:rsid w:val="008D65DF"/>
    <w:rsid w:val="008E7421"/>
    <w:rsid w:val="009D794F"/>
    <w:rsid w:val="00B11D0E"/>
    <w:rsid w:val="00B307D6"/>
    <w:rsid w:val="00B50B41"/>
    <w:rsid w:val="00B90198"/>
    <w:rsid w:val="00BB02E9"/>
    <w:rsid w:val="00C801FC"/>
    <w:rsid w:val="00C8154D"/>
    <w:rsid w:val="00CA0EBF"/>
    <w:rsid w:val="00CF7351"/>
    <w:rsid w:val="00D33090"/>
    <w:rsid w:val="00E50EB0"/>
    <w:rsid w:val="00E93D13"/>
    <w:rsid w:val="00F4129F"/>
    <w:rsid w:val="00FF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B7B80"/>
  <w15:chartTrackingRefBased/>
  <w15:docId w15:val="{DF72DB96-0433-4DD6-B448-722CF2A1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4E0C"/>
    <w:pPr>
      <w:spacing w:after="20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D65DF"/>
    <w:rPr>
      <w:color w:val="808080"/>
    </w:rPr>
  </w:style>
  <w:style w:type="paragraph" w:styleId="Prrafodelista">
    <w:name w:val="List Paragraph"/>
    <w:basedOn w:val="Normal"/>
    <w:uiPriority w:val="34"/>
    <w:qFormat/>
    <w:rsid w:val="003467F1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7E5B9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5B97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404E0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404E0C"/>
    <w:rPr>
      <w:rFonts w:eastAsiaTheme="minorEastAsia"/>
      <w:color w:val="5A5A5A" w:themeColor="text1" w:themeTint="A5"/>
      <w:spacing w:val="15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6F98B8B86649E1A168DE2D43D90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8F8AF-85F5-4FE0-A668-1BFF5BEA8BAA}"/>
      </w:docPartPr>
      <w:docPartBody>
        <w:p w:rsidR="00AA5691" w:rsidRDefault="007315AA" w:rsidP="007315AA">
          <w:pPr>
            <w:pStyle w:val="EE6F98B8B86649E1A168DE2D43D901BB"/>
          </w:pPr>
          <w:r w:rsidRPr="00D91846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apf Dingbats">
    <w:altName w:val="Wingdings"/>
    <w:charset w:val="02"/>
    <w:family w:val="auto"/>
    <w:pitch w:val="variable"/>
    <w:sig w:usb0="00000000" w:usb1="00000000" w:usb2="0001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43"/>
    <w:rsid w:val="00023B5A"/>
    <w:rsid w:val="00035F43"/>
    <w:rsid w:val="001D4E6E"/>
    <w:rsid w:val="003A454D"/>
    <w:rsid w:val="004834C5"/>
    <w:rsid w:val="00486E19"/>
    <w:rsid w:val="007315AA"/>
    <w:rsid w:val="0073373B"/>
    <w:rsid w:val="00733C3C"/>
    <w:rsid w:val="007F0C5A"/>
    <w:rsid w:val="00860280"/>
    <w:rsid w:val="00AA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315AA"/>
    <w:rPr>
      <w:color w:val="808080"/>
    </w:rPr>
  </w:style>
  <w:style w:type="paragraph" w:customStyle="1" w:styleId="49FB9F9324DC4A3981F75AACA76776C1">
    <w:name w:val="49FB9F9324DC4A3981F75AACA76776C1"/>
    <w:rsid w:val="00035F43"/>
    <w:pPr>
      <w:spacing w:after="20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49FB9F9324DC4A3981F75AACA76776C11">
    <w:name w:val="49FB9F9324DC4A3981F75AACA76776C11"/>
    <w:rsid w:val="00035F43"/>
    <w:pPr>
      <w:spacing w:after="20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49FB9F9324DC4A3981F75AACA76776C12">
    <w:name w:val="49FB9F9324DC4A3981F75AACA76776C12"/>
    <w:rsid w:val="00035F43"/>
    <w:pPr>
      <w:spacing w:after="20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49FB9F9324DC4A3981F75AACA76776C13">
    <w:name w:val="49FB9F9324DC4A3981F75AACA76776C13"/>
    <w:rsid w:val="00035F43"/>
    <w:pPr>
      <w:spacing w:after="20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49FB9F9324DC4A3981F75AACA76776C14">
    <w:name w:val="49FB9F9324DC4A3981F75AACA76776C14"/>
    <w:rsid w:val="00035F43"/>
    <w:pPr>
      <w:spacing w:after="20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49FB9F9324DC4A3981F75AACA76776C15">
    <w:name w:val="49FB9F9324DC4A3981F75AACA76776C15"/>
    <w:rsid w:val="00035F43"/>
    <w:pPr>
      <w:spacing w:after="20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49FB9F9324DC4A3981F75AACA76776C16">
    <w:name w:val="49FB9F9324DC4A3981F75AACA76776C16"/>
    <w:rsid w:val="00486E19"/>
    <w:pPr>
      <w:spacing w:after="20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7700C38BD5614B34B1143623AA7EAAF2">
    <w:name w:val="7700C38BD5614B34B1143623AA7EAAF2"/>
    <w:rsid w:val="00486E19"/>
    <w:pPr>
      <w:spacing w:after="20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4A68B8533B254521AADCFFB750854F7B">
    <w:name w:val="4A68B8533B254521AADCFFB750854F7B"/>
    <w:rsid w:val="00486E19"/>
    <w:pPr>
      <w:spacing w:after="20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7700C38BD5614B34B1143623AA7EAAF21">
    <w:name w:val="7700C38BD5614B34B1143623AA7EAAF21"/>
    <w:rsid w:val="00486E19"/>
    <w:pPr>
      <w:spacing w:after="20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4A68B8533B254521AADCFFB750854F7B1">
    <w:name w:val="4A68B8533B254521AADCFFB750854F7B1"/>
    <w:rsid w:val="00486E19"/>
    <w:pPr>
      <w:spacing w:after="20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7700C38BD5614B34B1143623AA7EAAF22">
    <w:name w:val="7700C38BD5614B34B1143623AA7EAAF22"/>
    <w:rsid w:val="00486E19"/>
    <w:pPr>
      <w:spacing w:after="20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B8559157BD544B1E938643D0BA8A7681">
    <w:name w:val="B8559157BD544B1E938643D0BA8A7681"/>
    <w:rsid w:val="00486E19"/>
  </w:style>
  <w:style w:type="paragraph" w:customStyle="1" w:styleId="4A68B8533B254521AADCFFB750854F7B2">
    <w:name w:val="4A68B8533B254521AADCFFB750854F7B2"/>
    <w:rsid w:val="00486E19"/>
    <w:pPr>
      <w:spacing w:after="20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7700C38BD5614B34B1143623AA7EAAF23">
    <w:name w:val="7700C38BD5614B34B1143623AA7EAAF23"/>
    <w:rsid w:val="00486E19"/>
    <w:pPr>
      <w:spacing w:after="20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4A68B8533B254521AADCFFB750854F7B3">
    <w:name w:val="4A68B8533B254521AADCFFB750854F7B3"/>
    <w:rsid w:val="00486E19"/>
    <w:pPr>
      <w:spacing w:after="20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4A68B8533B254521AADCFFB750854F7B4">
    <w:name w:val="4A68B8533B254521AADCFFB750854F7B4"/>
    <w:rsid w:val="00486E19"/>
    <w:pPr>
      <w:spacing w:after="20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0C527C82FDCD49B2AB348E1236595C74">
    <w:name w:val="0C527C82FDCD49B2AB348E1236595C74"/>
    <w:rsid w:val="00486E19"/>
  </w:style>
  <w:style w:type="paragraph" w:customStyle="1" w:styleId="4A68B8533B254521AADCFFB750854F7B5">
    <w:name w:val="4A68B8533B254521AADCFFB750854F7B5"/>
    <w:rsid w:val="00486E19"/>
    <w:pPr>
      <w:spacing w:after="20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4A68B8533B254521AADCFFB750854F7B6">
    <w:name w:val="4A68B8533B254521AADCFFB750854F7B6"/>
    <w:rsid w:val="00486E19"/>
    <w:pPr>
      <w:spacing w:after="20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39DA6F2093494572B396CDDFB489A70B">
    <w:name w:val="39DA6F2093494572B396CDDFB489A70B"/>
    <w:rsid w:val="004834C5"/>
  </w:style>
  <w:style w:type="paragraph" w:customStyle="1" w:styleId="93EC030E5BB84CF983D5DA96115B3BFA">
    <w:name w:val="93EC030E5BB84CF983D5DA96115B3BFA"/>
    <w:rsid w:val="004834C5"/>
    <w:pPr>
      <w:spacing w:after="20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56876D8B4FB2478ABACE364B5390C4C7">
    <w:name w:val="56876D8B4FB2478ABACE364B5390C4C7"/>
    <w:rsid w:val="004834C5"/>
    <w:pPr>
      <w:spacing w:after="20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033DA71E790742D1A6988B981758F9F1">
    <w:name w:val="033DA71E790742D1A6988B981758F9F1"/>
    <w:rsid w:val="007315AA"/>
    <w:pPr>
      <w:spacing w:after="20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EE6F98B8B86649E1A168DE2D43D901BB">
    <w:name w:val="EE6F98B8B86649E1A168DE2D43D901BB"/>
    <w:rsid w:val="007315AA"/>
    <w:pPr>
      <w:spacing w:after="200" w:line="240" w:lineRule="auto"/>
      <w:ind w:left="720"/>
      <w:contextualSpacing/>
    </w:pPr>
    <w:rPr>
      <w:rFonts w:eastAsiaTheme="minorHAnsi"/>
      <w:sz w:val="24"/>
      <w:szCs w:val="24"/>
      <w:lang w:val="es-ES_tradnl" w:eastAsia="en-US"/>
    </w:rPr>
  </w:style>
  <w:style w:type="paragraph" w:customStyle="1" w:styleId="93EC030E5BB84CF983D5DA96115B3BFA1">
    <w:name w:val="93EC030E5BB84CF983D5DA96115B3BFA1"/>
    <w:rsid w:val="007315AA"/>
    <w:pPr>
      <w:spacing w:after="200"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56876D8B4FB2478ABACE364B5390C4C71">
    <w:name w:val="56876D8B4FB2478ABACE364B5390C4C71"/>
    <w:rsid w:val="007315AA"/>
    <w:pPr>
      <w:spacing w:after="200" w:line="240" w:lineRule="auto"/>
    </w:pPr>
    <w:rPr>
      <w:rFonts w:eastAsiaTheme="minorHAnsi"/>
      <w:sz w:val="24"/>
      <w:szCs w:val="24"/>
      <w:lang w:val="es-ES_tradnl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62435-F3C9-498C-A46C-B220B6D7C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Garcia</dc:creator>
  <cp:keywords/>
  <dc:description/>
  <cp:lastModifiedBy>José García</cp:lastModifiedBy>
  <cp:revision>25</cp:revision>
  <dcterms:created xsi:type="dcterms:W3CDTF">2020-02-06T12:33:00Z</dcterms:created>
  <dcterms:modified xsi:type="dcterms:W3CDTF">2022-05-06T10:58:00Z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